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7D667" w14:textId="4D797299" w:rsidR="001C03A9" w:rsidRDefault="001E7529" w:rsidP="001E7529">
      <w:pPr>
        <w:jc w:val="center"/>
        <w:rPr>
          <w:rFonts w:ascii="黑体" w:eastAsia="黑体" w:hAnsi="黑体"/>
          <w:color w:val="333333"/>
          <w:sz w:val="30"/>
          <w:szCs w:val="30"/>
        </w:rPr>
      </w:pPr>
      <w:r>
        <w:rPr>
          <w:rFonts w:ascii="黑体" w:eastAsia="黑体" w:hAnsi="黑体" w:hint="eastAsia"/>
          <w:color w:val="333333"/>
          <w:sz w:val="30"/>
          <w:szCs w:val="30"/>
        </w:rPr>
        <w:t>卫生部关于玉米须有关问题的批复</w:t>
      </w:r>
    </w:p>
    <w:p w14:paraId="472E2715" w14:textId="51F3F928" w:rsidR="001E7529" w:rsidRDefault="001E7529" w:rsidP="001E7529">
      <w:pPr>
        <w:jc w:val="center"/>
        <w:rPr>
          <w:rFonts w:ascii="黑体" w:eastAsia="黑体" w:hAnsi="黑体"/>
          <w:color w:val="333333"/>
          <w:sz w:val="30"/>
          <w:szCs w:val="30"/>
        </w:rPr>
      </w:pPr>
      <w:r>
        <w:rPr>
          <w:rFonts w:ascii="黑体" w:eastAsia="黑体" w:hAnsi="黑体" w:hint="eastAsia"/>
          <w:color w:val="333333"/>
          <w:sz w:val="30"/>
          <w:szCs w:val="30"/>
        </w:rPr>
        <w:t>(卫监督函〔2012〕306号)</w:t>
      </w:r>
    </w:p>
    <w:p w14:paraId="23AC7959" w14:textId="77777777" w:rsidR="001E7529" w:rsidRPr="001E7529" w:rsidRDefault="001E7529" w:rsidP="001E752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7529">
        <w:rPr>
          <w:rFonts w:ascii="Times New Roman" w:eastAsia="宋体" w:hAnsi="Times New Roman" w:cs="Times New Roman"/>
          <w:color w:val="333333"/>
          <w:kern w:val="0"/>
          <w:szCs w:val="21"/>
        </w:rPr>
        <w:t>吉林省卫生厅：</w:t>
      </w:r>
      <w:r w:rsidRPr="001E752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  </w:t>
      </w:r>
    </w:p>
    <w:p w14:paraId="2AB808A0" w14:textId="77777777" w:rsidR="001E7529" w:rsidRPr="001E7529" w:rsidRDefault="001E7529" w:rsidP="001E7529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1E7529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14:paraId="712FABED" w14:textId="77777777" w:rsidR="001E7529" w:rsidRPr="001E7529" w:rsidRDefault="001E7529" w:rsidP="001E7529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1E752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    </w:t>
      </w:r>
      <w:r w:rsidRPr="001E7529">
        <w:rPr>
          <w:rFonts w:ascii="Times New Roman" w:eastAsia="宋体" w:hAnsi="Times New Roman" w:cs="Times New Roman"/>
          <w:color w:val="333333"/>
          <w:kern w:val="0"/>
          <w:szCs w:val="21"/>
        </w:rPr>
        <w:t>你厅《关于玉米须类产品安全性管理原则的请示》（吉卫文〔</w:t>
      </w:r>
      <w:r w:rsidRPr="001E7529">
        <w:rPr>
          <w:rFonts w:ascii="Times New Roman" w:eastAsia="宋体" w:hAnsi="Times New Roman" w:cs="Times New Roman"/>
          <w:color w:val="333333"/>
          <w:kern w:val="0"/>
          <w:szCs w:val="21"/>
        </w:rPr>
        <w:t>2012</w:t>
      </w:r>
      <w:r w:rsidRPr="001E7529">
        <w:rPr>
          <w:rFonts w:ascii="Times New Roman" w:eastAsia="宋体" w:hAnsi="Times New Roman" w:cs="Times New Roman"/>
          <w:color w:val="333333"/>
          <w:kern w:val="0"/>
          <w:szCs w:val="21"/>
        </w:rPr>
        <w:t>〕</w:t>
      </w:r>
      <w:r w:rsidRPr="001E7529">
        <w:rPr>
          <w:rFonts w:ascii="Times New Roman" w:eastAsia="宋体" w:hAnsi="Times New Roman" w:cs="Times New Roman"/>
          <w:color w:val="333333"/>
          <w:kern w:val="0"/>
          <w:szCs w:val="21"/>
        </w:rPr>
        <w:t>7</w:t>
      </w:r>
      <w:r w:rsidRPr="001E7529">
        <w:rPr>
          <w:rFonts w:ascii="Times New Roman" w:eastAsia="宋体" w:hAnsi="Times New Roman" w:cs="Times New Roman"/>
          <w:color w:val="333333"/>
          <w:kern w:val="0"/>
          <w:szCs w:val="21"/>
        </w:rPr>
        <w:t>号）收悉。经研究</w:t>
      </w:r>
      <w:r w:rsidRPr="001E752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, </w:t>
      </w:r>
      <w:r w:rsidRPr="001E7529">
        <w:rPr>
          <w:rFonts w:ascii="Times New Roman" w:eastAsia="宋体" w:hAnsi="Times New Roman" w:cs="Times New Roman"/>
          <w:color w:val="333333"/>
          <w:kern w:val="0"/>
          <w:szCs w:val="21"/>
        </w:rPr>
        <w:t>现批复如下：</w:t>
      </w:r>
      <w:r w:rsidRPr="001E7529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14:paraId="4CE3A014" w14:textId="77777777" w:rsidR="001E7529" w:rsidRPr="001E7529" w:rsidRDefault="001E7529" w:rsidP="001E7529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1E7529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14:paraId="5380F834" w14:textId="77777777" w:rsidR="001E7529" w:rsidRPr="001E7529" w:rsidRDefault="001E7529" w:rsidP="001E7529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1E752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    </w:t>
      </w:r>
      <w:bookmarkStart w:id="0" w:name="_GoBack"/>
      <w:r w:rsidRPr="001E7529">
        <w:rPr>
          <w:rFonts w:ascii="Times New Roman" w:eastAsia="宋体" w:hAnsi="Times New Roman" w:cs="Times New Roman"/>
          <w:color w:val="333333"/>
          <w:kern w:val="0"/>
          <w:szCs w:val="21"/>
        </w:rPr>
        <w:t>玉米须在我国有一定的食用历史，未发现安全性问题，可作为普通食品管理。</w:t>
      </w:r>
      <w:bookmarkEnd w:id="0"/>
      <w:r w:rsidRPr="001E7529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14:paraId="15BED409" w14:textId="77777777" w:rsidR="001E7529" w:rsidRPr="001E7529" w:rsidRDefault="001E7529" w:rsidP="001E7529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1E7529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14:paraId="54D91B62" w14:textId="77777777" w:rsidR="001E7529" w:rsidRPr="001E7529" w:rsidRDefault="001E7529" w:rsidP="001E7529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1E752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    </w:t>
      </w:r>
      <w:r w:rsidRPr="001E7529">
        <w:rPr>
          <w:rFonts w:ascii="Times New Roman" w:eastAsia="宋体" w:hAnsi="Times New Roman" w:cs="Times New Roman"/>
          <w:color w:val="333333"/>
          <w:kern w:val="0"/>
          <w:szCs w:val="21"/>
        </w:rPr>
        <w:t>此复。</w:t>
      </w:r>
    </w:p>
    <w:p w14:paraId="27FC6EB2" w14:textId="77777777" w:rsidR="001E7529" w:rsidRPr="001E7529" w:rsidRDefault="001E7529" w:rsidP="001E7529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1E7529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14:paraId="1A2F7251" w14:textId="77777777" w:rsidR="001E7529" w:rsidRPr="001E7529" w:rsidRDefault="001E7529" w:rsidP="001E7529">
      <w:pPr>
        <w:widowControl/>
        <w:wordWrap w:val="0"/>
        <w:jc w:val="righ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1E752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    </w:t>
      </w:r>
      <w:r w:rsidRPr="001E7529">
        <w:rPr>
          <w:rFonts w:ascii="Times New Roman" w:eastAsia="宋体" w:hAnsi="Times New Roman" w:cs="Times New Roman"/>
          <w:color w:val="333333"/>
          <w:kern w:val="0"/>
          <w:szCs w:val="21"/>
        </w:rPr>
        <w:t>卫生部</w:t>
      </w:r>
    </w:p>
    <w:p w14:paraId="29414420" w14:textId="77777777" w:rsidR="001E7529" w:rsidRPr="001E7529" w:rsidRDefault="001E7529" w:rsidP="001E7529">
      <w:pPr>
        <w:widowControl/>
        <w:wordWrap w:val="0"/>
        <w:jc w:val="righ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1E7529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14:paraId="47DF4A07" w14:textId="77777777" w:rsidR="001E7529" w:rsidRPr="001E7529" w:rsidRDefault="001E7529" w:rsidP="001E7529">
      <w:pPr>
        <w:widowControl/>
        <w:wordWrap w:val="0"/>
        <w:jc w:val="righ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1E7529">
        <w:rPr>
          <w:rFonts w:ascii="Times New Roman" w:eastAsia="宋体" w:hAnsi="Times New Roman" w:cs="Times New Roman"/>
          <w:color w:val="333333"/>
          <w:kern w:val="0"/>
          <w:szCs w:val="21"/>
        </w:rPr>
        <w:t>    2012</w:t>
      </w:r>
      <w:r w:rsidRPr="001E7529">
        <w:rPr>
          <w:rFonts w:ascii="Times New Roman" w:eastAsia="宋体" w:hAnsi="Times New Roman" w:cs="Times New Roman"/>
          <w:color w:val="333333"/>
          <w:kern w:val="0"/>
          <w:szCs w:val="21"/>
        </w:rPr>
        <w:t>年</w:t>
      </w:r>
      <w:r w:rsidRPr="001E7529">
        <w:rPr>
          <w:rFonts w:ascii="Times New Roman" w:eastAsia="宋体" w:hAnsi="Times New Roman" w:cs="Times New Roman"/>
          <w:color w:val="333333"/>
          <w:kern w:val="0"/>
          <w:szCs w:val="21"/>
        </w:rPr>
        <w:t>10</w:t>
      </w:r>
      <w:r w:rsidRPr="001E7529">
        <w:rPr>
          <w:rFonts w:ascii="Times New Roman" w:eastAsia="宋体" w:hAnsi="Times New Roman" w:cs="Times New Roman"/>
          <w:color w:val="333333"/>
          <w:kern w:val="0"/>
          <w:szCs w:val="21"/>
        </w:rPr>
        <w:t>月</w:t>
      </w:r>
      <w:r w:rsidRPr="001E7529">
        <w:rPr>
          <w:rFonts w:ascii="Times New Roman" w:eastAsia="宋体" w:hAnsi="Times New Roman" w:cs="Times New Roman"/>
          <w:color w:val="333333"/>
          <w:kern w:val="0"/>
          <w:szCs w:val="21"/>
        </w:rPr>
        <w:t>18</w:t>
      </w:r>
      <w:r w:rsidRPr="001E7529">
        <w:rPr>
          <w:rFonts w:ascii="Times New Roman" w:eastAsia="宋体" w:hAnsi="Times New Roman" w:cs="Times New Roman"/>
          <w:color w:val="333333"/>
          <w:kern w:val="0"/>
          <w:szCs w:val="21"/>
        </w:rPr>
        <w:t>日</w:t>
      </w:r>
    </w:p>
    <w:p w14:paraId="17AA5012" w14:textId="77777777" w:rsidR="001E7529" w:rsidRDefault="001E7529">
      <w:pPr>
        <w:rPr>
          <w:rFonts w:hint="eastAsia"/>
        </w:rPr>
      </w:pPr>
    </w:p>
    <w:sectPr w:rsidR="001E7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39A40" w14:textId="77777777" w:rsidR="00DE0996" w:rsidRDefault="00DE0996" w:rsidP="001E7529">
      <w:r>
        <w:separator/>
      </w:r>
    </w:p>
  </w:endnote>
  <w:endnote w:type="continuationSeparator" w:id="0">
    <w:p w14:paraId="5DABAAE0" w14:textId="77777777" w:rsidR="00DE0996" w:rsidRDefault="00DE0996" w:rsidP="001E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AD2B0" w14:textId="77777777" w:rsidR="00DE0996" w:rsidRDefault="00DE0996" w:rsidP="001E7529">
      <w:r>
        <w:separator/>
      </w:r>
    </w:p>
  </w:footnote>
  <w:footnote w:type="continuationSeparator" w:id="0">
    <w:p w14:paraId="69060412" w14:textId="77777777" w:rsidR="00DE0996" w:rsidRDefault="00DE0996" w:rsidP="001E7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95"/>
    <w:rsid w:val="001C03A9"/>
    <w:rsid w:val="001E7529"/>
    <w:rsid w:val="00870895"/>
    <w:rsid w:val="00DE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F6098"/>
  <w15:chartTrackingRefBased/>
  <w15:docId w15:val="{7C5EF760-40B5-4115-89E0-A9F51855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75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7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75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 汤</dc:creator>
  <cp:keywords/>
  <dc:description/>
  <cp:lastModifiedBy>婷 汤</cp:lastModifiedBy>
  <cp:revision>2</cp:revision>
  <dcterms:created xsi:type="dcterms:W3CDTF">2019-07-18T05:41:00Z</dcterms:created>
  <dcterms:modified xsi:type="dcterms:W3CDTF">2019-07-18T05:41:00Z</dcterms:modified>
</cp:coreProperties>
</file>