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111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5B5B5B"/>
          <w:kern w:val="0"/>
          <w:sz w:val="44"/>
          <w:szCs w:val="44"/>
        </w:rPr>
        <w:t>质检总局关于批准对龙山矿泉水等44个产品</w:t>
      </w:r>
    </w:p>
    <w:p w14:paraId="4056890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实施地理标志产品保护的公告</w:t>
      </w:r>
    </w:p>
    <w:p w14:paraId="52D3EFB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5B5B5B"/>
          <w:kern w:val="0"/>
          <w:sz w:val="32"/>
          <w:szCs w:val="32"/>
        </w:rPr>
        <w:t>2016年第112号</w:t>
      </w:r>
    </w:p>
    <w:p w14:paraId="27A02A5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p w14:paraId="4684B31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根据《地理标志产品保护规定》，质检总局组织专家对龙山矿泉水、达茂羊肉、武川</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面、</w:t>
      </w:r>
      <w:proofErr w:type="gramStart"/>
      <w:r w:rsidRPr="00D24672">
        <w:rPr>
          <w:rFonts w:ascii="宋体" w:eastAsia="宋体" w:hAnsi="宋体" w:cs="宋体" w:hint="eastAsia"/>
          <w:color w:val="000000"/>
          <w:kern w:val="0"/>
          <w:sz w:val="32"/>
          <w:szCs w:val="32"/>
        </w:rPr>
        <w:t>炭泉小米</w:t>
      </w:r>
      <w:proofErr w:type="gramEnd"/>
      <w:r w:rsidRPr="00D24672">
        <w:rPr>
          <w:rFonts w:ascii="宋体" w:eastAsia="宋体" w:hAnsi="宋体" w:cs="宋体" w:hint="eastAsia"/>
          <w:color w:val="000000"/>
          <w:kern w:val="0"/>
          <w:sz w:val="32"/>
          <w:szCs w:val="32"/>
        </w:rPr>
        <w:t>、卧龙白蘑、东宁黑木耳、</w:t>
      </w:r>
      <w:proofErr w:type="gramStart"/>
      <w:r w:rsidRPr="00D24672">
        <w:rPr>
          <w:rFonts w:ascii="宋体" w:eastAsia="宋体" w:hAnsi="宋体" w:cs="宋体" w:hint="eastAsia"/>
          <w:color w:val="000000"/>
          <w:kern w:val="0"/>
          <w:sz w:val="32"/>
          <w:szCs w:val="32"/>
        </w:rPr>
        <w:t>亚沟粘</w:t>
      </w:r>
      <w:proofErr w:type="gramEnd"/>
      <w:r w:rsidRPr="00D24672">
        <w:rPr>
          <w:rFonts w:ascii="宋体" w:eastAsia="宋体" w:hAnsi="宋体" w:cs="宋体" w:hint="eastAsia"/>
          <w:color w:val="000000"/>
          <w:kern w:val="0"/>
          <w:sz w:val="32"/>
          <w:szCs w:val="32"/>
        </w:rPr>
        <w:t>豆包、日照蓝</w:t>
      </w:r>
      <w:proofErr w:type="gramStart"/>
      <w:r w:rsidRPr="00D24672">
        <w:rPr>
          <w:rFonts w:ascii="宋体" w:eastAsia="宋体" w:hAnsi="宋体" w:cs="宋体" w:hint="eastAsia"/>
          <w:color w:val="000000"/>
          <w:kern w:val="0"/>
          <w:sz w:val="32"/>
          <w:szCs w:val="32"/>
        </w:rPr>
        <w:t>莓</w:t>
      </w:r>
      <w:proofErr w:type="gramEnd"/>
      <w:r w:rsidRPr="00D24672">
        <w:rPr>
          <w:rFonts w:ascii="宋体" w:eastAsia="宋体" w:hAnsi="宋体" w:cs="宋体" w:hint="eastAsia"/>
          <w:color w:val="000000"/>
          <w:kern w:val="0"/>
          <w:sz w:val="32"/>
          <w:szCs w:val="32"/>
        </w:rPr>
        <w:t>、确山夏枯草、英</w:t>
      </w:r>
      <w:proofErr w:type="gramStart"/>
      <w:r w:rsidRPr="00D24672">
        <w:rPr>
          <w:rFonts w:ascii="宋体" w:eastAsia="宋体" w:hAnsi="宋体" w:cs="宋体" w:hint="eastAsia"/>
          <w:color w:val="000000"/>
          <w:kern w:val="0"/>
          <w:sz w:val="32"/>
          <w:szCs w:val="32"/>
        </w:rPr>
        <w:t>山茶乡鸡</w:t>
      </w:r>
      <w:proofErr w:type="gramEnd"/>
      <w:r w:rsidRPr="00D24672">
        <w:rPr>
          <w:rFonts w:ascii="宋体" w:eastAsia="宋体" w:hAnsi="宋体" w:cs="宋体" w:hint="eastAsia"/>
          <w:color w:val="000000"/>
          <w:kern w:val="0"/>
          <w:sz w:val="32"/>
          <w:szCs w:val="32"/>
        </w:rPr>
        <w:t>、公安葡萄、长乐甜酒、</w:t>
      </w: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鼎城茶油、祁阳石、长乐烧酒、西林火姜、柳江莲藕、英家大头菜、乐业猕猴桃、德保脐橙、岑溪古典鸡、黄姚黄精酒、龙州乌龙茶、金阳丝毛鸡、红白豆腐干、江油百合、长宁竹荪（长宁长裙竹荪）、三都水族马尾绣、禹谟醋、遵义杜仲、威宁荞麦、大方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妥乐白果</w:t>
      </w:r>
      <w:proofErr w:type="gramEnd"/>
      <w:r w:rsidRPr="00D24672">
        <w:rPr>
          <w:rFonts w:ascii="宋体" w:eastAsia="宋体" w:hAnsi="宋体" w:cs="宋体" w:hint="eastAsia"/>
          <w:color w:val="000000"/>
          <w:kern w:val="0"/>
          <w:sz w:val="32"/>
          <w:szCs w:val="32"/>
        </w:rPr>
        <w:t>、定边羊肉、富平羊奶粉、</w:t>
      </w:r>
      <w:proofErr w:type="gramStart"/>
      <w:r w:rsidRPr="00D24672">
        <w:rPr>
          <w:rFonts w:ascii="宋体" w:eastAsia="宋体" w:hAnsi="宋体" w:cs="宋体" w:hint="eastAsia"/>
          <w:color w:val="000000"/>
          <w:kern w:val="0"/>
          <w:sz w:val="32"/>
          <w:szCs w:val="32"/>
        </w:rPr>
        <w:t>洽川乌鳢</w:t>
      </w:r>
      <w:proofErr w:type="gramEnd"/>
      <w:r w:rsidRPr="00D24672">
        <w:rPr>
          <w:rFonts w:ascii="宋体" w:eastAsia="宋体" w:hAnsi="宋体" w:cs="宋体" w:hint="eastAsia"/>
          <w:color w:val="000000"/>
          <w:kern w:val="0"/>
          <w:sz w:val="32"/>
          <w:szCs w:val="32"/>
        </w:rPr>
        <w:t>、民勤红枣、民勤枸杞、和田地毯、和田肉苁蓉、和田大枣、柯坪羊肉、古城酒共44个地理标志产品保护申请进行技术审查。经审查合格，批准上述产品为地理标志保护产品，自即日起实施保护。</w:t>
      </w:r>
    </w:p>
    <w:p w14:paraId="6BD7DD6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w:t>
      </w:r>
      <w:r w:rsidRPr="00D24672">
        <w:rPr>
          <w:rFonts w:ascii="宋体" w:eastAsia="宋体" w:hAnsi="宋体" w:cs="宋体" w:hint="eastAsia"/>
          <w:color w:val="5B5B5B"/>
          <w:kern w:val="0"/>
          <w:sz w:val="32"/>
          <w:szCs w:val="32"/>
        </w:rPr>
        <w:t> </w:t>
      </w:r>
      <w:r w:rsidRPr="00D24672">
        <w:rPr>
          <w:rFonts w:ascii="方正黑体简体" w:eastAsia="方正黑体简体" w:hAnsi="宋体" w:cs="宋体" w:hint="eastAsia"/>
          <w:color w:val="000000"/>
          <w:kern w:val="0"/>
          <w:sz w:val="32"/>
          <w:szCs w:val="32"/>
        </w:rPr>
        <w:t>龙山矿泉水</w:t>
      </w:r>
    </w:p>
    <w:p w14:paraId="5356E83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4817F17B"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龙山矿泉水产地范围为北京市怀柔区桥梓镇北宅村现辖行政区域。</w:t>
      </w:r>
    </w:p>
    <w:p w14:paraId="5997D18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04EEE35"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龙山矿泉水产地范围内的生产者，可向北京市怀柔</w:t>
      </w:r>
      <w:proofErr w:type="gramStart"/>
      <w:r w:rsidRPr="00D24672">
        <w:rPr>
          <w:rFonts w:ascii="宋体" w:eastAsia="宋体" w:hAnsi="宋体" w:cs="宋体" w:hint="eastAsia"/>
          <w:color w:val="000000"/>
          <w:kern w:val="0"/>
          <w:sz w:val="32"/>
          <w:szCs w:val="32"/>
        </w:rPr>
        <w:t>区质量</w:t>
      </w:r>
      <w:proofErr w:type="gramEnd"/>
      <w:r w:rsidRPr="00D24672">
        <w:rPr>
          <w:rFonts w:ascii="宋体" w:eastAsia="宋体" w:hAnsi="宋体" w:cs="宋体" w:hint="eastAsia"/>
          <w:color w:val="000000"/>
          <w:kern w:val="0"/>
          <w:sz w:val="32"/>
          <w:szCs w:val="32"/>
        </w:rPr>
        <w:t>技术监督局提出使用“地理标志产品专用标志”的申请，经北京市质量技术监督局审核，报质检总局核准后予以公告。龙山矿泉水的检测机构由北京市质量技术监督局在符合资质要求的检测机构中选定。</w:t>
      </w:r>
    </w:p>
    <w:p w14:paraId="5F1534E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w:t>
      </w:r>
    </w:p>
    <w:p w14:paraId="4B9A7C7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二、达茂羊肉</w:t>
      </w:r>
    </w:p>
    <w:p w14:paraId="00A5F48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79A3300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达茂羊肉产地范围为内蒙古自治区达茂</w:t>
      </w:r>
      <w:proofErr w:type="gramStart"/>
      <w:r w:rsidRPr="00D24672">
        <w:rPr>
          <w:rFonts w:ascii="宋体" w:eastAsia="宋体" w:hAnsi="宋体" w:cs="宋体" w:hint="eastAsia"/>
          <w:color w:val="000000"/>
          <w:kern w:val="0"/>
          <w:sz w:val="32"/>
          <w:szCs w:val="32"/>
        </w:rPr>
        <w:t>联合旗满都</w:t>
      </w:r>
      <w:proofErr w:type="gramEnd"/>
      <w:r w:rsidRPr="00D24672">
        <w:rPr>
          <w:rFonts w:ascii="宋体" w:eastAsia="宋体" w:hAnsi="宋体" w:cs="宋体" w:hint="eastAsia"/>
          <w:color w:val="000000"/>
          <w:kern w:val="0"/>
          <w:sz w:val="32"/>
          <w:szCs w:val="32"/>
        </w:rPr>
        <w:t>拉镇、查干哈达苏木、巴音敖包苏木、希拉穆仁镇、明安镇、达尔汗苏木、巴音花镇、小文公乡、西河乡、</w:t>
      </w:r>
      <w:proofErr w:type="gramStart"/>
      <w:r w:rsidRPr="00D24672">
        <w:rPr>
          <w:rFonts w:ascii="宋体" w:eastAsia="宋体" w:hAnsi="宋体" w:cs="宋体" w:hint="eastAsia"/>
          <w:color w:val="000000"/>
          <w:kern w:val="0"/>
          <w:sz w:val="32"/>
          <w:szCs w:val="32"/>
        </w:rPr>
        <w:t>乌克忽洞镇</w:t>
      </w:r>
      <w:proofErr w:type="gramEnd"/>
      <w:r w:rsidRPr="00D24672">
        <w:rPr>
          <w:rFonts w:ascii="宋体" w:eastAsia="宋体" w:hAnsi="宋体" w:cs="宋体" w:hint="eastAsia"/>
          <w:color w:val="000000"/>
          <w:kern w:val="0"/>
          <w:sz w:val="32"/>
          <w:szCs w:val="32"/>
        </w:rPr>
        <w:t>、百灵庙镇、石宝镇现辖行政区域。</w:t>
      </w:r>
    </w:p>
    <w:p w14:paraId="0475FA2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D0A4A0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达茂羊肉产地范围内的生产者，可向达茂联合</w:t>
      </w:r>
      <w:proofErr w:type="gramStart"/>
      <w:r w:rsidRPr="00D24672">
        <w:rPr>
          <w:rFonts w:ascii="宋体" w:eastAsia="宋体" w:hAnsi="宋体" w:cs="宋体" w:hint="eastAsia"/>
          <w:color w:val="000000"/>
          <w:kern w:val="0"/>
          <w:sz w:val="32"/>
          <w:szCs w:val="32"/>
        </w:rPr>
        <w:t>旗市场</w:t>
      </w:r>
      <w:proofErr w:type="gramEnd"/>
      <w:r w:rsidRPr="00D24672">
        <w:rPr>
          <w:rFonts w:ascii="宋体" w:eastAsia="宋体" w:hAnsi="宋体" w:cs="宋体" w:hint="eastAsia"/>
          <w:color w:val="000000"/>
          <w:kern w:val="0"/>
          <w:sz w:val="32"/>
          <w:szCs w:val="32"/>
        </w:rPr>
        <w:t>监督管理局提出使用“地理标志产品专用标志”的申请，经内蒙古自治区质量技术监督局审核，报质检总局核准后予以公告。达茂羊肉的检测机构由内蒙古自治区质量技术监督局在符合资质要求的检测机构中选定。</w:t>
      </w:r>
    </w:p>
    <w:p w14:paraId="4EC636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w:t>
      </w:r>
    </w:p>
    <w:p w14:paraId="2525851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三、武川</w:t>
      </w:r>
      <w:proofErr w:type="gramStart"/>
      <w:r w:rsidRPr="00D24672">
        <w:rPr>
          <w:rFonts w:ascii="方正黑体简体" w:eastAsia="方正黑体简体" w:hAnsi="宋体" w:cs="宋体" w:hint="eastAsia"/>
          <w:color w:val="000000"/>
          <w:kern w:val="0"/>
          <w:sz w:val="32"/>
          <w:szCs w:val="32"/>
        </w:rPr>
        <w:t>莜</w:t>
      </w:r>
      <w:proofErr w:type="gramEnd"/>
      <w:r w:rsidRPr="00D24672">
        <w:rPr>
          <w:rFonts w:ascii="方正黑体简体" w:eastAsia="方正黑体简体" w:hAnsi="宋体" w:cs="宋体" w:hint="eastAsia"/>
          <w:color w:val="000000"/>
          <w:kern w:val="0"/>
          <w:sz w:val="32"/>
          <w:szCs w:val="32"/>
        </w:rPr>
        <w:t>面</w:t>
      </w:r>
    </w:p>
    <w:p w14:paraId="2B6EE2B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7FBBAB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武川</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面产地范围为内蒙古自治区武川县可可以力更镇、西乌兰</w:t>
      </w:r>
      <w:proofErr w:type="gramStart"/>
      <w:r w:rsidRPr="00D24672">
        <w:rPr>
          <w:rFonts w:ascii="宋体" w:eastAsia="宋体" w:hAnsi="宋体" w:cs="宋体" w:hint="eastAsia"/>
          <w:color w:val="000000"/>
          <w:kern w:val="0"/>
          <w:sz w:val="32"/>
          <w:szCs w:val="32"/>
        </w:rPr>
        <w:t>不</w:t>
      </w:r>
      <w:proofErr w:type="gramEnd"/>
      <w:r w:rsidRPr="00D24672">
        <w:rPr>
          <w:rFonts w:ascii="宋体" w:eastAsia="宋体" w:hAnsi="宋体" w:cs="宋体" w:hint="eastAsia"/>
          <w:color w:val="000000"/>
          <w:kern w:val="0"/>
          <w:sz w:val="32"/>
          <w:szCs w:val="32"/>
        </w:rPr>
        <w:t>浪镇、哈乐镇、二份子乡、哈拉合少乡、得胜沟乡、大青山乡、上秃</w:t>
      </w:r>
      <w:proofErr w:type="gramStart"/>
      <w:r w:rsidRPr="00D24672">
        <w:rPr>
          <w:rFonts w:ascii="宋体" w:eastAsia="宋体" w:hAnsi="宋体" w:cs="宋体" w:hint="eastAsia"/>
          <w:color w:val="000000"/>
          <w:kern w:val="0"/>
          <w:sz w:val="32"/>
          <w:szCs w:val="32"/>
        </w:rPr>
        <w:t>亥</w:t>
      </w:r>
      <w:proofErr w:type="gramEnd"/>
      <w:r w:rsidRPr="00D24672">
        <w:rPr>
          <w:rFonts w:ascii="宋体" w:eastAsia="宋体" w:hAnsi="宋体" w:cs="宋体" w:hint="eastAsia"/>
          <w:color w:val="000000"/>
          <w:kern w:val="0"/>
          <w:sz w:val="32"/>
          <w:szCs w:val="32"/>
        </w:rPr>
        <w:t>乡、</w:t>
      </w:r>
      <w:proofErr w:type="gramStart"/>
      <w:r w:rsidRPr="00D24672">
        <w:rPr>
          <w:rFonts w:ascii="宋体" w:eastAsia="宋体" w:hAnsi="宋体" w:cs="宋体" w:hint="eastAsia"/>
          <w:color w:val="000000"/>
          <w:kern w:val="0"/>
          <w:sz w:val="32"/>
          <w:szCs w:val="32"/>
        </w:rPr>
        <w:t>耗赖山乡</w:t>
      </w:r>
      <w:proofErr w:type="gramEnd"/>
      <w:r w:rsidRPr="00D24672">
        <w:rPr>
          <w:rFonts w:ascii="宋体" w:eastAsia="宋体" w:hAnsi="宋体" w:cs="宋体" w:hint="eastAsia"/>
          <w:color w:val="000000"/>
          <w:kern w:val="0"/>
          <w:sz w:val="32"/>
          <w:szCs w:val="32"/>
        </w:rPr>
        <w:t>现辖行政区域。</w:t>
      </w:r>
    </w:p>
    <w:p w14:paraId="6F37594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96894E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武川</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面产地范围内的生产者，可向武川县市场监督管理局提出使用“地理标志产品专用标志”的申请，经内蒙古自治区质量技术监督局审核，报质检总局核准后予以公告。武川</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面的检测机构由内蒙古自治区质量技术监督局在符合资质要求的检测机构中选定。</w:t>
      </w:r>
    </w:p>
    <w:p w14:paraId="7C24CD2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w:t>
      </w:r>
    </w:p>
    <w:p w14:paraId="2ADF920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w:t>
      </w:r>
      <w:proofErr w:type="gramStart"/>
      <w:r w:rsidRPr="00D24672">
        <w:rPr>
          <w:rFonts w:ascii="方正黑体简体" w:eastAsia="方正黑体简体" w:hAnsi="宋体" w:cs="宋体" w:hint="eastAsia"/>
          <w:color w:val="000000"/>
          <w:kern w:val="0"/>
          <w:sz w:val="32"/>
          <w:szCs w:val="32"/>
        </w:rPr>
        <w:t>炭泉小米</w:t>
      </w:r>
      <w:proofErr w:type="gramEnd"/>
    </w:p>
    <w:p w14:paraId="5DF22BB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2E844A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炭泉小米</w:t>
      </w:r>
      <w:proofErr w:type="gramEnd"/>
      <w:r w:rsidRPr="00D24672">
        <w:rPr>
          <w:rFonts w:ascii="宋体" w:eastAsia="宋体" w:hAnsi="宋体" w:cs="宋体" w:hint="eastAsia"/>
          <w:color w:val="000000"/>
          <w:kern w:val="0"/>
          <w:sz w:val="32"/>
          <w:szCs w:val="32"/>
        </w:rPr>
        <w:t>产地范围为吉林省松原市长岭县前进乡、</w:t>
      </w:r>
      <w:proofErr w:type="gramStart"/>
      <w:r w:rsidRPr="00D24672">
        <w:rPr>
          <w:rFonts w:ascii="宋体" w:eastAsia="宋体" w:hAnsi="宋体" w:cs="宋体" w:hint="eastAsia"/>
          <w:color w:val="000000"/>
          <w:kern w:val="0"/>
          <w:sz w:val="32"/>
          <w:szCs w:val="32"/>
        </w:rPr>
        <w:t>三县堡乡</w:t>
      </w:r>
      <w:proofErr w:type="gramEnd"/>
      <w:r w:rsidRPr="00D24672">
        <w:rPr>
          <w:rFonts w:ascii="宋体" w:eastAsia="宋体" w:hAnsi="宋体" w:cs="宋体" w:hint="eastAsia"/>
          <w:color w:val="000000"/>
          <w:kern w:val="0"/>
          <w:sz w:val="32"/>
          <w:szCs w:val="32"/>
        </w:rPr>
        <w:t>、新安镇、前七号镇、大兴镇现辖行政区域。</w:t>
      </w:r>
    </w:p>
    <w:p w14:paraId="24383D3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C919E1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炭泉小米</w:t>
      </w:r>
      <w:proofErr w:type="gramEnd"/>
      <w:r w:rsidRPr="00D24672">
        <w:rPr>
          <w:rFonts w:ascii="宋体" w:eastAsia="宋体" w:hAnsi="宋体" w:cs="宋体" w:hint="eastAsia"/>
          <w:color w:val="000000"/>
          <w:kern w:val="0"/>
          <w:sz w:val="32"/>
          <w:szCs w:val="32"/>
        </w:rPr>
        <w:t>产地范围内的生产者，可向长岭县市场监督管理局提出使用“地理标志产品专用标志”的申请，经吉林省质量技术监督局审核，报质检总局核准后予以公告。</w:t>
      </w:r>
      <w:proofErr w:type="gramStart"/>
      <w:r w:rsidRPr="00D24672">
        <w:rPr>
          <w:rFonts w:ascii="宋体" w:eastAsia="宋体" w:hAnsi="宋体" w:cs="宋体" w:hint="eastAsia"/>
          <w:color w:val="000000"/>
          <w:kern w:val="0"/>
          <w:sz w:val="32"/>
          <w:szCs w:val="32"/>
        </w:rPr>
        <w:t>炭泉小米</w:t>
      </w:r>
      <w:proofErr w:type="gramEnd"/>
      <w:r w:rsidRPr="00D24672">
        <w:rPr>
          <w:rFonts w:ascii="宋体" w:eastAsia="宋体" w:hAnsi="宋体" w:cs="宋体" w:hint="eastAsia"/>
          <w:color w:val="000000"/>
          <w:kern w:val="0"/>
          <w:sz w:val="32"/>
          <w:szCs w:val="32"/>
        </w:rPr>
        <w:t>的检测机构由吉林省质量技术监督局在符合资质要求的检测机构中选定。</w:t>
      </w:r>
    </w:p>
    <w:p w14:paraId="196B48F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w:t>
      </w:r>
    </w:p>
    <w:p w14:paraId="43DA75A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五、卧龙白蘑</w:t>
      </w:r>
    </w:p>
    <w:p w14:paraId="2EDF9C2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3761E8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卧龙白蘑产地范围为吉林省四平市铁东区卧龙村、双合村、永合村、兴隆村、板仓村、白木匠村、杨木林子村、营盘村、</w:t>
      </w:r>
      <w:proofErr w:type="gramStart"/>
      <w:r w:rsidRPr="00D24672">
        <w:rPr>
          <w:rFonts w:ascii="宋体" w:eastAsia="宋体" w:hAnsi="宋体" w:cs="宋体" w:hint="eastAsia"/>
          <w:color w:val="000000"/>
          <w:kern w:val="0"/>
          <w:sz w:val="32"/>
          <w:szCs w:val="32"/>
        </w:rPr>
        <w:t>英额堡</w:t>
      </w:r>
      <w:proofErr w:type="gramEnd"/>
      <w:r w:rsidRPr="00D24672">
        <w:rPr>
          <w:rFonts w:ascii="宋体" w:eastAsia="宋体" w:hAnsi="宋体" w:cs="宋体" w:hint="eastAsia"/>
          <w:color w:val="000000"/>
          <w:kern w:val="0"/>
          <w:sz w:val="32"/>
          <w:szCs w:val="32"/>
        </w:rPr>
        <w:t>村、</w:t>
      </w:r>
      <w:proofErr w:type="gramStart"/>
      <w:r w:rsidRPr="00D24672">
        <w:rPr>
          <w:rFonts w:ascii="宋体" w:eastAsia="宋体" w:hAnsi="宋体" w:cs="宋体" w:hint="eastAsia"/>
          <w:color w:val="000000"/>
          <w:kern w:val="0"/>
          <w:sz w:val="32"/>
          <w:szCs w:val="32"/>
        </w:rPr>
        <w:t>云盘沟村</w:t>
      </w:r>
      <w:proofErr w:type="gramEnd"/>
      <w:r w:rsidRPr="00D24672">
        <w:rPr>
          <w:rFonts w:ascii="宋体" w:eastAsia="宋体" w:hAnsi="宋体" w:cs="宋体" w:hint="eastAsia"/>
          <w:color w:val="000000"/>
          <w:kern w:val="0"/>
          <w:sz w:val="32"/>
          <w:szCs w:val="32"/>
        </w:rPr>
        <w:t>、哈福村、郭家村、磨盘沟村、王家沟村、大孤家子村、小孤家村、</w:t>
      </w:r>
      <w:proofErr w:type="gramStart"/>
      <w:r w:rsidRPr="00D24672">
        <w:rPr>
          <w:rFonts w:ascii="宋体" w:eastAsia="宋体" w:hAnsi="宋体" w:cs="宋体" w:hint="eastAsia"/>
          <w:color w:val="000000"/>
          <w:kern w:val="0"/>
          <w:sz w:val="32"/>
          <w:szCs w:val="32"/>
        </w:rPr>
        <w:t>砬</w:t>
      </w:r>
      <w:proofErr w:type="gramEnd"/>
      <w:r w:rsidRPr="00D24672">
        <w:rPr>
          <w:rFonts w:ascii="宋体" w:eastAsia="宋体" w:hAnsi="宋体" w:cs="宋体" w:hint="eastAsia"/>
          <w:color w:val="000000"/>
          <w:kern w:val="0"/>
          <w:sz w:val="32"/>
          <w:szCs w:val="32"/>
        </w:rPr>
        <w:t>子沟村、东升村现辖行政区域。</w:t>
      </w:r>
    </w:p>
    <w:p w14:paraId="757E91E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3B17D0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卧龙白蘑产地范围内的生产者，可向四平市质量技术监督局提出使用“地理标志产品专用标志”的申请，经吉林省质量技术监督局审核，报质检总局核准后予以公告。卧龙白蘑的检测机构由吉林省质量技术监督局在符合资质要求的检测机构中选定。</w:t>
      </w:r>
    </w:p>
    <w:p w14:paraId="1B17460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（三）质量技术要求（见附件5）。</w:t>
      </w:r>
    </w:p>
    <w:p w14:paraId="66E70A8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六、东宁黑木耳</w:t>
      </w:r>
    </w:p>
    <w:p w14:paraId="488BEAE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ABEB40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东宁黑木耳产地范围为黑龙江省东宁县现辖行政区域。</w:t>
      </w:r>
    </w:p>
    <w:p w14:paraId="410D0E7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CEFCAB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东宁黑木耳产地范围内的生产者，可向东宁市市场监督管理局提出使用“地理标志产品专用标志”的申请，经黑龙江省质量技术监督局审核，报质检总局核准后予以公告。东宁黑木耳的检测机构由黑龙江省质量技术监督局在符合资质要求的检测机构中选定。</w:t>
      </w:r>
    </w:p>
    <w:p w14:paraId="0641654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（三）质量技术要求（见附件6）。</w:t>
      </w:r>
    </w:p>
    <w:p w14:paraId="15D79D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七、</w:t>
      </w:r>
      <w:proofErr w:type="gramStart"/>
      <w:r w:rsidRPr="00D24672">
        <w:rPr>
          <w:rFonts w:ascii="方正黑体简体" w:eastAsia="方正黑体简体" w:hAnsi="宋体" w:cs="宋体" w:hint="eastAsia"/>
          <w:color w:val="000000"/>
          <w:kern w:val="0"/>
          <w:sz w:val="32"/>
          <w:szCs w:val="32"/>
        </w:rPr>
        <w:t>亚沟粘</w:t>
      </w:r>
      <w:proofErr w:type="gramEnd"/>
      <w:r w:rsidRPr="00D24672">
        <w:rPr>
          <w:rFonts w:ascii="方正黑体简体" w:eastAsia="方正黑体简体" w:hAnsi="宋体" w:cs="宋体" w:hint="eastAsia"/>
          <w:color w:val="000000"/>
          <w:kern w:val="0"/>
          <w:sz w:val="32"/>
          <w:szCs w:val="32"/>
        </w:rPr>
        <w:t>豆包</w:t>
      </w:r>
    </w:p>
    <w:p w14:paraId="0BBA6F8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A54B49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亚沟粘</w:t>
      </w:r>
      <w:proofErr w:type="gramEnd"/>
      <w:r w:rsidRPr="00D24672">
        <w:rPr>
          <w:rFonts w:ascii="宋体" w:eastAsia="宋体" w:hAnsi="宋体" w:cs="宋体" w:hint="eastAsia"/>
          <w:color w:val="000000"/>
          <w:kern w:val="0"/>
          <w:sz w:val="32"/>
          <w:szCs w:val="32"/>
        </w:rPr>
        <w:t>豆包产地范围为黑龙江省哈尔滨市阿</w:t>
      </w:r>
      <w:proofErr w:type="gramStart"/>
      <w:r w:rsidRPr="00D24672">
        <w:rPr>
          <w:rFonts w:ascii="宋体" w:eastAsia="宋体" w:hAnsi="宋体" w:cs="宋体" w:hint="eastAsia"/>
          <w:color w:val="000000"/>
          <w:kern w:val="0"/>
          <w:sz w:val="32"/>
          <w:szCs w:val="32"/>
        </w:rPr>
        <w:t>城区亚沟街道办事处全店</w:t>
      </w:r>
      <w:proofErr w:type="gramEnd"/>
      <w:r w:rsidRPr="00D24672">
        <w:rPr>
          <w:rFonts w:ascii="宋体" w:eastAsia="宋体" w:hAnsi="宋体" w:cs="宋体" w:hint="eastAsia"/>
          <w:color w:val="000000"/>
          <w:kern w:val="0"/>
          <w:sz w:val="32"/>
          <w:szCs w:val="32"/>
        </w:rPr>
        <w:t>村、</w:t>
      </w:r>
      <w:proofErr w:type="gramStart"/>
      <w:r w:rsidRPr="00D24672">
        <w:rPr>
          <w:rFonts w:ascii="宋体" w:eastAsia="宋体" w:hAnsi="宋体" w:cs="宋体" w:hint="eastAsia"/>
          <w:color w:val="000000"/>
          <w:kern w:val="0"/>
          <w:sz w:val="32"/>
          <w:szCs w:val="32"/>
        </w:rPr>
        <w:t>亚站村</w:t>
      </w:r>
      <w:proofErr w:type="gramEnd"/>
      <w:r w:rsidRPr="00D24672">
        <w:rPr>
          <w:rFonts w:ascii="宋体" w:eastAsia="宋体" w:hAnsi="宋体" w:cs="宋体" w:hint="eastAsia"/>
          <w:color w:val="000000"/>
          <w:kern w:val="0"/>
          <w:sz w:val="32"/>
          <w:szCs w:val="32"/>
        </w:rPr>
        <w:t>、岳吉村、吉祥村、南平村、高升村、新光村现辖行政区域。</w:t>
      </w:r>
    </w:p>
    <w:p w14:paraId="6EA0703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BFF22F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亚沟粘</w:t>
      </w:r>
      <w:proofErr w:type="gramEnd"/>
      <w:r w:rsidRPr="00D24672">
        <w:rPr>
          <w:rFonts w:ascii="宋体" w:eastAsia="宋体" w:hAnsi="宋体" w:cs="宋体" w:hint="eastAsia"/>
          <w:color w:val="000000"/>
          <w:kern w:val="0"/>
          <w:sz w:val="32"/>
          <w:szCs w:val="32"/>
        </w:rPr>
        <w:t>豆包产地范围内的生产者，可向哈尔滨市阿城区市场监督管理局提出使用“地理标志产品专用标志”的申请，经黑龙江省质量技术监督局审核，报质检总局核准后予以公告。</w:t>
      </w:r>
      <w:proofErr w:type="gramStart"/>
      <w:r w:rsidRPr="00D24672">
        <w:rPr>
          <w:rFonts w:ascii="宋体" w:eastAsia="宋体" w:hAnsi="宋体" w:cs="宋体" w:hint="eastAsia"/>
          <w:color w:val="000000"/>
          <w:kern w:val="0"/>
          <w:sz w:val="32"/>
          <w:szCs w:val="32"/>
        </w:rPr>
        <w:t>亚沟粘</w:t>
      </w:r>
      <w:proofErr w:type="gramEnd"/>
      <w:r w:rsidRPr="00D24672">
        <w:rPr>
          <w:rFonts w:ascii="宋体" w:eastAsia="宋体" w:hAnsi="宋体" w:cs="宋体" w:hint="eastAsia"/>
          <w:color w:val="000000"/>
          <w:kern w:val="0"/>
          <w:sz w:val="32"/>
          <w:szCs w:val="32"/>
        </w:rPr>
        <w:t>豆包的检测机构由黑龙江省质量技术监督局在符合资质要求的检测机构中选定。</w:t>
      </w:r>
    </w:p>
    <w:p w14:paraId="25ED1DC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（三）质量技术要求（见附件7）。</w:t>
      </w:r>
    </w:p>
    <w:p w14:paraId="149CDA3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八、日照蓝</w:t>
      </w:r>
      <w:proofErr w:type="gramStart"/>
      <w:r w:rsidRPr="00D24672">
        <w:rPr>
          <w:rFonts w:ascii="方正黑体简体" w:eastAsia="方正黑体简体" w:hAnsi="宋体" w:cs="宋体" w:hint="eastAsia"/>
          <w:color w:val="000000"/>
          <w:kern w:val="0"/>
          <w:sz w:val="32"/>
          <w:szCs w:val="32"/>
        </w:rPr>
        <w:t>莓</w:t>
      </w:r>
      <w:proofErr w:type="gramEnd"/>
    </w:p>
    <w:p w14:paraId="606BAE1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E039BB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日照蓝</w:t>
      </w:r>
      <w:proofErr w:type="gramStart"/>
      <w:r w:rsidRPr="00D24672">
        <w:rPr>
          <w:rFonts w:ascii="宋体" w:eastAsia="宋体" w:hAnsi="宋体" w:cs="宋体" w:hint="eastAsia"/>
          <w:color w:val="000000"/>
          <w:kern w:val="0"/>
          <w:sz w:val="32"/>
          <w:szCs w:val="32"/>
        </w:rPr>
        <w:t>莓</w:t>
      </w:r>
      <w:proofErr w:type="gramEnd"/>
      <w:r w:rsidRPr="00D24672">
        <w:rPr>
          <w:rFonts w:ascii="宋体" w:eastAsia="宋体" w:hAnsi="宋体" w:cs="宋体" w:hint="eastAsia"/>
          <w:color w:val="000000"/>
          <w:kern w:val="0"/>
          <w:sz w:val="32"/>
          <w:szCs w:val="32"/>
        </w:rPr>
        <w:t>产地范围为山东省日照市东港区陈</w:t>
      </w:r>
      <w:proofErr w:type="gramStart"/>
      <w:r w:rsidRPr="00D24672">
        <w:rPr>
          <w:rFonts w:ascii="宋体" w:eastAsia="宋体" w:hAnsi="宋体" w:cs="宋体" w:hint="eastAsia"/>
          <w:color w:val="000000"/>
          <w:kern w:val="0"/>
          <w:sz w:val="32"/>
          <w:szCs w:val="32"/>
        </w:rPr>
        <w:t>疃</w:t>
      </w:r>
      <w:proofErr w:type="gramEnd"/>
      <w:r w:rsidRPr="00D24672">
        <w:rPr>
          <w:rFonts w:ascii="宋体" w:eastAsia="宋体" w:hAnsi="宋体" w:cs="宋体" w:hint="eastAsia"/>
          <w:color w:val="000000"/>
          <w:kern w:val="0"/>
          <w:sz w:val="32"/>
          <w:szCs w:val="32"/>
        </w:rPr>
        <w:t>镇、三庄镇、日照街道办事处、河山镇现辖行政区域。</w:t>
      </w:r>
    </w:p>
    <w:p w14:paraId="0B7903F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C99B75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日照蓝</w:t>
      </w:r>
      <w:proofErr w:type="gramStart"/>
      <w:r w:rsidRPr="00D24672">
        <w:rPr>
          <w:rFonts w:ascii="宋体" w:eastAsia="宋体" w:hAnsi="宋体" w:cs="宋体" w:hint="eastAsia"/>
          <w:color w:val="000000"/>
          <w:kern w:val="0"/>
          <w:sz w:val="32"/>
          <w:szCs w:val="32"/>
        </w:rPr>
        <w:t>莓</w:t>
      </w:r>
      <w:proofErr w:type="gramEnd"/>
      <w:r w:rsidRPr="00D24672">
        <w:rPr>
          <w:rFonts w:ascii="宋体" w:eastAsia="宋体" w:hAnsi="宋体" w:cs="宋体" w:hint="eastAsia"/>
          <w:color w:val="000000"/>
          <w:kern w:val="0"/>
          <w:sz w:val="32"/>
          <w:szCs w:val="32"/>
        </w:rPr>
        <w:t>产地范围内的生产者，可向山东省日照市东港区质量技术监督局提出使用“地理标志产品专用标志”的申请，经山东省质量技术监督局审核，报质检总局核准后予以公告。日照蓝</w:t>
      </w:r>
      <w:proofErr w:type="gramStart"/>
      <w:r w:rsidRPr="00D24672">
        <w:rPr>
          <w:rFonts w:ascii="宋体" w:eastAsia="宋体" w:hAnsi="宋体" w:cs="宋体" w:hint="eastAsia"/>
          <w:color w:val="000000"/>
          <w:kern w:val="0"/>
          <w:sz w:val="32"/>
          <w:szCs w:val="32"/>
        </w:rPr>
        <w:t>莓</w:t>
      </w:r>
      <w:proofErr w:type="gramEnd"/>
      <w:r w:rsidRPr="00D24672">
        <w:rPr>
          <w:rFonts w:ascii="宋体" w:eastAsia="宋体" w:hAnsi="宋体" w:cs="宋体" w:hint="eastAsia"/>
          <w:color w:val="000000"/>
          <w:kern w:val="0"/>
          <w:sz w:val="32"/>
          <w:szCs w:val="32"/>
        </w:rPr>
        <w:t>的检测机构由山东省质量技术监督局在符合资质要求的检测机构中选定。</w:t>
      </w:r>
    </w:p>
    <w:p w14:paraId="701BE05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（三）质量技术要求（见附件8）。</w:t>
      </w:r>
    </w:p>
    <w:p w14:paraId="787B6CD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九、确山夏枯草</w:t>
      </w:r>
    </w:p>
    <w:p w14:paraId="320B1CC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6F5C63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确山夏枯草产地范围为河南省确山县竹沟镇、瓦岗镇、石滚河镇、任店镇、李新店镇现辖行政区域。</w:t>
      </w:r>
    </w:p>
    <w:p w14:paraId="4661F17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679B65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确山夏枯草产地范围内的生产者，可向确山县工商管理和质量技术监督局提出使用“地理标志产品专用标志”的申请，经河南省质量技术监督局审核，报质检总局核准后予以公告。确山夏枯草的检测机构由河南省质量技术监督局在符合资质要求的检测机构中选定。</w:t>
      </w:r>
    </w:p>
    <w:p w14:paraId="76557D2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（三）质量技术要求（见附件9）。</w:t>
      </w:r>
    </w:p>
    <w:p w14:paraId="48AF0E9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十、英</w:t>
      </w:r>
      <w:proofErr w:type="gramStart"/>
      <w:r w:rsidRPr="00D24672">
        <w:rPr>
          <w:rFonts w:ascii="方正黑体简体" w:eastAsia="方正黑体简体" w:hAnsi="宋体" w:cs="宋体" w:hint="eastAsia"/>
          <w:color w:val="000000"/>
          <w:kern w:val="0"/>
          <w:sz w:val="32"/>
          <w:szCs w:val="32"/>
        </w:rPr>
        <w:t>山茶乡鸡</w:t>
      </w:r>
      <w:proofErr w:type="gramEnd"/>
    </w:p>
    <w:p w14:paraId="7ECEC2F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D19717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英</w:t>
      </w:r>
      <w:proofErr w:type="gramStart"/>
      <w:r w:rsidRPr="00D24672">
        <w:rPr>
          <w:rFonts w:ascii="宋体" w:eastAsia="宋体" w:hAnsi="宋体" w:cs="宋体" w:hint="eastAsia"/>
          <w:color w:val="000000"/>
          <w:kern w:val="0"/>
          <w:sz w:val="32"/>
          <w:szCs w:val="32"/>
        </w:rPr>
        <w:t>山茶乡鸡</w:t>
      </w:r>
      <w:proofErr w:type="gramEnd"/>
      <w:r w:rsidRPr="00D24672">
        <w:rPr>
          <w:rFonts w:ascii="宋体" w:eastAsia="宋体" w:hAnsi="宋体" w:cs="宋体" w:hint="eastAsia"/>
          <w:color w:val="000000"/>
          <w:kern w:val="0"/>
          <w:sz w:val="32"/>
          <w:szCs w:val="32"/>
        </w:rPr>
        <w:t>产地范围为湖北省英山县南河镇、方家</w:t>
      </w:r>
      <w:proofErr w:type="gramStart"/>
      <w:r w:rsidRPr="00D24672">
        <w:rPr>
          <w:rFonts w:ascii="宋体" w:eastAsia="宋体" w:hAnsi="宋体" w:cs="宋体" w:hint="eastAsia"/>
          <w:color w:val="000000"/>
          <w:kern w:val="0"/>
          <w:sz w:val="32"/>
          <w:szCs w:val="32"/>
        </w:rPr>
        <w:t>咀</w:t>
      </w:r>
      <w:proofErr w:type="gramEnd"/>
      <w:r w:rsidRPr="00D24672">
        <w:rPr>
          <w:rFonts w:ascii="宋体" w:eastAsia="宋体" w:hAnsi="宋体" w:cs="宋体" w:hint="eastAsia"/>
          <w:color w:val="000000"/>
          <w:kern w:val="0"/>
          <w:sz w:val="32"/>
          <w:szCs w:val="32"/>
        </w:rPr>
        <w:t>乡、温泉镇、红山镇、孔家坊乡、金家铺镇、石头</w:t>
      </w:r>
      <w:proofErr w:type="gramStart"/>
      <w:r w:rsidRPr="00D24672">
        <w:rPr>
          <w:rFonts w:ascii="宋体" w:eastAsia="宋体" w:hAnsi="宋体" w:cs="宋体" w:hint="eastAsia"/>
          <w:color w:val="000000"/>
          <w:kern w:val="0"/>
          <w:sz w:val="32"/>
          <w:szCs w:val="32"/>
        </w:rPr>
        <w:t>咀</w:t>
      </w:r>
      <w:proofErr w:type="gramEnd"/>
      <w:r w:rsidRPr="00D24672">
        <w:rPr>
          <w:rFonts w:ascii="宋体" w:eastAsia="宋体" w:hAnsi="宋体" w:cs="宋体" w:hint="eastAsia"/>
          <w:color w:val="000000"/>
          <w:kern w:val="0"/>
          <w:sz w:val="32"/>
          <w:szCs w:val="32"/>
        </w:rPr>
        <w:t>镇、陶家河乡、</w:t>
      </w:r>
      <w:proofErr w:type="gramStart"/>
      <w:r w:rsidRPr="00D24672">
        <w:rPr>
          <w:rFonts w:ascii="宋体" w:eastAsia="宋体" w:hAnsi="宋体" w:cs="宋体" w:hint="eastAsia"/>
          <w:color w:val="000000"/>
          <w:kern w:val="0"/>
          <w:sz w:val="32"/>
          <w:szCs w:val="32"/>
        </w:rPr>
        <w:t>草盘地</w:t>
      </w:r>
      <w:proofErr w:type="gramEnd"/>
      <w:r w:rsidRPr="00D24672">
        <w:rPr>
          <w:rFonts w:ascii="宋体" w:eastAsia="宋体" w:hAnsi="宋体" w:cs="宋体" w:hint="eastAsia"/>
          <w:color w:val="000000"/>
          <w:kern w:val="0"/>
          <w:sz w:val="32"/>
          <w:szCs w:val="32"/>
        </w:rPr>
        <w:t>镇、雷家店镇、杨柳湾镇现辖行政区域。</w:t>
      </w:r>
    </w:p>
    <w:p w14:paraId="3422BAD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367D24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英</w:t>
      </w:r>
      <w:proofErr w:type="gramStart"/>
      <w:r w:rsidRPr="00D24672">
        <w:rPr>
          <w:rFonts w:ascii="宋体" w:eastAsia="宋体" w:hAnsi="宋体" w:cs="宋体" w:hint="eastAsia"/>
          <w:color w:val="000000"/>
          <w:kern w:val="0"/>
          <w:sz w:val="32"/>
          <w:szCs w:val="32"/>
        </w:rPr>
        <w:t>山茶乡鸡</w:t>
      </w:r>
      <w:proofErr w:type="gramEnd"/>
      <w:r w:rsidRPr="00D24672">
        <w:rPr>
          <w:rFonts w:ascii="宋体" w:eastAsia="宋体" w:hAnsi="宋体" w:cs="宋体" w:hint="eastAsia"/>
          <w:color w:val="000000"/>
          <w:kern w:val="0"/>
          <w:sz w:val="32"/>
          <w:szCs w:val="32"/>
        </w:rPr>
        <w:t>产地范围内的生产者，可向英山县质量技术监督局提出使用“地理标志产品专用标志”的申请，经湖北省质量技术监督局审核，报质检总局核准后予以公告。英</w:t>
      </w:r>
      <w:proofErr w:type="gramStart"/>
      <w:r w:rsidRPr="00D24672">
        <w:rPr>
          <w:rFonts w:ascii="宋体" w:eastAsia="宋体" w:hAnsi="宋体" w:cs="宋体" w:hint="eastAsia"/>
          <w:color w:val="000000"/>
          <w:kern w:val="0"/>
          <w:sz w:val="32"/>
          <w:szCs w:val="32"/>
        </w:rPr>
        <w:t>山茶乡鸡</w:t>
      </w:r>
      <w:proofErr w:type="gramEnd"/>
      <w:r w:rsidRPr="00D24672">
        <w:rPr>
          <w:rFonts w:ascii="宋体" w:eastAsia="宋体" w:hAnsi="宋体" w:cs="宋体" w:hint="eastAsia"/>
          <w:color w:val="000000"/>
          <w:kern w:val="0"/>
          <w:sz w:val="32"/>
          <w:szCs w:val="32"/>
        </w:rPr>
        <w:t>的检测机构由湖北省质量技术监督局在符合资质要求的检测机构中选定。</w:t>
      </w:r>
    </w:p>
    <w:p w14:paraId="30FAE2C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（三）质量技术要求（见附件10）。</w:t>
      </w:r>
    </w:p>
    <w:p w14:paraId="23D9F4B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十一、公安葡萄</w:t>
      </w:r>
    </w:p>
    <w:p w14:paraId="7B8DA17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3791B2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公安葡萄产地范围为湖北省荆州市公安县现辖行政区域。</w:t>
      </w:r>
    </w:p>
    <w:p w14:paraId="581403A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2DE19D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公安葡萄产地范围内的生产者，可向公安县质量技术监督局提出使用“地理标志产品专用标志”的申请，经湖北省质量技术监督局审核，报质检总局核准后予以公告。公安葡萄的检测机构由湖北省质量技术监督局在符合资质要求的检测机构中选定。</w:t>
      </w:r>
    </w:p>
    <w:p w14:paraId="6D92B2C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（三）质量技术要求（见附件11）。</w:t>
      </w:r>
    </w:p>
    <w:p w14:paraId="2FE0B24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十二、长乐甜酒</w:t>
      </w:r>
    </w:p>
    <w:p w14:paraId="5A23A2D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242BA8B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长乐甜酒产地范围为湖南省</w:t>
      </w:r>
      <w:proofErr w:type="gramStart"/>
      <w:r w:rsidRPr="00D24672">
        <w:rPr>
          <w:rFonts w:ascii="宋体" w:eastAsia="宋体" w:hAnsi="宋体" w:cs="宋体" w:hint="eastAsia"/>
          <w:color w:val="000000"/>
          <w:kern w:val="0"/>
          <w:sz w:val="32"/>
          <w:szCs w:val="32"/>
        </w:rPr>
        <w:t>汨</w:t>
      </w:r>
      <w:proofErr w:type="gramEnd"/>
      <w:r w:rsidRPr="00D24672">
        <w:rPr>
          <w:rFonts w:ascii="宋体" w:eastAsia="宋体" w:hAnsi="宋体" w:cs="宋体" w:hint="eastAsia"/>
          <w:color w:val="000000"/>
          <w:kern w:val="0"/>
          <w:sz w:val="32"/>
          <w:szCs w:val="32"/>
        </w:rPr>
        <w:t>罗市长乐镇的长新村、马桥村、</w:t>
      </w:r>
      <w:proofErr w:type="gramStart"/>
      <w:r w:rsidRPr="00D24672">
        <w:rPr>
          <w:rFonts w:ascii="宋体" w:eastAsia="宋体" w:hAnsi="宋体" w:cs="宋体" w:hint="eastAsia"/>
          <w:color w:val="000000"/>
          <w:kern w:val="0"/>
          <w:sz w:val="32"/>
          <w:szCs w:val="32"/>
        </w:rPr>
        <w:t>赤</w:t>
      </w:r>
      <w:proofErr w:type="gramEnd"/>
      <w:r w:rsidRPr="00D24672">
        <w:rPr>
          <w:rFonts w:ascii="宋体" w:eastAsia="宋体" w:hAnsi="宋体" w:cs="宋体" w:hint="eastAsia"/>
          <w:color w:val="000000"/>
          <w:kern w:val="0"/>
          <w:sz w:val="32"/>
          <w:szCs w:val="32"/>
        </w:rPr>
        <w:t>马村、智源村、青狮村、</w:t>
      </w:r>
      <w:proofErr w:type="gramStart"/>
      <w:r w:rsidRPr="00D24672">
        <w:rPr>
          <w:rFonts w:ascii="宋体" w:eastAsia="宋体" w:hAnsi="宋体" w:cs="宋体" w:hint="eastAsia"/>
          <w:color w:val="000000"/>
          <w:kern w:val="0"/>
          <w:sz w:val="32"/>
          <w:szCs w:val="32"/>
        </w:rPr>
        <w:t>佑圣村</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长南村</w:t>
      </w:r>
      <w:proofErr w:type="gramEnd"/>
      <w:r w:rsidRPr="00D24672">
        <w:rPr>
          <w:rFonts w:ascii="宋体" w:eastAsia="宋体" w:hAnsi="宋体" w:cs="宋体" w:hint="eastAsia"/>
          <w:color w:val="000000"/>
          <w:kern w:val="0"/>
          <w:sz w:val="32"/>
          <w:szCs w:val="32"/>
        </w:rPr>
        <w:t>、隘口村、水源村、水府村、双旗村、水合村、白沙村、江背村、广联村和</w:t>
      </w:r>
      <w:proofErr w:type="gramStart"/>
      <w:r w:rsidRPr="00D24672">
        <w:rPr>
          <w:rFonts w:ascii="宋体" w:eastAsia="宋体" w:hAnsi="宋体" w:cs="宋体" w:hint="eastAsia"/>
          <w:color w:val="000000"/>
          <w:kern w:val="0"/>
          <w:sz w:val="32"/>
          <w:szCs w:val="32"/>
        </w:rPr>
        <w:t>二岳寺</w:t>
      </w:r>
      <w:proofErr w:type="gramEnd"/>
      <w:r w:rsidRPr="00D24672">
        <w:rPr>
          <w:rFonts w:ascii="宋体" w:eastAsia="宋体" w:hAnsi="宋体" w:cs="宋体" w:hint="eastAsia"/>
          <w:color w:val="000000"/>
          <w:kern w:val="0"/>
          <w:sz w:val="32"/>
          <w:szCs w:val="32"/>
        </w:rPr>
        <w:t>居委会、回龙门居委会现辖行政区域。</w:t>
      </w:r>
    </w:p>
    <w:p w14:paraId="39F34E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46236A7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乐甜酒产地范围内的生产者，可向汨罗市市场和质量监督管理局提出使用“地理标志产品专用标志”的申请，经湖南省质量技术监督局审核，报质检总局核准后予以公告。长乐甜酒的检测机构由湖南省质量技术监督局在符合资质要求的检测机构中选定。</w:t>
      </w:r>
    </w:p>
    <w:p w14:paraId="57B8161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（三）质量技术要求（见附件12）。</w:t>
      </w:r>
    </w:p>
    <w:p w14:paraId="4C347FC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十三、</w:t>
      </w:r>
      <w:proofErr w:type="gramStart"/>
      <w:r w:rsidRPr="00D24672">
        <w:rPr>
          <w:rFonts w:ascii="方正黑体简体" w:eastAsia="方正黑体简体" w:hAnsi="宋体" w:cs="宋体" w:hint="eastAsia"/>
          <w:color w:val="000000"/>
          <w:kern w:val="0"/>
          <w:sz w:val="32"/>
          <w:szCs w:val="32"/>
        </w:rPr>
        <w:t>沩</w:t>
      </w:r>
      <w:proofErr w:type="gramEnd"/>
      <w:r w:rsidRPr="00D24672">
        <w:rPr>
          <w:rFonts w:ascii="方正黑体简体" w:eastAsia="方正黑体简体" w:hAnsi="宋体" w:cs="宋体" w:hint="eastAsia"/>
          <w:color w:val="000000"/>
          <w:kern w:val="0"/>
          <w:sz w:val="32"/>
          <w:szCs w:val="32"/>
        </w:rPr>
        <w:t>山毛尖</w:t>
      </w:r>
    </w:p>
    <w:p w14:paraId="1516755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9A177F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山毛尖产地范围为湖南省宁乡县</w:t>
      </w: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山乡全境、黄材镇龙泉村和</w:t>
      </w:r>
      <w:proofErr w:type="gramStart"/>
      <w:r w:rsidRPr="00D24672">
        <w:rPr>
          <w:rFonts w:ascii="宋体" w:eastAsia="宋体" w:hAnsi="宋体" w:cs="宋体" w:hint="eastAsia"/>
          <w:color w:val="000000"/>
          <w:kern w:val="0"/>
          <w:sz w:val="32"/>
          <w:szCs w:val="32"/>
        </w:rPr>
        <w:t>蒿溪</w:t>
      </w:r>
      <w:proofErr w:type="gramEnd"/>
      <w:r w:rsidRPr="00D24672">
        <w:rPr>
          <w:rFonts w:ascii="宋体" w:eastAsia="宋体" w:hAnsi="宋体" w:cs="宋体" w:hint="eastAsia"/>
          <w:color w:val="000000"/>
          <w:kern w:val="0"/>
          <w:sz w:val="32"/>
          <w:szCs w:val="32"/>
        </w:rPr>
        <w:t>村、巷子口</w:t>
      </w:r>
      <w:proofErr w:type="gramStart"/>
      <w:r w:rsidRPr="00D24672">
        <w:rPr>
          <w:rFonts w:ascii="宋体" w:eastAsia="宋体" w:hAnsi="宋体" w:cs="宋体" w:hint="eastAsia"/>
          <w:color w:val="000000"/>
          <w:kern w:val="0"/>
          <w:sz w:val="32"/>
          <w:szCs w:val="32"/>
        </w:rPr>
        <w:t>镇狮冲村</w:t>
      </w:r>
      <w:proofErr w:type="gramEnd"/>
      <w:r w:rsidRPr="00D24672">
        <w:rPr>
          <w:rFonts w:ascii="宋体" w:eastAsia="宋体" w:hAnsi="宋体" w:cs="宋体" w:hint="eastAsia"/>
          <w:color w:val="000000"/>
          <w:kern w:val="0"/>
          <w:sz w:val="32"/>
          <w:szCs w:val="32"/>
        </w:rPr>
        <w:t>和黄鹤村、青羊</w:t>
      </w:r>
      <w:proofErr w:type="gramStart"/>
      <w:r w:rsidRPr="00D24672">
        <w:rPr>
          <w:rFonts w:ascii="宋体" w:eastAsia="宋体" w:hAnsi="宋体" w:cs="宋体" w:hint="eastAsia"/>
          <w:color w:val="000000"/>
          <w:kern w:val="0"/>
          <w:sz w:val="32"/>
          <w:szCs w:val="32"/>
        </w:rPr>
        <w:t>湖国有</w:t>
      </w:r>
      <w:proofErr w:type="gramEnd"/>
      <w:r w:rsidRPr="00D24672">
        <w:rPr>
          <w:rFonts w:ascii="宋体" w:eastAsia="宋体" w:hAnsi="宋体" w:cs="宋体" w:hint="eastAsia"/>
          <w:color w:val="000000"/>
          <w:kern w:val="0"/>
          <w:sz w:val="32"/>
          <w:szCs w:val="32"/>
        </w:rPr>
        <w:t>林场现辖区域。</w:t>
      </w:r>
    </w:p>
    <w:p w14:paraId="6283BF8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7358845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山毛尖产地范围内的生产者，可向宁乡县市场和质量监督管理局提出使用“地理标志产品专用标志”的申请，经湖南省质量技术监督局审核，报质检总局核准后予以公告。</w:t>
      </w: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山毛尖的检测机构由湖南省质量技术监督局在符合资质要求的检测机构中选定。</w:t>
      </w:r>
    </w:p>
    <w:p w14:paraId="25DA3B6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（三）质量技术要求（见附件13）。</w:t>
      </w:r>
    </w:p>
    <w:p w14:paraId="402595A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十四、鼎城茶油</w:t>
      </w:r>
    </w:p>
    <w:p w14:paraId="7CEA896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4CA5D93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鼎城茶油产地范围为湖南省常德市鼎城区所辖行政区域油茶林区域。</w:t>
      </w:r>
    </w:p>
    <w:p w14:paraId="118AA74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F407DF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鼎城茶油产地范围内的生产者，可向常德市质量技术</w:t>
      </w:r>
      <w:proofErr w:type="gramStart"/>
      <w:r w:rsidRPr="00D24672">
        <w:rPr>
          <w:rFonts w:ascii="宋体" w:eastAsia="宋体" w:hAnsi="宋体" w:cs="宋体" w:hint="eastAsia"/>
          <w:color w:val="000000"/>
          <w:kern w:val="0"/>
          <w:sz w:val="32"/>
          <w:szCs w:val="32"/>
        </w:rPr>
        <w:t>监督局鼎城</w:t>
      </w:r>
      <w:proofErr w:type="gramEnd"/>
      <w:r w:rsidRPr="00D24672">
        <w:rPr>
          <w:rFonts w:ascii="宋体" w:eastAsia="宋体" w:hAnsi="宋体" w:cs="宋体" w:hint="eastAsia"/>
          <w:color w:val="000000"/>
          <w:kern w:val="0"/>
          <w:sz w:val="32"/>
          <w:szCs w:val="32"/>
        </w:rPr>
        <w:t>分局提出使用“地理标志产品专用标志”的申请，经湖南省质量技术监督局审核，报质检总局核准后予以公告。鼎城茶油的检测机构由湖南省质量技术监督局在符合资质要求的检测机构中选定。</w:t>
      </w:r>
    </w:p>
    <w:p w14:paraId="382DAD3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（三）质量技术要求（见附件14）。</w:t>
      </w:r>
    </w:p>
    <w:p w14:paraId="4B5B2F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十五、祁阳石</w:t>
      </w:r>
    </w:p>
    <w:p w14:paraId="043B6DB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76ECE23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祁阳石产地范围为湖南省</w:t>
      </w:r>
      <w:proofErr w:type="gramStart"/>
      <w:r w:rsidRPr="00D24672">
        <w:rPr>
          <w:rFonts w:ascii="宋体" w:eastAsia="宋体" w:hAnsi="宋体" w:cs="宋体" w:hint="eastAsia"/>
          <w:color w:val="000000"/>
          <w:kern w:val="0"/>
          <w:sz w:val="32"/>
          <w:szCs w:val="32"/>
        </w:rPr>
        <w:t>祁阳县挂榜</w:t>
      </w:r>
      <w:proofErr w:type="gramEnd"/>
      <w:r w:rsidRPr="00D24672">
        <w:rPr>
          <w:rFonts w:ascii="宋体" w:eastAsia="宋体" w:hAnsi="宋体" w:cs="宋体" w:hint="eastAsia"/>
          <w:color w:val="000000"/>
          <w:kern w:val="0"/>
          <w:sz w:val="32"/>
          <w:szCs w:val="32"/>
        </w:rPr>
        <w:t>山林场、七里桥镇、下马渡镇、羊角塘镇、</w:t>
      </w:r>
      <w:proofErr w:type="gramStart"/>
      <w:r w:rsidRPr="00D24672">
        <w:rPr>
          <w:rFonts w:ascii="宋体" w:eastAsia="宋体" w:hAnsi="宋体" w:cs="宋体" w:hint="eastAsia"/>
          <w:color w:val="000000"/>
          <w:kern w:val="0"/>
          <w:sz w:val="32"/>
          <w:szCs w:val="32"/>
        </w:rPr>
        <w:t>潘</w:t>
      </w:r>
      <w:proofErr w:type="gramEnd"/>
      <w:r w:rsidRPr="00D24672">
        <w:rPr>
          <w:rFonts w:ascii="宋体" w:eastAsia="宋体" w:hAnsi="宋体" w:cs="宋体" w:hint="eastAsia"/>
          <w:color w:val="000000"/>
          <w:kern w:val="0"/>
          <w:sz w:val="32"/>
          <w:szCs w:val="32"/>
        </w:rPr>
        <w:t>市镇、梅溪镇现辖行政区域。</w:t>
      </w:r>
    </w:p>
    <w:p w14:paraId="78B0396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B97901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祁阳石产地范围内的生产者，可向祁阳县市场和质量监督管理局提出使用“地理标志产品专用标志”的申请，经湖南省质量技术监督局审核，报质检总局核准后予以公告。祁阳石的检测机构由湖南省质量技术监督局在符合资质要求的检测机构中选定。</w:t>
      </w:r>
    </w:p>
    <w:p w14:paraId="207EC00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（三）质量技术要求（见附件15）。</w:t>
      </w:r>
    </w:p>
    <w:p w14:paraId="399AB7C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十六、长乐烧酒</w:t>
      </w:r>
    </w:p>
    <w:p w14:paraId="7F89D75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6617E4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长乐烧酒产地范围为广东省五华县</w:t>
      </w:r>
      <w:proofErr w:type="gramStart"/>
      <w:r w:rsidRPr="00D24672">
        <w:rPr>
          <w:rFonts w:ascii="宋体" w:eastAsia="宋体" w:hAnsi="宋体" w:cs="宋体" w:hint="eastAsia"/>
          <w:color w:val="000000"/>
          <w:kern w:val="0"/>
          <w:sz w:val="32"/>
          <w:szCs w:val="32"/>
        </w:rPr>
        <w:t>岐</w:t>
      </w:r>
      <w:proofErr w:type="gramEnd"/>
      <w:r w:rsidRPr="00D24672">
        <w:rPr>
          <w:rFonts w:ascii="宋体" w:eastAsia="宋体" w:hAnsi="宋体" w:cs="宋体" w:hint="eastAsia"/>
          <w:color w:val="000000"/>
          <w:kern w:val="0"/>
          <w:sz w:val="32"/>
          <w:szCs w:val="32"/>
        </w:rPr>
        <w:t>岭镇凤凰村、罗径村和北源村现辖行政区域。</w:t>
      </w:r>
    </w:p>
    <w:p w14:paraId="3DB33F8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09A2BE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乐烧酒产地范围内的生产者，可向五华县工商和质量技术监督局提出使用“地理标志产品专用标志”的申请，经广东省质量技术监督局审核，报质检总局核准后予以公告。长乐烧酒的检测机构由广东省质量技术监督局在符合资质要求的检测机构中选定。</w:t>
      </w:r>
    </w:p>
    <w:p w14:paraId="559377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（三）质量技术要求（见附件16）。</w:t>
      </w:r>
    </w:p>
    <w:p w14:paraId="154D7BD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十七、西林火姜</w:t>
      </w:r>
    </w:p>
    <w:p w14:paraId="5894949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715222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西林火姜产地范围为广西壮族自治区百色市西林县现辖行政区域。</w:t>
      </w:r>
    </w:p>
    <w:p w14:paraId="60CBD59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6CE984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西林火姜产地范围内的生产者，可向西林县质量技术监督局提出使用“地理标志产品专用标志”的申请，经广西壮族自治区质量技术监督局审核，报质检总局核准后予以公告。西林火姜的检测机构由广西壮族自治区质量技术监督局在符合资质要求的检测机构中选定。</w:t>
      </w:r>
    </w:p>
    <w:p w14:paraId="3EB527D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（三）质量技术要求（见附件17）。</w:t>
      </w:r>
    </w:p>
    <w:p w14:paraId="46C5946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十八、柳江莲藕</w:t>
      </w:r>
    </w:p>
    <w:p w14:paraId="24DC247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2C6ECCC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柳江莲藕产地范围为广西壮族自治区柳江县现辖行政区域。</w:t>
      </w:r>
    </w:p>
    <w:p w14:paraId="31B2E4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6ED61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柳江莲藕产地范围内的生产者，可向柳江县工商行政管理和质量技术监督局提出使用“地理标志产品专用标志”的申请，经广西壮族自治区质量技术监督局审核，报质检总局核准后予以公告。柳江莲藕的检测机构由广西壮族自治区质量技术监督局在符合资质要求的检测机构中选定。</w:t>
      </w:r>
    </w:p>
    <w:p w14:paraId="4BBE507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（三）质量技术要求（见附件18）。</w:t>
      </w:r>
    </w:p>
    <w:p w14:paraId="5F21808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十九、英家大头菜</w:t>
      </w:r>
    </w:p>
    <w:p w14:paraId="234BB33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2A2679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英家大头菜产地范围为广西壮族自治区钟山县现辖行政区域。</w:t>
      </w:r>
    </w:p>
    <w:p w14:paraId="21086DA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5B63114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英家大头菜产地范围内的生产者，可向钟山县质量技术监督局提出使用“地理标志产品专用标志”的申请，经广西壮族自治区质量技术监督局审核，报质检总局核准后予以公告。英家大头菜的检测机构由广西壮族自治区质量技术监督局在符合资质要求的检测机构中选定。</w:t>
      </w:r>
    </w:p>
    <w:p w14:paraId="029AD5C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（三）质量技术要求（见附件19）。</w:t>
      </w:r>
    </w:p>
    <w:p w14:paraId="0908900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二十、乐业猕猴桃</w:t>
      </w:r>
    </w:p>
    <w:p w14:paraId="288A611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FBBAC8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乐业猕猴桃产地范围为广西壮族自治区乐业县同乐镇、甘田镇、花坪镇、新化镇、</w:t>
      </w:r>
      <w:proofErr w:type="gramStart"/>
      <w:r w:rsidRPr="00D24672">
        <w:rPr>
          <w:rFonts w:ascii="宋体" w:eastAsia="宋体" w:hAnsi="宋体" w:cs="宋体" w:hint="eastAsia"/>
          <w:color w:val="000000"/>
          <w:kern w:val="0"/>
          <w:sz w:val="32"/>
          <w:szCs w:val="32"/>
        </w:rPr>
        <w:t>逻</w:t>
      </w:r>
      <w:proofErr w:type="gramEnd"/>
      <w:r w:rsidRPr="00D24672">
        <w:rPr>
          <w:rFonts w:ascii="宋体" w:eastAsia="宋体" w:hAnsi="宋体" w:cs="宋体" w:hint="eastAsia"/>
          <w:color w:val="000000"/>
          <w:kern w:val="0"/>
          <w:sz w:val="32"/>
          <w:szCs w:val="32"/>
        </w:rPr>
        <w:t>沙乡全境</w:t>
      </w:r>
      <w:proofErr w:type="gramStart"/>
      <w:r w:rsidRPr="00D24672">
        <w:rPr>
          <w:rFonts w:ascii="宋体" w:eastAsia="宋体" w:hAnsi="宋体" w:cs="宋体" w:hint="eastAsia"/>
          <w:color w:val="000000"/>
          <w:kern w:val="0"/>
          <w:sz w:val="32"/>
          <w:szCs w:val="32"/>
        </w:rPr>
        <w:t>及雅长乡</w:t>
      </w:r>
      <w:proofErr w:type="gramEnd"/>
      <w:r w:rsidRPr="00D24672">
        <w:rPr>
          <w:rFonts w:ascii="宋体" w:eastAsia="宋体" w:hAnsi="宋体" w:cs="宋体" w:hint="eastAsia"/>
          <w:color w:val="000000"/>
          <w:kern w:val="0"/>
          <w:sz w:val="32"/>
          <w:szCs w:val="32"/>
        </w:rPr>
        <w:t>新场、百康村、幼平乡上里、幼里、马三、百中、陇那、通曹、达心、</w:t>
      </w:r>
      <w:proofErr w:type="gramStart"/>
      <w:r w:rsidRPr="00D24672">
        <w:rPr>
          <w:rFonts w:ascii="宋体" w:eastAsia="宋体" w:hAnsi="宋体" w:cs="宋体" w:hint="eastAsia"/>
          <w:color w:val="000000"/>
          <w:kern w:val="0"/>
          <w:sz w:val="32"/>
          <w:szCs w:val="32"/>
        </w:rPr>
        <w:t>扁利村</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逻</w:t>
      </w:r>
      <w:proofErr w:type="gramEnd"/>
      <w:r w:rsidRPr="00D24672">
        <w:rPr>
          <w:rFonts w:ascii="宋体" w:eastAsia="宋体" w:hAnsi="宋体" w:cs="宋体" w:hint="eastAsia"/>
          <w:color w:val="000000"/>
          <w:kern w:val="0"/>
          <w:sz w:val="32"/>
          <w:szCs w:val="32"/>
        </w:rPr>
        <w:t>西乡</w:t>
      </w:r>
      <w:proofErr w:type="gramStart"/>
      <w:r w:rsidRPr="00D24672">
        <w:rPr>
          <w:rFonts w:ascii="宋体" w:eastAsia="宋体" w:hAnsi="宋体" w:cs="宋体" w:hint="eastAsia"/>
          <w:color w:val="000000"/>
          <w:kern w:val="0"/>
          <w:sz w:val="32"/>
          <w:szCs w:val="32"/>
        </w:rPr>
        <w:t>个</w:t>
      </w:r>
      <w:proofErr w:type="gramEnd"/>
      <w:r w:rsidRPr="00D24672">
        <w:rPr>
          <w:rFonts w:ascii="宋体" w:eastAsia="宋体" w:hAnsi="宋体" w:cs="宋体" w:hint="eastAsia"/>
          <w:color w:val="000000"/>
          <w:kern w:val="0"/>
          <w:sz w:val="32"/>
          <w:szCs w:val="32"/>
        </w:rPr>
        <w:t>马、中停、民西、打路、卡伦、七更、民享、民治、平峨、</w:t>
      </w:r>
      <w:proofErr w:type="gramStart"/>
      <w:r w:rsidRPr="00D24672">
        <w:rPr>
          <w:rFonts w:ascii="宋体" w:eastAsia="宋体" w:hAnsi="宋体" w:cs="宋体" w:hint="eastAsia"/>
          <w:color w:val="000000"/>
          <w:kern w:val="0"/>
          <w:sz w:val="32"/>
          <w:szCs w:val="32"/>
        </w:rPr>
        <w:t>鱼里村</w:t>
      </w:r>
      <w:proofErr w:type="gramEnd"/>
      <w:r w:rsidRPr="00D24672">
        <w:rPr>
          <w:rFonts w:ascii="宋体" w:eastAsia="宋体" w:hAnsi="宋体" w:cs="宋体" w:hint="eastAsia"/>
          <w:color w:val="000000"/>
          <w:kern w:val="0"/>
          <w:sz w:val="32"/>
          <w:szCs w:val="32"/>
        </w:rPr>
        <w:t>现辖行政区域。</w:t>
      </w:r>
    </w:p>
    <w:p w14:paraId="3DD77BD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EB5FA5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乐业猕猴桃产地范围内的生产者，可向乐业县质量技术监督局提出使用“地理标志产品专用标志”的申请，经广西壮族自治区质量技术监督局审核，报质检总局核准后予以公告。乐业猕猴桃的检测机构由广西壮族自治区质量技术监督局在符合资质要求的检测机构中选定。</w:t>
      </w:r>
    </w:p>
    <w:p w14:paraId="76508C6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（三）质量技术要求（见附件20）。</w:t>
      </w:r>
    </w:p>
    <w:p w14:paraId="0B2828B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二十一、德保脐橙</w:t>
      </w:r>
    </w:p>
    <w:p w14:paraId="1EAF86F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4ED8B2C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德保脐橙产地范围为广西壮族自治区德保县现辖行政区域。</w:t>
      </w:r>
    </w:p>
    <w:p w14:paraId="6A5047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4E146D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德保脐橙产地范围内的生产者，可向德保县质量技术监督局提出使用“地理标志产品专用标志”的申请，经广西壮族自治区质量技术监督局审核，报质检总局核准后予以公告。德保脐橙的检测机构由广西壮族自治区质量技术监督局在符合资质要求的检测机构中选定。</w:t>
      </w:r>
    </w:p>
    <w:p w14:paraId="7166AAD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（三）质量技术要求（见附件21）。</w:t>
      </w:r>
    </w:p>
    <w:p w14:paraId="0AB5286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二十二、岑溪古典鸡</w:t>
      </w:r>
    </w:p>
    <w:p w14:paraId="62DB4AF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1D88A6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岑溪古典鸡产地范围为广西壮族自治区岑溪市现辖行政区域。</w:t>
      </w:r>
    </w:p>
    <w:p w14:paraId="3B4257A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7B28768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岑溪古典鸡产地范围内的生产者，可向岑溪市质量技术监督局提出使用“地理标志产品专用标志”的申请，经广西壮族自治区质量技术监督局审核，报质检总局核准后予以公告。岑溪古典鸡的检测机构由广西壮族自治区质量技术监督局在符合资质要求的检测机构中选定。</w:t>
      </w:r>
    </w:p>
    <w:p w14:paraId="5A581E5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（三）质量技术要求（见附件22）。</w:t>
      </w:r>
    </w:p>
    <w:p w14:paraId="0190CED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二十三、黄姚黄精酒</w:t>
      </w:r>
    </w:p>
    <w:p w14:paraId="2B5BE2C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7F17A98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黄姚黄精酒产地范围为广西壮族自治区昭平县黄姚镇现辖行政区域。</w:t>
      </w:r>
    </w:p>
    <w:p w14:paraId="49CED4E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ECB718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黄姚黄精酒产地范围内的生产者，可向昭平县质量技术监督局提出使用“地理标志产品专用标志”的申请，经广西壮族自治区质量技术监督局审核，报质检总局核准后予以公告。黄姚黄精酒的检测机构由广西壮族自治区质量技术监督局在符合资质要求的检测机构中选定。</w:t>
      </w:r>
    </w:p>
    <w:p w14:paraId="7DCEEAF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（三）质量技术要求（见附件23）。</w:t>
      </w:r>
    </w:p>
    <w:p w14:paraId="0618AB9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二十四、龙州乌龙茶</w:t>
      </w:r>
    </w:p>
    <w:p w14:paraId="7B7ACF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178B04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龙州乌龙茶产地范围为广西壮族自治区崇左市龙州县现辖行政区域。</w:t>
      </w:r>
    </w:p>
    <w:p w14:paraId="7E0EA69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31B090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龙州乌龙茶产地范围内的生产者，可向龙州县工商行政管理和质量技术监督局提出使用“地理标志产品专用标志”的申请，经广西壮族自治区质量技术监督局审核，报质检总局核准后予以公告。龙州乌龙茶的检测机构由广西壮族自治区质量技术监督局在符合资质要求的检测机构中选定。</w:t>
      </w:r>
    </w:p>
    <w:p w14:paraId="0F359D9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（三）质量技术要求（见附件24）。</w:t>
      </w:r>
    </w:p>
    <w:p w14:paraId="16EC94F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二十五、金阳丝毛鸡</w:t>
      </w:r>
    </w:p>
    <w:p w14:paraId="0D1B5DB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6DE5E4E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金阳丝毛鸡产地范围为四川省金阳县天地坝镇、对坪镇、派来镇、南瓦乡、</w:t>
      </w:r>
      <w:proofErr w:type="gramStart"/>
      <w:r w:rsidRPr="00D24672">
        <w:rPr>
          <w:rFonts w:ascii="宋体" w:eastAsia="宋体" w:hAnsi="宋体" w:cs="宋体" w:hint="eastAsia"/>
          <w:color w:val="000000"/>
          <w:kern w:val="0"/>
          <w:sz w:val="32"/>
          <w:szCs w:val="32"/>
        </w:rPr>
        <w:t>洛</w:t>
      </w:r>
      <w:proofErr w:type="gramEnd"/>
      <w:r w:rsidRPr="00D24672">
        <w:rPr>
          <w:rFonts w:ascii="宋体" w:eastAsia="宋体" w:hAnsi="宋体" w:cs="宋体" w:hint="eastAsia"/>
          <w:color w:val="000000"/>
          <w:kern w:val="0"/>
          <w:sz w:val="32"/>
          <w:szCs w:val="32"/>
        </w:rPr>
        <w:t>觉乡、依达乡、</w:t>
      </w:r>
      <w:proofErr w:type="gramStart"/>
      <w:r w:rsidRPr="00D24672">
        <w:rPr>
          <w:rFonts w:ascii="宋体" w:eastAsia="宋体" w:hAnsi="宋体" w:cs="宋体" w:hint="eastAsia"/>
          <w:color w:val="000000"/>
          <w:kern w:val="0"/>
          <w:sz w:val="32"/>
          <w:szCs w:val="32"/>
        </w:rPr>
        <w:t>丙底乡</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依莫合</w:t>
      </w:r>
      <w:proofErr w:type="gramEnd"/>
      <w:r w:rsidRPr="00D24672">
        <w:rPr>
          <w:rFonts w:ascii="宋体" w:eastAsia="宋体" w:hAnsi="宋体" w:cs="宋体" w:hint="eastAsia"/>
          <w:color w:val="000000"/>
          <w:kern w:val="0"/>
          <w:sz w:val="32"/>
          <w:szCs w:val="32"/>
        </w:rPr>
        <w:t>乡、丝窝乡、热柯觉乡、</w:t>
      </w:r>
      <w:proofErr w:type="gramStart"/>
      <w:r w:rsidRPr="00D24672">
        <w:rPr>
          <w:rFonts w:ascii="宋体" w:eastAsia="宋体" w:hAnsi="宋体" w:cs="宋体" w:hint="eastAsia"/>
          <w:color w:val="000000"/>
          <w:kern w:val="0"/>
          <w:sz w:val="32"/>
          <w:szCs w:val="32"/>
        </w:rPr>
        <w:t>甲依乡</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桃坪乡</w:t>
      </w:r>
      <w:proofErr w:type="gramEnd"/>
      <w:r w:rsidRPr="00D24672">
        <w:rPr>
          <w:rFonts w:ascii="宋体" w:eastAsia="宋体" w:hAnsi="宋体" w:cs="宋体" w:hint="eastAsia"/>
          <w:color w:val="000000"/>
          <w:kern w:val="0"/>
          <w:sz w:val="32"/>
          <w:szCs w:val="32"/>
        </w:rPr>
        <w:t>、马依足乡、</w:t>
      </w:r>
      <w:proofErr w:type="gramStart"/>
      <w:r w:rsidRPr="00D24672">
        <w:rPr>
          <w:rFonts w:ascii="宋体" w:eastAsia="宋体" w:hAnsi="宋体" w:cs="宋体" w:hint="eastAsia"/>
          <w:color w:val="000000"/>
          <w:kern w:val="0"/>
          <w:sz w:val="32"/>
          <w:szCs w:val="32"/>
        </w:rPr>
        <w:t>德溪乡</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热水河</w:t>
      </w:r>
      <w:proofErr w:type="gramEnd"/>
      <w:r w:rsidRPr="00D24672">
        <w:rPr>
          <w:rFonts w:ascii="宋体" w:eastAsia="宋体" w:hAnsi="宋体" w:cs="宋体" w:hint="eastAsia"/>
          <w:color w:val="000000"/>
          <w:kern w:val="0"/>
          <w:sz w:val="32"/>
          <w:szCs w:val="32"/>
        </w:rPr>
        <w:t>乡、青松乡、红联乡、</w:t>
      </w:r>
      <w:proofErr w:type="gramStart"/>
      <w:r w:rsidRPr="00D24672">
        <w:rPr>
          <w:rFonts w:ascii="宋体" w:eastAsia="宋体" w:hAnsi="宋体" w:cs="宋体" w:hint="eastAsia"/>
          <w:color w:val="000000"/>
          <w:kern w:val="0"/>
          <w:sz w:val="32"/>
          <w:szCs w:val="32"/>
        </w:rPr>
        <w:t>梗堡乡</w:t>
      </w:r>
      <w:proofErr w:type="gramEnd"/>
      <w:r w:rsidRPr="00D24672">
        <w:rPr>
          <w:rFonts w:ascii="宋体" w:eastAsia="宋体" w:hAnsi="宋体" w:cs="宋体" w:hint="eastAsia"/>
          <w:color w:val="000000"/>
          <w:kern w:val="0"/>
          <w:sz w:val="32"/>
          <w:szCs w:val="32"/>
        </w:rPr>
        <w:t>、放马坪乡、</w:t>
      </w:r>
      <w:proofErr w:type="gramStart"/>
      <w:r w:rsidRPr="00D24672">
        <w:rPr>
          <w:rFonts w:ascii="宋体" w:eastAsia="宋体" w:hAnsi="宋体" w:cs="宋体" w:hint="eastAsia"/>
          <w:color w:val="000000"/>
          <w:kern w:val="0"/>
          <w:sz w:val="32"/>
          <w:szCs w:val="32"/>
        </w:rPr>
        <w:t>小银木乡</w:t>
      </w:r>
      <w:proofErr w:type="gramEnd"/>
      <w:r w:rsidRPr="00D24672">
        <w:rPr>
          <w:rFonts w:ascii="宋体" w:eastAsia="宋体" w:hAnsi="宋体" w:cs="宋体" w:hint="eastAsia"/>
          <w:color w:val="000000"/>
          <w:kern w:val="0"/>
          <w:sz w:val="32"/>
          <w:szCs w:val="32"/>
        </w:rPr>
        <w:t>、木府乡、</w:t>
      </w:r>
      <w:proofErr w:type="gramStart"/>
      <w:r w:rsidRPr="00D24672">
        <w:rPr>
          <w:rFonts w:ascii="宋体" w:eastAsia="宋体" w:hAnsi="宋体" w:cs="宋体" w:hint="eastAsia"/>
          <w:color w:val="000000"/>
          <w:kern w:val="0"/>
          <w:sz w:val="32"/>
          <w:szCs w:val="32"/>
        </w:rPr>
        <w:t>基觉乡</w:t>
      </w:r>
      <w:proofErr w:type="gramEnd"/>
      <w:r w:rsidRPr="00D24672">
        <w:rPr>
          <w:rFonts w:ascii="宋体" w:eastAsia="宋体" w:hAnsi="宋体" w:cs="宋体" w:hint="eastAsia"/>
          <w:color w:val="000000"/>
          <w:kern w:val="0"/>
          <w:sz w:val="32"/>
          <w:szCs w:val="32"/>
        </w:rPr>
        <w:t>、寨子乡、</w:t>
      </w:r>
      <w:proofErr w:type="gramStart"/>
      <w:r w:rsidRPr="00D24672">
        <w:rPr>
          <w:rFonts w:ascii="宋体" w:eastAsia="宋体" w:hAnsi="宋体" w:cs="宋体" w:hint="eastAsia"/>
          <w:color w:val="000000"/>
          <w:kern w:val="0"/>
          <w:sz w:val="32"/>
          <w:szCs w:val="32"/>
        </w:rPr>
        <w:t>则祖乡</w:t>
      </w:r>
      <w:proofErr w:type="gramEnd"/>
      <w:r w:rsidRPr="00D24672">
        <w:rPr>
          <w:rFonts w:ascii="宋体" w:eastAsia="宋体" w:hAnsi="宋体" w:cs="宋体" w:hint="eastAsia"/>
          <w:color w:val="000000"/>
          <w:kern w:val="0"/>
          <w:sz w:val="32"/>
          <w:szCs w:val="32"/>
        </w:rPr>
        <w:t>现辖行政区域。</w:t>
      </w:r>
    </w:p>
    <w:p w14:paraId="278A719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5339BD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金阳丝毛鸡产地范围内的生产者，可向攀枝花出入境检验检疫局提出使用“地理标志产品专用标志”的申请，经四川出入境检验检疫局审核，报质检总局核准后予以公告。金阳丝毛鸡的检测机构由四川出入境检验检疫局在符合资质要求的检测机构中选定。</w:t>
      </w:r>
    </w:p>
    <w:p w14:paraId="27EDA07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（三）质量技术要求（见附件25）。</w:t>
      </w:r>
    </w:p>
    <w:p w14:paraId="623161D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二十六、红白豆腐干</w:t>
      </w:r>
    </w:p>
    <w:p w14:paraId="1B82B3C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037576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红白豆腐干产地范围为四川省什邡市红白镇、</w:t>
      </w:r>
      <w:proofErr w:type="gramStart"/>
      <w:r w:rsidRPr="00D24672">
        <w:rPr>
          <w:rFonts w:ascii="宋体" w:eastAsia="宋体" w:hAnsi="宋体" w:cs="宋体" w:hint="eastAsia"/>
          <w:color w:val="000000"/>
          <w:kern w:val="0"/>
          <w:sz w:val="32"/>
          <w:szCs w:val="32"/>
        </w:rPr>
        <w:t>蓥</w:t>
      </w:r>
      <w:proofErr w:type="gramEnd"/>
      <w:r w:rsidRPr="00D24672">
        <w:rPr>
          <w:rFonts w:ascii="宋体" w:eastAsia="宋体" w:hAnsi="宋体" w:cs="宋体" w:hint="eastAsia"/>
          <w:color w:val="000000"/>
          <w:kern w:val="0"/>
          <w:sz w:val="32"/>
          <w:szCs w:val="32"/>
        </w:rPr>
        <w:t>华镇现辖行政区域。</w:t>
      </w:r>
    </w:p>
    <w:p w14:paraId="66218F5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08402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红白豆腐干产地范围内的生产者，可向什邡市工商管理和质量监督局提出使用“地理标志产品专用标志”的申请，经四川省质量技术监督局审核，报质检总局核准后予以公告。红白豆腐干的检测机构由四川省质量技术监督局在符合资质要求的检测机构中选定。</w:t>
      </w:r>
    </w:p>
    <w:p w14:paraId="535CE17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（三）质量技术要求（见附件26）。</w:t>
      </w:r>
    </w:p>
    <w:p w14:paraId="2D4266F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二十七、江油百合</w:t>
      </w:r>
    </w:p>
    <w:p w14:paraId="6775490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97E907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江油百合产地范围为四川省江油市大康、太平、西屏、青莲、武都和永胜现辖行政区域。</w:t>
      </w:r>
    </w:p>
    <w:p w14:paraId="27781A2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4590924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江油百合产地范围内的生产者，可向江油市食品药品和工商质监管理局提出使用“地理标志产品专用标志”的申请，经四川省质量技术监督局审核，报质检总局核准后予以公告。江油百合的检测机构由四川省质量技术监督局在符合资质要求的检测机构中选定。</w:t>
      </w:r>
    </w:p>
    <w:p w14:paraId="5649740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（三）质量技术要求（见附件27）。</w:t>
      </w:r>
    </w:p>
    <w:p w14:paraId="5AF52B8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二十八、长宁竹荪（长宁长裙竹荪）</w:t>
      </w:r>
    </w:p>
    <w:p w14:paraId="0A92AA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794E17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长宁竹荪（长宁长裙竹荪）产地范围为四川省长宁县现辖行政区域。</w:t>
      </w:r>
    </w:p>
    <w:p w14:paraId="659B792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8830FC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宁竹荪（长宁长裙竹荪）产地范围内的生产者，可向长宁县质量技术监督局提出使用“地理标志产品专用标志”的申请，经四川省质量技术监督局审核，报质检总局核准后予以公告。长宁竹荪（长宁长裙竹荪）的检测机构由四川省质量技术监督局在符合资质要求的检测机构中选定。</w:t>
      </w:r>
    </w:p>
    <w:p w14:paraId="77020E6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（三）质量技术要求（见附件28）。</w:t>
      </w:r>
    </w:p>
    <w:p w14:paraId="24EE701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二十九、三都水族马尾绣</w:t>
      </w:r>
    </w:p>
    <w:p w14:paraId="6A4ED587"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6D629E9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三都水族马尾绣产地范围为贵州省三都水族自治县现辖行政区域。</w:t>
      </w:r>
    </w:p>
    <w:p w14:paraId="7B6A0A8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E23900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都水族马尾绣产地范围内的生产者，可向三都水族自治县市场监督管理局提出使用“地理标志产品专用标志”的申请，经贵州省质量技术监督局审核，报质检总局核准后予以公告。三都水族马尾绣的检测机构由贵州省质量技术监督局在符合资质要求的检测机构中选定。</w:t>
      </w:r>
    </w:p>
    <w:p w14:paraId="2559171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（三）质量技术要求（见附件29）。</w:t>
      </w:r>
    </w:p>
    <w:p w14:paraId="65D6955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三十、禹谟</w:t>
      </w:r>
      <w:proofErr w:type="gramStart"/>
      <w:r w:rsidRPr="00D24672">
        <w:rPr>
          <w:rFonts w:ascii="方正黑体简体" w:eastAsia="方正黑体简体" w:hAnsi="宋体" w:cs="宋体" w:hint="eastAsia"/>
          <w:color w:val="000000"/>
          <w:kern w:val="0"/>
          <w:sz w:val="32"/>
          <w:szCs w:val="32"/>
        </w:rPr>
        <w:t>醋</w:t>
      </w:r>
      <w:proofErr w:type="gramEnd"/>
    </w:p>
    <w:p w14:paraId="742BB38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4B92E6C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禹谟</w:t>
      </w:r>
      <w:proofErr w:type="gramStart"/>
      <w:r w:rsidRPr="00D24672">
        <w:rPr>
          <w:rFonts w:ascii="宋体" w:eastAsia="宋体" w:hAnsi="宋体" w:cs="宋体" w:hint="eastAsia"/>
          <w:color w:val="000000"/>
          <w:kern w:val="0"/>
          <w:sz w:val="32"/>
          <w:szCs w:val="32"/>
        </w:rPr>
        <w:t>醋</w:t>
      </w:r>
      <w:proofErr w:type="gramEnd"/>
      <w:r w:rsidRPr="00D24672">
        <w:rPr>
          <w:rFonts w:ascii="宋体" w:eastAsia="宋体" w:hAnsi="宋体" w:cs="宋体" w:hint="eastAsia"/>
          <w:color w:val="000000"/>
          <w:kern w:val="0"/>
          <w:sz w:val="32"/>
          <w:szCs w:val="32"/>
        </w:rPr>
        <w:t>产地范围为贵州省金沙县禹谟镇现辖行政区域。</w:t>
      </w:r>
    </w:p>
    <w:p w14:paraId="5DAB7A9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168BC69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禹谟</w:t>
      </w:r>
      <w:proofErr w:type="gramStart"/>
      <w:r w:rsidRPr="00D24672">
        <w:rPr>
          <w:rFonts w:ascii="宋体" w:eastAsia="宋体" w:hAnsi="宋体" w:cs="宋体" w:hint="eastAsia"/>
          <w:color w:val="000000"/>
          <w:kern w:val="0"/>
          <w:sz w:val="32"/>
          <w:szCs w:val="32"/>
        </w:rPr>
        <w:t>醋</w:t>
      </w:r>
      <w:proofErr w:type="gramEnd"/>
      <w:r w:rsidRPr="00D24672">
        <w:rPr>
          <w:rFonts w:ascii="宋体" w:eastAsia="宋体" w:hAnsi="宋体" w:cs="宋体" w:hint="eastAsia"/>
          <w:color w:val="000000"/>
          <w:kern w:val="0"/>
          <w:sz w:val="32"/>
          <w:szCs w:val="32"/>
        </w:rPr>
        <w:t>产地范围内的生产者，可向金沙县市场监督管理局提出使用“地理标志产品专用标志”的申请，经贵州省质量技术监督局审核，报质检总局核准后予以公告。禹谟醋的检测机构由贵州省质量技术监督局在符合资质要求的检测机构中选定。</w:t>
      </w:r>
    </w:p>
    <w:p w14:paraId="0B4E0B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（三）质量技术要求（见附件30）。</w:t>
      </w:r>
    </w:p>
    <w:p w14:paraId="4C0A27F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三十一、遵义杜仲</w:t>
      </w:r>
    </w:p>
    <w:p w14:paraId="3CAD1F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896B99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遵义杜仲产地范围为贵州省遵义市红花岗区、汇川区、仁怀市、赤水市、遵义县、桐梓县、习水县、凤冈县、湄潭县、余庆县、绥阳县、正安县、道真仡佬族苗族自治县、务川仡佬族苗族自治县现辖行政区域。</w:t>
      </w:r>
    </w:p>
    <w:p w14:paraId="295BCAC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417EE8B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遵义杜仲产地范围内的生产者，可向遵义市质量技术监督局提出使用“地理标志产品专用标志”的申请，经贵州省质量技术监督局审核，报质检总局核准后予以公告。遵义杜仲的检测机构由贵州省质量技术监督局在符合资质要求的检测机构中选定。</w:t>
      </w:r>
    </w:p>
    <w:p w14:paraId="3CB3A08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（三）质量技术要求（见附件31）。</w:t>
      </w:r>
    </w:p>
    <w:p w14:paraId="5223582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三十二、威宁荞麦</w:t>
      </w:r>
    </w:p>
    <w:p w14:paraId="30F8BD1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517AB95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威宁荞麦产地范围为贵州省毕节市威宁自治县雪山镇、</w:t>
      </w:r>
      <w:proofErr w:type="gramStart"/>
      <w:r w:rsidRPr="00D24672">
        <w:rPr>
          <w:rFonts w:ascii="宋体" w:eastAsia="宋体" w:hAnsi="宋体" w:cs="宋体" w:hint="eastAsia"/>
          <w:color w:val="000000"/>
          <w:kern w:val="0"/>
          <w:sz w:val="32"/>
          <w:szCs w:val="32"/>
        </w:rPr>
        <w:t>哈喇河</w:t>
      </w:r>
      <w:proofErr w:type="gramEnd"/>
      <w:r w:rsidRPr="00D24672">
        <w:rPr>
          <w:rFonts w:ascii="宋体" w:eastAsia="宋体" w:hAnsi="宋体" w:cs="宋体" w:hint="eastAsia"/>
          <w:color w:val="000000"/>
          <w:kern w:val="0"/>
          <w:sz w:val="32"/>
          <w:szCs w:val="32"/>
        </w:rPr>
        <w:t>乡现辖行政区域。</w:t>
      </w:r>
    </w:p>
    <w:p w14:paraId="6C24982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52EE7C7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威宁荞麦产地范围内的生产者，可向威宁彝族回族苗族自治县市场监督管理局提出使用“地理标志产品专用标志”的申请，经贵州省质量技术监督局审核，报质检总局核准后予以公告。威宁荞麦的检测机构由贵州省质量技术监督局在符合资质要求的检测机构中选定。</w:t>
      </w:r>
    </w:p>
    <w:p w14:paraId="222AC3B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（三）质量技术要求（见附件32）。</w:t>
      </w:r>
    </w:p>
    <w:p w14:paraId="5DA32A6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三十三、大方冬</w:t>
      </w:r>
      <w:proofErr w:type="gramStart"/>
      <w:r w:rsidRPr="00D24672">
        <w:rPr>
          <w:rFonts w:ascii="方正黑体简体" w:eastAsia="方正黑体简体" w:hAnsi="宋体" w:cs="宋体" w:hint="eastAsia"/>
          <w:color w:val="000000"/>
          <w:kern w:val="0"/>
          <w:sz w:val="32"/>
          <w:szCs w:val="32"/>
        </w:rPr>
        <w:t>荪</w:t>
      </w:r>
      <w:proofErr w:type="gramEnd"/>
    </w:p>
    <w:p w14:paraId="579FADD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23DC7F2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大方冬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产地范围为贵州省毕节市大方县顺德街道办事处、红旗街道办事处、</w:t>
      </w:r>
      <w:proofErr w:type="gramStart"/>
      <w:r w:rsidRPr="00D24672">
        <w:rPr>
          <w:rFonts w:ascii="宋体" w:eastAsia="宋体" w:hAnsi="宋体" w:cs="宋体" w:hint="eastAsia"/>
          <w:color w:val="000000"/>
          <w:kern w:val="0"/>
          <w:sz w:val="32"/>
          <w:szCs w:val="32"/>
        </w:rPr>
        <w:t>慕俄格</w:t>
      </w:r>
      <w:proofErr w:type="gramEnd"/>
      <w:r w:rsidRPr="00D24672">
        <w:rPr>
          <w:rFonts w:ascii="宋体" w:eastAsia="宋体" w:hAnsi="宋体" w:cs="宋体" w:hint="eastAsia"/>
          <w:color w:val="000000"/>
          <w:kern w:val="0"/>
          <w:sz w:val="32"/>
          <w:szCs w:val="32"/>
        </w:rPr>
        <w:t>古城街道办事处、东关乡、</w:t>
      </w:r>
      <w:proofErr w:type="gramStart"/>
      <w:r w:rsidRPr="00D24672">
        <w:rPr>
          <w:rFonts w:ascii="宋体" w:eastAsia="宋体" w:hAnsi="宋体" w:cs="宋体" w:hint="eastAsia"/>
          <w:color w:val="000000"/>
          <w:kern w:val="0"/>
          <w:sz w:val="32"/>
          <w:szCs w:val="32"/>
        </w:rPr>
        <w:t>绿塘乡</w:t>
      </w:r>
      <w:proofErr w:type="gramEnd"/>
      <w:r w:rsidRPr="00D24672">
        <w:rPr>
          <w:rFonts w:ascii="宋体" w:eastAsia="宋体" w:hAnsi="宋体" w:cs="宋体" w:hint="eastAsia"/>
          <w:color w:val="000000"/>
          <w:kern w:val="0"/>
          <w:sz w:val="32"/>
          <w:szCs w:val="32"/>
        </w:rPr>
        <w:t>、鼎新乡、猫场镇、牛场乡、马场镇、对江镇、小屯乡、羊场镇、理化乡、黄泥塘镇、六龙镇、凤山乡、安乐乡、核桃乡、达溪镇、八堡乡、兴隆乡、</w:t>
      </w:r>
      <w:proofErr w:type="gramStart"/>
      <w:r w:rsidRPr="00D24672">
        <w:rPr>
          <w:rFonts w:ascii="宋体" w:eastAsia="宋体" w:hAnsi="宋体" w:cs="宋体" w:hint="eastAsia"/>
          <w:color w:val="000000"/>
          <w:kern w:val="0"/>
          <w:sz w:val="32"/>
          <w:szCs w:val="32"/>
        </w:rPr>
        <w:t>瓢井镇</w:t>
      </w:r>
      <w:proofErr w:type="gramEnd"/>
      <w:r w:rsidRPr="00D24672">
        <w:rPr>
          <w:rFonts w:ascii="宋体" w:eastAsia="宋体" w:hAnsi="宋体" w:cs="宋体" w:hint="eastAsia"/>
          <w:color w:val="000000"/>
          <w:kern w:val="0"/>
          <w:sz w:val="32"/>
          <w:szCs w:val="32"/>
        </w:rPr>
        <w:t>、长石镇、</w:t>
      </w:r>
      <w:proofErr w:type="gramStart"/>
      <w:r w:rsidRPr="00D24672">
        <w:rPr>
          <w:rFonts w:ascii="宋体" w:eastAsia="宋体" w:hAnsi="宋体" w:cs="宋体" w:hint="eastAsia"/>
          <w:color w:val="000000"/>
          <w:kern w:val="0"/>
          <w:sz w:val="32"/>
          <w:szCs w:val="32"/>
        </w:rPr>
        <w:t>果瓦乡</w:t>
      </w:r>
      <w:proofErr w:type="gramEnd"/>
      <w:r w:rsidRPr="00D24672">
        <w:rPr>
          <w:rFonts w:ascii="宋体" w:eastAsia="宋体" w:hAnsi="宋体" w:cs="宋体" w:hint="eastAsia"/>
          <w:color w:val="000000"/>
          <w:kern w:val="0"/>
          <w:sz w:val="32"/>
          <w:szCs w:val="32"/>
        </w:rPr>
        <w:t>、大山乡、雨冲乡、黄泥乡、沙厂乡、百纳乡、三元乡、星宿乡现辖行政区域。</w:t>
      </w:r>
    </w:p>
    <w:p w14:paraId="5D05B1A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E7E763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大方冬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产地范围内的生产者，可向大方县市场监督管理局提出使用“地理标志产品专用标志”的申请，经贵州省质量技术监督局审核，报质检总局核准后予以公告。大方冬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的检测机构由贵州省质量技术监督局在符合资质要求的检测机构中选定。</w:t>
      </w:r>
    </w:p>
    <w:p w14:paraId="148A0E8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（三）质量技术要求（见附件33）。</w:t>
      </w:r>
    </w:p>
    <w:p w14:paraId="0F5CE04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三十四、</w:t>
      </w:r>
      <w:proofErr w:type="gramStart"/>
      <w:r w:rsidRPr="00D24672">
        <w:rPr>
          <w:rFonts w:ascii="方正黑体简体" w:eastAsia="方正黑体简体" w:hAnsi="宋体" w:cs="宋体" w:hint="eastAsia"/>
          <w:color w:val="000000"/>
          <w:kern w:val="0"/>
          <w:sz w:val="32"/>
          <w:szCs w:val="32"/>
        </w:rPr>
        <w:t>妥乐白果</w:t>
      </w:r>
      <w:proofErr w:type="gramEnd"/>
    </w:p>
    <w:p w14:paraId="791518A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9607B9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妥乐白果</w:t>
      </w:r>
      <w:proofErr w:type="gramEnd"/>
      <w:r w:rsidRPr="00D24672">
        <w:rPr>
          <w:rFonts w:ascii="宋体" w:eastAsia="宋体" w:hAnsi="宋体" w:cs="宋体" w:hint="eastAsia"/>
          <w:color w:val="000000"/>
          <w:kern w:val="0"/>
          <w:sz w:val="32"/>
          <w:szCs w:val="32"/>
        </w:rPr>
        <w:t>产地范围为贵州省六盘水市盘县石桥镇、乐民镇、水塘镇、板桥镇、两河街道、保田镇、响水镇现辖行政区域。</w:t>
      </w:r>
    </w:p>
    <w:p w14:paraId="45731D1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6C2EBF4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妥乐白果</w:t>
      </w:r>
      <w:proofErr w:type="gramEnd"/>
      <w:r w:rsidRPr="00D24672">
        <w:rPr>
          <w:rFonts w:ascii="宋体" w:eastAsia="宋体" w:hAnsi="宋体" w:cs="宋体" w:hint="eastAsia"/>
          <w:color w:val="000000"/>
          <w:kern w:val="0"/>
          <w:sz w:val="32"/>
          <w:szCs w:val="32"/>
        </w:rPr>
        <w:t>产地范围内的生产者，可向盘县市场监督管理局提出使用“地理标志产品专用标志”的申请，经贵州省质量技术监督局审核，报质检总局核准后予以公告。</w:t>
      </w:r>
      <w:proofErr w:type="gramStart"/>
      <w:r w:rsidRPr="00D24672">
        <w:rPr>
          <w:rFonts w:ascii="宋体" w:eastAsia="宋体" w:hAnsi="宋体" w:cs="宋体" w:hint="eastAsia"/>
          <w:color w:val="000000"/>
          <w:kern w:val="0"/>
          <w:sz w:val="32"/>
          <w:szCs w:val="32"/>
        </w:rPr>
        <w:t>妥乐白果</w:t>
      </w:r>
      <w:proofErr w:type="gramEnd"/>
      <w:r w:rsidRPr="00D24672">
        <w:rPr>
          <w:rFonts w:ascii="宋体" w:eastAsia="宋体" w:hAnsi="宋体" w:cs="宋体" w:hint="eastAsia"/>
          <w:color w:val="000000"/>
          <w:kern w:val="0"/>
          <w:sz w:val="32"/>
          <w:szCs w:val="32"/>
        </w:rPr>
        <w:t>的检测机构由贵州省质量技术监督局在符合资质要求的检测机构中选定。</w:t>
      </w:r>
    </w:p>
    <w:p w14:paraId="586D308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（三）质量技术要求（见附件34）。</w:t>
      </w:r>
    </w:p>
    <w:p w14:paraId="6FEAAEB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三十五、定边羊肉</w:t>
      </w:r>
    </w:p>
    <w:p w14:paraId="193E556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75E90C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定边羊肉产地范围为陕西省定边县定边镇、张</w:t>
      </w:r>
      <w:proofErr w:type="gramStart"/>
      <w:r w:rsidRPr="00D24672">
        <w:rPr>
          <w:rFonts w:ascii="宋体" w:eastAsia="宋体" w:hAnsi="宋体" w:cs="宋体" w:hint="eastAsia"/>
          <w:color w:val="000000"/>
          <w:kern w:val="0"/>
          <w:sz w:val="32"/>
          <w:szCs w:val="32"/>
        </w:rPr>
        <w:t>崾</w:t>
      </w:r>
      <w:proofErr w:type="gramEnd"/>
      <w:r w:rsidRPr="00D24672">
        <w:rPr>
          <w:rFonts w:ascii="宋体" w:eastAsia="宋体" w:hAnsi="宋体" w:cs="宋体" w:hint="eastAsia"/>
          <w:color w:val="000000"/>
          <w:kern w:val="0"/>
          <w:sz w:val="32"/>
          <w:szCs w:val="32"/>
        </w:rPr>
        <w:t>先镇、</w:t>
      </w:r>
      <w:proofErr w:type="gramStart"/>
      <w:r w:rsidRPr="00D24672">
        <w:rPr>
          <w:rFonts w:ascii="宋体" w:eastAsia="宋体" w:hAnsi="宋体" w:cs="宋体" w:hint="eastAsia"/>
          <w:color w:val="000000"/>
          <w:kern w:val="0"/>
          <w:sz w:val="32"/>
          <w:szCs w:val="32"/>
        </w:rPr>
        <w:t>郝</w:t>
      </w:r>
      <w:proofErr w:type="gramEnd"/>
      <w:r w:rsidRPr="00D24672">
        <w:rPr>
          <w:rFonts w:ascii="宋体" w:eastAsia="宋体" w:hAnsi="宋体" w:cs="宋体" w:hint="eastAsia"/>
          <w:color w:val="000000"/>
          <w:kern w:val="0"/>
          <w:sz w:val="32"/>
          <w:szCs w:val="32"/>
        </w:rPr>
        <w:t>滩镇、樊学镇、</w:t>
      </w:r>
      <w:proofErr w:type="gramStart"/>
      <w:r w:rsidRPr="00D24672">
        <w:rPr>
          <w:rFonts w:ascii="宋体" w:eastAsia="宋体" w:hAnsi="宋体" w:cs="宋体" w:hint="eastAsia"/>
          <w:color w:val="000000"/>
          <w:kern w:val="0"/>
          <w:sz w:val="32"/>
          <w:szCs w:val="32"/>
        </w:rPr>
        <w:t>贺圈镇</w:t>
      </w:r>
      <w:proofErr w:type="gramEnd"/>
      <w:r w:rsidRPr="00D24672">
        <w:rPr>
          <w:rFonts w:ascii="宋体" w:eastAsia="宋体" w:hAnsi="宋体" w:cs="宋体" w:hint="eastAsia"/>
          <w:color w:val="000000"/>
          <w:kern w:val="0"/>
          <w:sz w:val="32"/>
          <w:szCs w:val="32"/>
        </w:rPr>
        <w:t>、红柳沟镇、砖井镇、盐场堡镇、白泥井镇、安边镇、石洞沟乡、堆子梁镇、白湾子镇、油房庄乡、纪畔乡、姬</w:t>
      </w:r>
      <w:proofErr w:type="gramStart"/>
      <w:r w:rsidRPr="00D24672">
        <w:rPr>
          <w:rFonts w:ascii="宋体" w:eastAsia="宋体" w:hAnsi="宋体" w:cs="宋体" w:hint="eastAsia"/>
          <w:color w:val="000000"/>
          <w:kern w:val="0"/>
          <w:sz w:val="32"/>
          <w:szCs w:val="32"/>
        </w:rPr>
        <w:t>塬</w:t>
      </w:r>
      <w:proofErr w:type="gramEnd"/>
      <w:r w:rsidRPr="00D24672">
        <w:rPr>
          <w:rFonts w:ascii="宋体" w:eastAsia="宋体" w:hAnsi="宋体" w:cs="宋体" w:hint="eastAsia"/>
          <w:color w:val="000000"/>
          <w:kern w:val="0"/>
          <w:sz w:val="32"/>
          <w:szCs w:val="32"/>
        </w:rPr>
        <w:t>镇、冯地坑乡、杨井镇、</w:t>
      </w:r>
      <w:proofErr w:type="gramStart"/>
      <w:r w:rsidRPr="00D24672">
        <w:rPr>
          <w:rFonts w:ascii="宋体" w:eastAsia="宋体" w:hAnsi="宋体" w:cs="宋体" w:hint="eastAsia"/>
          <w:color w:val="000000"/>
          <w:kern w:val="0"/>
          <w:sz w:val="32"/>
          <w:szCs w:val="32"/>
        </w:rPr>
        <w:t>学庄乡</w:t>
      </w:r>
      <w:proofErr w:type="gramEnd"/>
      <w:r w:rsidRPr="00D24672">
        <w:rPr>
          <w:rFonts w:ascii="宋体" w:eastAsia="宋体" w:hAnsi="宋体" w:cs="宋体" w:hint="eastAsia"/>
          <w:color w:val="000000"/>
          <w:kern w:val="0"/>
          <w:sz w:val="32"/>
          <w:szCs w:val="32"/>
        </w:rPr>
        <w:t>、新安边镇现辖行政区域。</w:t>
      </w:r>
    </w:p>
    <w:p w14:paraId="51E6008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7FAE549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定边羊肉产地范围内的生产者，可向定边县质量技术监督局提出使用“地理标志产品专用标志”的申请，经陕西省质量技术监督局审核，报质检总局核准后予以公告。定边羊肉的检测机构由陕西省质量技术监督局在符合资质要求的检测机构中选定。</w:t>
      </w:r>
    </w:p>
    <w:p w14:paraId="5DF0FF9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（三）质量技术要求（见附件35）。</w:t>
      </w:r>
    </w:p>
    <w:p w14:paraId="018B68E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三十六、富平羊奶粉</w:t>
      </w:r>
    </w:p>
    <w:p w14:paraId="5C434BB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CBC8C5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富平羊奶粉产地范围为陕西省富平县现辖行政区。</w:t>
      </w:r>
    </w:p>
    <w:p w14:paraId="0861ABC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607723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富平羊奶粉产地范围内的生产者，可向富平县市场监督管理局提出使用“地理标志产品专用标志”的申请，经陕西省质量技术监督局审核，报质检总局核准后予以公告。富平羊奶粉的检测机构由陕西省质量技术监督局在符合资质要求的检测机构中选定。</w:t>
      </w:r>
    </w:p>
    <w:p w14:paraId="06B4A2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（三）质量技术要求（见附件36）。</w:t>
      </w:r>
    </w:p>
    <w:p w14:paraId="5ACC285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三十七、</w:t>
      </w:r>
      <w:proofErr w:type="gramStart"/>
      <w:r w:rsidRPr="00D24672">
        <w:rPr>
          <w:rFonts w:ascii="方正黑体简体" w:eastAsia="方正黑体简体" w:hAnsi="宋体" w:cs="宋体" w:hint="eastAsia"/>
          <w:color w:val="000000"/>
          <w:kern w:val="0"/>
          <w:sz w:val="32"/>
          <w:szCs w:val="32"/>
        </w:rPr>
        <w:t>洽川乌鳢</w:t>
      </w:r>
      <w:proofErr w:type="gramEnd"/>
    </w:p>
    <w:p w14:paraId="6534E29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8E5387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洽川乌鳢</w:t>
      </w:r>
      <w:proofErr w:type="gramEnd"/>
      <w:r w:rsidRPr="00D24672">
        <w:rPr>
          <w:rFonts w:ascii="宋体" w:eastAsia="宋体" w:hAnsi="宋体" w:cs="宋体" w:hint="eastAsia"/>
          <w:color w:val="000000"/>
          <w:kern w:val="0"/>
          <w:sz w:val="32"/>
          <w:szCs w:val="32"/>
        </w:rPr>
        <w:t>产地范围为陕西省黄河合阳段主河道及其他养殖水域（即黄河洽川段乌鳢国家级水产种植资源保护区所规划的区域范围）。</w:t>
      </w:r>
    </w:p>
    <w:p w14:paraId="4CB3C1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2714873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洽川乌鳢</w:t>
      </w:r>
      <w:proofErr w:type="gramEnd"/>
      <w:r w:rsidRPr="00D24672">
        <w:rPr>
          <w:rFonts w:ascii="宋体" w:eastAsia="宋体" w:hAnsi="宋体" w:cs="宋体" w:hint="eastAsia"/>
          <w:color w:val="000000"/>
          <w:kern w:val="0"/>
          <w:sz w:val="32"/>
          <w:szCs w:val="32"/>
        </w:rPr>
        <w:t>产地范围内的生产者，可向合阳县市场监督管理局提出使用“地理标志产品专用标志”的申请，经陕西省质量技术监督局审核，报质检总局核准后予以公告。</w:t>
      </w:r>
      <w:proofErr w:type="gramStart"/>
      <w:r w:rsidRPr="00D24672">
        <w:rPr>
          <w:rFonts w:ascii="宋体" w:eastAsia="宋体" w:hAnsi="宋体" w:cs="宋体" w:hint="eastAsia"/>
          <w:color w:val="000000"/>
          <w:kern w:val="0"/>
          <w:sz w:val="32"/>
          <w:szCs w:val="32"/>
        </w:rPr>
        <w:t>洽川乌鳢</w:t>
      </w:r>
      <w:proofErr w:type="gramEnd"/>
      <w:r w:rsidRPr="00D24672">
        <w:rPr>
          <w:rFonts w:ascii="宋体" w:eastAsia="宋体" w:hAnsi="宋体" w:cs="宋体" w:hint="eastAsia"/>
          <w:color w:val="000000"/>
          <w:kern w:val="0"/>
          <w:sz w:val="32"/>
          <w:szCs w:val="32"/>
        </w:rPr>
        <w:t>的检测机构由陕西省质量技术监督局在符合资质要求的检测机构中选定。</w:t>
      </w:r>
    </w:p>
    <w:p w14:paraId="5994897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（三）质量技术要求（见附件37）。</w:t>
      </w:r>
    </w:p>
    <w:p w14:paraId="326AB2C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三十八、民勤红枣</w:t>
      </w:r>
    </w:p>
    <w:p w14:paraId="42599BF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2C12F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民勤红枣产地范围为甘肃省河西走廊民勤县昌宁乡、蔡旗乡、重兴乡、薛百乡、大坝乡、三雷镇、苏武乡、东坝镇、夹河乡、双茨科乡、大滩乡、泉山镇、红沙梁乡、西渠镇、东湖镇、收成乡、南湖乡、红沙岗镇、石羊河林场、</w:t>
      </w:r>
      <w:proofErr w:type="gramStart"/>
      <w:r w:rsidRPr="00D24672">
        <w:rPr>
          <w:rFonts w:ascii="宋体" w:eastAsia="宋体" w:hAnsi="宋体" w:cs="宋体" w:hint="eastAsia"/>
          <w:color w:val="000000"/>
          <w:kern w:val="0"/>
          <w:sz w:val="32"/>
          <w:szCs w:val="32"/>
        </w:rPr>
        <w:t>勤锋农场</w:t>
      </w:r>
      <w:proofErr w:type="gramEnd"/>
      <w:r w:rsidRPr="00D24672">
        <w:rPr>
          <w:rFonts w:ascii="宋体" w:eastAsia="宋体" w:hAnsi="宋体" w:cs="宋体" w:hint="eastAsia"/>
          <w:color w:val="000000"/>
          <w:kern w:val="0"/>
          <w:sz w:val="32"/>
          <w:szCs w:val="32"/>
        </w:rPr>
        <w:t>现辖行政区域。</w:t>
      </w:r>
    </w:p>
    <w:p w14:paraId="4847C9A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510774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民勤红枣产地范围内的生产者，可向民勤县质量技术监督局提出使用“地理标志产品专用标志”的申请，经甘肃省质量技术监督局审核，报质检总局核准后予以公告。民勤红枣的检测机构由甘肃省质量技术监督局在符合资质要求的检测机构中选定。</w:t>
      </w:r>
    </w:p>
    <w:p w14:paraId="63BB795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（三）质量技术要求（见附件38）。</w:t>
      </w:r>
    </w:p>
    <w:p w14:paraId="2A2BB79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三十九、民勤枸杞</w:t>
      </w:r>
    </w:p>
    <w:p w14:paraId="6A2E9DF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196E76C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民勤枸杞产地范围为甘肃省河西走廊民勤县昌宁乡、蔡旗乡、重兴乡、薛百乡、大坝乡、三雷镇、苏武乡、东坝镇、夹河乡、双茨科乡、大滩乡、泉山镇、红沙梁乡、西渠镇、东湖镇、收成乡、南湖乡、红沙岗镇现辖行政区域。</w:t>
      </w:r>
    </w:p>
    <w:p w14:paraId="3DCF81A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5CAE3AA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民勤枸杞产地范围内的生产者，可向民勤县质量技术监督局提出使用“地理标志产品专用标志”的申请，经甘肃省质量技术监督局审核，报质检总局核准后予以公告。民勤枸杞的检测机构由甘肃省质量技术监督局在符合资质要求的检测机构中选定。</w:t>
      </w:r>
    </w:p>
    <w:p w14:paraId="230C5DE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（三）质量技术要求（见附件39）。</w:t>
      </w:r>
    </w:p>
    <w:p w14:paraId="2C7C175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四十、和田地毯</w:t>
      </w:r>
    </w:p>
    <w:p w14:paraId="2F98B1C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0FE8460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和田地毯产地范围为新疆维吾尔自治区和田市、和田县、皮山县、墨玉县、洛浦县、策勒县、于田县、民丰县现辖行政区域。</w:t>
      </w:r>
    </w:p>
    <w:p w14:paraId="5CD4541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58ABABE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地毯产地范围内的生产者，可向和田地区质量技术监督局提出使用“地理标志产品专用标志”的申请，经新疆维吾尔自治区质量技术监督局审核，报质检总局核准后予以公告。和田地毯的检测机构由新疆维吾尔自治区质量技术监督局在符合资质要求的检测机构中选定。</w:t>
      </w:r>
    </w:p>
    <w:p w14:paraId="4CEDE4A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（三）质量技术要求（见附件40）。</w:t>
      </w:r>
    </w:p>
    <w:p w14:paraId="5D69B58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四十一、和田肉苁蓉</w:t>
      </w:r>
    </w:p>
    <w:p w14:paraId="3B66EF1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76EF0B6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和田肉苁蓉产地范围为新疆维吾尔自治区和田市、和田县、皮山县、墨玉县、洛浦县、策勒县、于田县、民丰县现辖行政区域。</w:t>
      </w:r>
    </w:p>
    <w:p w14:paraId="4B95B4F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494CC22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肉苁蓉产地范围内的生产者，可向和田地区质量技术监督局提出使用“地理标志产品专用标志”的申请，经新疆维吾尔自治区质量技术监督局审核，报质检总局核准后予以公告。和田肉苁蓉的检测机构由新疆维吾尔自治区质量技术监督局在符合资质要求的检测机构中选定。</w:t>
      </w:r>
    </w:p>
    <w:p w14:paraId="20C0F1C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（三）质量技术要求（见附件41）。</w:t>
      </w:r>
    </w:p>
    <w:p w14:paraId="25089EE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四十二、和田大枣</w:t>
      </w:r>
    </w:p>
    <w:p w14:paraId="56C42F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3F5B3A1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和田大枣产地范围为新疆维吾尔自治区和田地区和田市、和田县、皮山县、墨玉县、洛浦县、策勒县、于田县、民丰县，以及新疆生产建设兵团第十四师二二四团、四十七团、皮山农场现辖行政区域。</w:t>
      </w:r>
    </w:p>
    <w:p w14:paraId="29D05C9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397E188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和田大枣产地范围内的生产者，可向和田地区质量技术监督局提出使用“地理标志产品专用标志”的申请，经新疆维吾尔自治区质量技术监督局审核，报质检总局核准后予以公告。和田大枣的检测机构由新疆维吾尔自治区质量技术监督局在符合资质要求的检测机构中选定。</w:t>
      </w:r>
    </w:p>
    <w:p w14:paraId="3580BC6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（三）质量技术要求（见附件42）。</w:t>
      </w:r>
    </w:p>
    <w:p w14:paraId="26C98E5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四十三、柯坪羊肉</w:t>
      </w:r>
    </w:p>
    <w:p w14:paraId="1D65A8C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6008644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柯坪羊肉产地范围为新疆维吾尔自治区柯坪县柯坪镇、盖孜力克镇、玉尔其乡、阿恰勒乡、</w:t>
      </w:r>
      <w:proofErr w:type="gramStart"/>
      <w:r w:rsidRPr="00D24672">
        <w:rPr>
          <w:rFonts w:ascii="宋体" w:eastAsia="宋体" w:hAnsi="宋体" w:cs="宋体" w:hint="eastAsia"/>
          <w:color w:val="000000"/>
          <w:kern w:val="0"/>
          <w:sz w:val="32"/>
          <w:szCs w:val="32"/>
        </w:rPr>
        <w:t>启浪乡</w:t>
      </w:r>
      <w:proofErr w:type="gramEnd"/>
      <w:r w:rsidRPr="00D24672">
        <w:rPr>
          <w:rFonts w:ascii="宋体" w:eastAsia="宋体" w:hAnsi="宋体" w:cs="宋体" w:hint="eastAsia"/>
          <w:color w:val="000000"/>
          <w:kern w:val="0"/>
          <w:sz w:val="32"/>
          <w:szCs w:val="32"/>
        </w:rPr>
        <w:t>现辖行政区域。</w:t>
      </w:r>
    </w:p>
    <w:p w14:paraId="3CFB17E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07D0262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柯坪羊肉产地范围内的生产者，可向阿克苏地区质量技术监督局提出使用“地理标志产品专用标志”的申请，经新疆维吾尔自治区质量技术监督局审核，报质检总局核准后予以公告。柯坪羊肉的检测机构由新疆维吾尔自治区质量技术监督局在符合资质要求的检测机构中选定。</w:t>
      </w:r>
    </w:p>
    <w:p w14:paraId="575358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（三）质量技术要求（见附件43）。</w:t>
      </w:r>
    </w:p>
    <w:p w14:paraId="33683D1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四十四、古城酒</w:t>
      </w:r>
    </w:p>
    <w:p w14:paraId="40FD163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（一）产地范围。</w:t>
      </w:r>
    </w:p>
    <w:p w14:paraId="484A1AE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古城酒产地范围为新疆维吾尔自治区奇台县现辖行政区域。</w:t>
      </w:r>
    </w:p>
    <w:p w14:paraId="5DF7622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（二）专用标志使用。</w:t>
      </w:r>
    </w:p>
    <w:p w14:paraId="767DD95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古城酒产地范围内的生产者，可向奇台县质量技术监督局提出使用“地理标志产品专用标志”的申请，经新疆维吾尔自治区质量技术监督局审核，报质检总局核准后予以公告。古城酒的检测机构由新疆维吾尔自治区质量技术监督局在符合资质要求的检测机构中选定。</w:t>
      </w:r>
    </w:p>
    <w:p w14:paraId="5507067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（三）质量技术要求（见附件44）。</w:t>
      </w:r>
    </w:p>
    <w:p w14:paraId="0990D23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特此公告。</w:t>
      </w:r>
    </w:p>
    <w:p w14:paraId="13DE260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附件：1. 龙山矿泉水质量技术要求</w:t>
      </w:r>
    </w:p>
    <w:p w14:paraId="4C66D442"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达茂羊肉质量技术要求</w:t>
      </w:r>
    </w:p>
    <w:p w14:paraId="1FE9B468"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武川</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面质量技术要求</w:t>
      </w:r>
    </w:p>
    <w:p w14:paraId="63BAB7BF"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炭泉小米</w:t>
      </w:r>
      <w:proofErr w:type="gramEnd"/>
      <w:r w:rsidRPr="00D24672">
        <w:rPr>
          <w:rFonts w:ascii="宋体" w:eastAsia="宋体" w:hAnsi="宋体" w:cs="宋体" w:hint="eastAsia"/>
          <w:color w:val="000000"/>
          <w:kern w:val="0"/>
          <w:sz w:val="32"/>
          <w:szCs w:val="32"/>
        </w:rPr>
        <w:t>质量技术要求</w:t>
      </w:r>
    </w:p>
    <w:p w14:paraId="0D27FC8C"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卧龙白蘑质量技术要求</w:t>
      </w:r>
    </w:p>
    <w:p w14:paraId="52103863"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 东宁黑木耳质量技术要求</w:t>
      </w:r>
    </w:p>
    <w:p w14:paraId="53500A47"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7. </w:t>
      </w:r>
      <w:proofErr w:type="gramStart"/>
      <w:r w:rsidRPr="00D24672">
        <w:rPr>
          <w:rFonts w:ascii="宋体" w:eastAsia="宋体" w:hAnsi="宋体" w:cs="宋体" w:hint="eastAsia"/>
          <w:color w:val="000000"/>
          <w:kern w:val="0"/>
          <w:sz w:val="32"/>
          <w:szCs w:val="32"/>
        </w:rPr>
        <w:t>亚沟粘</w:t>
      </w:r>
      <w:proofErr w:type="gramEnd"/>
      <w:r w:rsidRPr="00D24672">
        <w:rPr>
          <w:rFonts w:ascii="宋体" w:eastAsia="宋体" w:hAnsi="宋体" w:cs="宋体" w:hint="eastAsia"/>
          <w:color w:val="000000"/>
          <w:kern w:val="0"/>
          <w:sz w:val="32"/>
          <w:szCs w:val="32"/>
        </w:rPr>
        <w:t>豆包质量技术要求</w:t>
      </w:r>
    </w:p>
    <w:p w14:paraId="40A7173E"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8.</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日照蓝</w:t>
      </w:r>
      <w:proofErr w:type="gramStart"/>
      <w:r w:rsidRPr="00D24672">
        <w:rPr>
          <w:rFonts w:ascii="宋体" w:eastAsia="宋体" w:hAnsi="宋体" w:cs="宋体" w:hint="eastAsia"/>
          <w:color w:val="000000"/>
          <w:kern w:val="0"/>
          <w:sz w:val="32"/>
          <w:szCs w:val="32"/>
        </w:rPr>
        <w:t>莓</w:t>
      </w:r>
      <w:proofErr w:type="gramEnd"/>
      <w:r w:rsidRPr="00D24672">
        <w:rPr>
          <w:rFonts w:ascii="宋体" w:eastAsia="宋体" w:hAnsi="宋体" w:cs="宋体" w:hint="eastAsia"/>
          <w:color w:val="000000"/>
          <w:kern w:val="0"/>
          <w:sz w:val="32"/>
          <w:szCs w:val="32"/>
        </w:rPr>
        <w:t>质量技术要求</w:t>
      </w:r>
    </w:p>
    <w:p w14:paraId="65336A02"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9.</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确山夏枯草质量技术要求</w:t>
      </w:r>
    </w:p>
    <w:p w14:paraId="0076A952"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英</w:t>
      </w:r>
      <w:proofErr w:type="gramStart"/>
      <w:r w:rsidRPr="00D24672">
        <w:rPr>
          <w:rFonts w:ascii="宋体" w:eastAsia="宋体" w:hAnsi="宋体" w:cs="宋体" w:hint="eastAsia"/>
          <w:color w:val="000000"/>
          <w:kern w:val="0"/>
          <w:sz w:val="32"/>
          <w:szCs w:val="32"/>
        </w:rPr>
        <w:t>山茶乡鸡质量</w:t>
      </w:r>
      <w:proofErr w:type="gramEnd"/>
      <w:r w:rsidRPr="00D24672">
        <w:rPr>
          <w:rFonts w:ascii="宋体" w:eastAsia="宋体" w:hAnsi="宋体" w:cs="宋体" w:hint="eastAsia"/>
          <w:color w:val="000000"/>
          <w:kern w:val="0"/>
          <w:sz w:val="32"/>
          <w:szCs w:val="32"/>
        </w:rPr>
        <w:t>技术要求</w:t>
      </w:r>
    </w:p>
    <w:p w14:paraId="634A530D"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公安葡萄质量技术要求</w:t>
      </w:r>
    </w:p>
    <w:p w14:paraId="356116A1"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长乐甜酒质量技术要求</w:t>
      </w:r>
    </w:p>
    <w:p w14:paraId="68ADFBEC"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13.</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山毛尖质量技术要求</w:t>
      </w:r>
    </w:p>
    <w:p w14:paraId="75A679FA"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鼎城茶油质量技术要求</w:t>
      </w:r>
    </w:p>
    <w:p w14:paraId="0EA26595"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祁阳石质量技术要求</w:t>
      </w:r>
    </w:p>
    <w:p w14:paraId="071FBF0D"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长乐烧酒质量技术要求</w:t>
      </w:r>
    </w:p>
    <w:p w14:paraId="67F118DB"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17.</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西林火</w:t>
      </w:r>
      <w:proofErr w:type="gramStart"/>
      <w:r w:rsidRPr="00D24672">
        <w:rPr>
          <w:rFonts w:ascii="宋体" w:eastAsia="宋体" w:hAnsi="宋体" w:cs="宋体" w:hint="eastAsia"/>
          <w:color w:val="000000"/>
          <w:kern w:val="0"/>
          <w:sz w:val="32"/>
          <w:szCs w:val="32"/>
        </w:rPr>
        <w:t>姜质量</w:t>
      </w:r>
      <w:proofErr w:type="gramEnd"/>
      <w:r w:rsidRPr="00D24672">
        <w:rPr>
          <w:rFonts w:ascii="宋体" w:eastAsia="宋体" w:hAnsi="宋体" w:cs="宋体" w:hint="eastAsia"/>
          <w:color w:val="000000"/>
          <w:kern w:val="0"/>
          <w:sz w:val="32"/>
          <w:szCs w:val="32"/>
        </w:rPr>
        <w:t>技术要求</w:t>
      </w:r>
    </w:p>
    <w:p w14:paraId="2753802C"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18.</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柳江莲藕质量技术要求</w:t>
      </w:r>
    </w:p>
    <w:p w14:paraId="4968E011"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19.</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英家大头菜质量技术要求</w:t>
      </w:r>
    </w:p>
    <w:p w14:paraId="5768BBF9"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乐业猕猴桃质量技术要求</w:t>
      </w:r>
    </w:p>
    <w:p w14:paraId="68002A74"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德保脐橙质量技术要求</w:t>
      </w:r>
    </w:p>
    <w:p w14:paraId="69698CAA" w14:textId="77777777" w:rsidR="00D24672" w:rsidRPr="00D24672" w:rsidRDefault="00D24672" w:rsidP="00D24672">
      <w:pPr>
        <w:widowControl/>
        <w:spacing w:after="300" w:line="360" w:lineRule="atLeast"/>
        <w:ind w:firstLine="163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岑溪古典</w:t>
      </w:r>
      <w:proofErr w:type="gramStart"/>
      <w:r w:rsidRPr="00D24672">
        <w:rPr>
          <w:rFonts w:ascii="宋体" w:eastAsia="宋体" w:hAnsi="宋体" w:cs="宋体" w:hint="eastAsia"/>
          <w:color w:val="000000"/>
          <w:kern w:val="0"/>
          <w:sz w:val="32"/>
          <w:szCs w:val="32"/>
        </w:rPr>
        <w:t>鸡质量</w:t>
      </w:r>
      <w:proofErr w:type="gramEnd"/>
      <w:r w:rsidRPr="00D24672">
        <w:rPr>
          <w:rFonts w:ascii="宋体" w:eastAsia="宋体" w:hAnsi="宋体" w:cs="宋体" w:hint="eastAsia"/>
          <w:color w:val="000000"/>
          <w:kern w:val="0"/>
          <w:sz w:val="32"/>
          <w:szCs w:val="32"/>
        </w:rPr>
        <w:t>技术要求</w:t>
      </w:r>
    </w:p>
    <w:p w14:paraId="11463E83"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黄姚黄精酒质量技术要求</w:t>
      </w:r>
    </w:p>
    <w:p w14:paraId="4ED8D884"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龙州乌龙茶质量技术要求</w:t>
      </w:r>
    </w:p>
    <w:p w14:paraId="6FF7313E"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金阳丝毛鸡质量技术要求</w:t>
      </w:r>
    </w:p>
    <w:p w14:paraId="792909F0"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红白豆腐干质量技术要求</w:t>
      </w:r>
    </w:p>
    <w:p w14:paraId="366F241D"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27.</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江油百合质量技术要求</w:t>
      </w:r>
    </w:p>
    <w:p w14:paraId="60C943FA"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28.</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长宁竹荪（长宁长裙竹荪）质量技术要求</w:t>
      </w:r>
    </w:p>
    <w:p w14:paraId="2441A6B0"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29.</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三都水族马尾</w:t>
      </w:r>
      <w:proofErr w:type="gramStart"/>
      <w:r w:rsidRPr="00D24672">
        <w:rPr>
          <w:rFonts w:ascii="宋体" w:eastAsia="宋体" w:hAnsi="宋体" w:cs="宋体" w:hint="eastAsia"/>
          <w:color w:val="000000"/>
          <w:kern w:val="0"/>
          <w:sz w:val="32"/>
          <w:szCs w:val="32"/>
        </w:rPr>
        <w:t>绣质量</w:t>
      </w:r>
      <w:proofErr w:type="gramEnd"/>
      <w:r w:rsidRPr="00D24672">
        <w:rPr>
          <w:rFonts w:ascii="宋体" w:eastAsia="宋体" w:hAnsi="宋体" w:cs="宋体" w:hint="eastAsia"/>
          <w:color w:val="000000"/>
          <w:kern w:val="0"/>
          <w:sz w:val="32"/>
          <w:szCs w:val="32"/>
        </w:rPr>
        <w:t>技术要求</w:t>
      </w:r>
    </w:p>
    <w:p w14:paraId="05A471C0"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禹谟</w:t>
      </w:r>
      <w:proofErr w:type="gramStart"/>
      <w:r w:rsidRPr="00D24672">
        <w:rPr>
          <w:rFonts w:ascii="宋体" w:eastAsia="宋体" w:hAnsi="宋体" w:cs="宋体" w:hint="eastAsia"/>
          <w:color w:val="000000"/>
          <w:kern w:val="0"/>
          <w:sz w:val="32"/>
          <w:szCs w:val="32"/>
        </w:rPr>
        <w:t>醋</w:t>
      </w:r>
      <w:proofErr w:type="gramEnd"/>
      <w:r w:rsidRPr="00D24672">
        <w:rPr>
          <w:rFonts w:ascii="宋体" w:eastAsia="宋体" w:hAnsi="宋体" w:cs="宋体" w:hint="eastAsia"/>
          <w:color w:val="000000"/>
          <w:kern w:val="0"/>
          <w:sz w:val="32"/>
          <w:szCs w:val="32"/>
        </w:rPr>
        <w:t>质量技术要求</w:t>
      </w:r>
    </w:p>
    <w:p w14:paraId="10AC94FD"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遵义杜仲质量技术要求</w:t>
      </w:r>
    </w:p>
    <w:p w14:paraId="47DC7744"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威宁荞麦质量技术要求</w:t>
      </w:r>
    </w:p>
    <w:p w14:paraId="6FD83EDF"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大方冬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质量技术要求</w:t>
      </w:r>
    </w:p>
    <w:p w14:paraId="55F0E2AD"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34.</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妥乐白果</w:t>
      </w:r>
      <w:proofErr w:type="gramEnd"/>
      <w:r w:rsidRPr="00D24672">
        <w:rPr>
          <w:rFonts w:ascii="宋体" w:eastAsia="宋体" w:hAnsi="宋体" w:cs="宋体" w:hint="eastAsia"/>
          <w:color w:val="000000"/>
          <w:kern w:val="0"/>
          <w:sz w:val="32"/>
          <w:szCs w:val="32"/>
        </w:rPr>
        <w:t>质量技术要求</w:t>
      </w:r>
    </w:p>
    <w:p w14:paraId="1534F5D2"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定边羊肉质量技术要求</w:t>
      </w:r>
    </w:p>
    <w:p w14:paraId="2BC72D24"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富平羊奶粉质量技术要求</w:t>
      </w:r>
    </w:p>
    <w:p w14:paraId="131B8C3B"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37.</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洽川乌鳢</w:t>
      </w:r>
      <w:proofErr w:type="gramEnd"/>
      <w:r w:rsidRPr="00D24672">
        <w:rPr>
          <w:rFonts w:ascii="宋体" w:eastAsia="宋体" w:hAnsi="宋体" w:cs="宋体" w:hint="eastAsia"/>
          <w:color w:val="000000"/>
          <w:kern w:val="0"/>
          <w:sz w:val="32"/>
          <w:szCs w:val="32"/>
        </w:rPr>
        <w:t>质量技术要求</w:t>
      </w:r>
    </w:p>
    <w:p w14:paraId="22DF7838"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38.</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民勤红枣质量技术要求</w:t>
      </w:r>
    </w:p>
    <w:p w14:paraId="7213CC70"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39.</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民勤枸杞质量技术要求</w:t>
      </w:r>
    </w:p>
    <w:p w14:paraId="7C96EB8E"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和田地毯质量技术要求</w:t>
      </w:r>
    </w:p>
    <w:p w14:paraId="44D7A4FD"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和田肉苁蓉质量技术要求</w:t>
      </w:r>
    </w:p>
    <w:p w14:paraId="1FE1683C"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和田大枣质量技术要求</w:t>
      </w:r>
    </w:p>
    <w:p w14:paraId="256895F9"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柯坪羊肉质量技术要求</w:t>
      </w:r>
    </w:p>
    <w:p w14:paraId="384E3292" w14:textId="77777777" w:rsidR="00D24672" w:rsidRPr="00D24672" w:rsidRDefault="00D24672" w:rsidP="00D24672">
      <w:pPr>
        <w:widowControl/>
        <w:spacing w:after="300" w:line="360" w:lineRule="atLeast"/>
        <w:ind w:firstLine="1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古城酒质量技术要求</w:t>
      </w:r>
    </w:p>
    <w:p w14:paraId="2AF6DEF6" w14:textId="77777777" w:rsidR="00D24672" w:rsidRPr="00D24672" w:rsidRDefault="00D24672" w:rsidP="00D24672">
      <w:pPr>
        <w:widowControl/>
        <w:spacing w:after="300" w:line="360" w:lineRule="atLeast"/>
        <w:ind w:firstLine="480"/>
        <w:jc w:val="righ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质检总局</w:t>
      </w:r>
    </w:p>
    <w:p w14:paraId="5BD447A0" w14:textId="77777777" w:rsidR="00D24672" w:rsidRPr="00D24672" w:rsidRDefault="00D24672" w:rsidP="00D24672">
      <w:pPr>
        <w:widowControl/>
        <w:spacing w:after="300" w:line="360" w:lineRule="atLeast"/>
        <w:ind w:firstLine="480"/>
        <w:jc w:val="righ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2016年11月4日</w:t>
      </w:r>
    </w:p>
    <w:p w14:paraId="79CCB12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（此件公开发布）</w:t>
      </w:r>
    </w:p>
    <w:p w14:paraId="3CB5BBF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w:t>
      </w:r>
    </w:p>
    <w:p w14:paraId="22F93B5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龙山矿泉水质量技术要求</w:t>
      </w:r>
    </w:p>
    <w:p w14:paraId="4E654F9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一、水源</w:t>
      </w:r>
    </w:p>
    <w:p w14:paraId="1FAA4FE9"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抽取保护区内410米以下的矿泉水。</w:t>
      </w:r>
    </w:p>
    <w:p w14:paraId="63C85623"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二、水源保护</w:t>
      </w:r>
    </w:p>
    <w:p w14:paraId="179D7B46"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必须设立三级保护区：</w:t>
      </w:r>
    </w:p>
    <w:p w14:paraId="0F8ED7E4"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1．严格保护区：在泉（井）外围半径200m范围内，必须设隔离墙。</w:t>
      </w:r>
    </w:p>
    <w:p w14:paraId="75FD06CA"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2．限制区：在矿泉水水源、生产区外围不小于500m范围内，不得设置居住区和工厂、厕所、渗水坑，不得堆放垃圾、废渣和铺设污水管道。严禁使用农药、化肥，并不得有破坏水源地水文地质条件的活动。</w:t>
      </w:r>
    </w:p>
    <w:p w14:paraId="06FA5FBC"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3．监察区：在井外围半径不小于1000m内禁止建各种垃圾、粪便和有毒有害废弃物的堆放场。禁止建设居民区、度假区和有可能造成污染的生产企业。</w:t>
      </w:r>
    </w:p>
    <w:p w14:paraId="4E375596"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三、开采量</w:t>
      </w:r>
    </w:p>
    <w:p w14:paraId="3BDB2E5D"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日开采量不超过110吨／日。</w:t>
      </w:r>
    </w:p>
    <w:p w14:paraId="628E7B94"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四、生产工艺</w:t>
      </w:r>
    </w:p>
    <w:p w14:paraId="0F27B5C9"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矿泉原水→活性炭原水贮罐→机械过滤→三级精滤→降低浊度→色度→消毒→灌装→成品。</w:t>
      </w:r>
    </w:p>
    <w:p w14:paraId="01758B68"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1571CEC7"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1．感官特色：</w:t>
      </w:r>
    </w:p>
    <w:p w14:paraId="4A167266"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具有矿化口感，饮之爽口、低温饮用口感更佳。。</w:t>
      </w:r>
    </w:p>
    <w:p w14:paraId="5A2F8AA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2．理化指标：</w:t>
      </w:r>
    </w:p>
    <w:p w14:paraId="6CE832A3"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（1）锶含量：2mg/L-3mg/L。</w:t>
      </w:r>
    </w:p>
    <w:p w14:paraId="22EB99F8"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（2）偏硅酸含量：25mg/L-30mg/L。</w:t>
      </w:r>
    </w:p>
    <w:p w14:paraId="437E713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3．安全要求：产品安全指标必须达到国家对同类产品的相关规定。</w:t>
      </w:r>
    </w:p>
    <w:p w14:paraId="64CA5F0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w:t>
      </w:r>
    </w:p>
    <w:p w14:paraId="42ACD97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达茂羊肉质量技术要求</w:t>
      </w:r>
    </w:p>
    <w:p w14:paraId="7C1FE4C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一、品种选择</w:t>
      </w:r>
    </w:p>
    <w:p w14:paraId="6E99714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蒙古羊(达茂戈壁羊)</w:t>
      </w:r>
    </w:p>
    <w:p w14:paraId="0F9A89E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二、草场、饮水条件</w:t>
      </w:r>
    </w:p>
    <w:p w14:paraId="36AA35A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草场条件：草种类包括天然牧草、碱</w:t>
      </w:r>
      <w:proofErr w:type="gramStart"/>
      <w:r w:rsidRPr="00D24672">
        <w:rPr>
          <w:rFonts w:ascii="宋体" w:eastAsia="宋体" w:hAnsi="宋体" w:cs="宋体" w:hint="eastAsia"/>
          <w:color w:val="000000"/>
          <w:kern w:val="0"/>
          <w:sz w:val="32"/>
          <w:szCs w:val="32"/>
        </w:rPr>
        <w:t>韭</w:t>
      </w:r>
      <w:proofErr w:type="gramEnd"/>
      <w:r w:rsidRPr="00D24672">
        <w:rPr>
          <w:rFonts w:ascii="宋体" w:eastAsia="宋体" w:hAnsi="宋体" w:cs="宋体" w:hint="eastAsia"/>
          <w:color w:val="000000"/>
          <w:kern w:val="0"/>
          <w:sz w:val="32"/>
          <w:szCs w:val="32"/>
        </w:rPr>
        <w:t>（多根葱）、蒙古葱（沙葱）、小型针</w:t>
      </w:r>
      <w:proofErr w:type="gramStart"/>
      <w:r w:rsidRPr="00D24672">
        <w:rPr>
          <w:rFonts w:ascii="宋体" w:eastAsia="宋体" w:hAnsi="宋体" w:cs="宋体" w:hint="eastAsia"/>
          <w:color w:val="000000"/>
          <w:kern w:val="0"/>
          <w:sz w:val="32"/>
          <w:szCs w:val="32"/>
        </w:rPr>
        <w:t>茅</w:t>
      </w:r>
      <w:proofErr w:type="gramEnd"/>
      <w:r w:rsidRPr="00D24672">
        <w:rPr>
          <w:rFonts w:ascii="宋体" w:eastAsia="宋体" w:hAnsi="宋体" w:cs="宋体" w:hint="eastAsia"/>
          <w:color w:val="000000"/>
          <w:kern w:val="0"/>
          <w:sz w:val="32"/>
          <w:szCs w:val="32"/>
        </w:rPr>
        <w:t>、野韭菜、砂</w:t>
      </w:r>
      <w:proofErr w:type="gramStart"/>
      <w:r w:rsidRPr="00D24672">
        <w:rPr>
          <w:rFonts w:ascii="宋体" w:eastAsia="宋体" w:hAnsi="宋体" w:cs="宋体" w:hint="eastAsia"/>
          <w:color w:val="000000"/>
          <w:kern w:val="0"/>
          <w:sz w:val="32"/>
          <w:szCs w:val="32"/>
        </w:rPr>
        <w:t>韭</w:t>
      </w:r>
      <w:proofErr w:type="gramEnd"/>
      <w:r w:rsidRPr="00D24672">
        <w:rPr>
          <w:rFonts w:ascii="宋体" w:eastAsia="宋体" w:hAnsi="宋体" w:cs="宋体" w:hint="eastAsia"/>
          <w:color w:val="000000"/>
          <w:kern w:val="0"/>
          <w:sz w:val="32"/>
          <w:szCs w:val="32"/>
        </w:rPr>
        <w:t>、细叶</w:t>
      </w:r>
      <w:proofErr w:type="gramStart"/>
      <w:r w:rsidRPr="00D24672">
        <w:rPr>
          <w:rFonts w:ascii="宋体" w:eastAsia="宋体" w:hAnsi="宋体" w:cs="宋体" w:hint="eastAsia"/>
          <w:color w:val="000000"/>
          <w:kern w:val="0"/>
          <w:sz w:val="32"/>
          <w:szCs w:val="32"/>
        </w:rPr>
        <w:t>韭</w:t>
      </w:r>
      <w:proofErr w:type="gramEnd"/>
      <w:r w:rsidRPr="00D24672">
        <w:rPr>
          <w:rFonts w:ascii="宋体" w:eastAsia="宋体" w:hAnsi="宋体" w:cs="宋体" w:hint="eastAsia"/>
          <w:color w:val="000000"/>
          <w:kern w:val="0"/>
          <w:sz w:val="32"/>
          <w:szCs w:val="32"/>
        </w:rPr>
        <w:t>等优良植物达477种，为达茂草原</w:t>
      </w:r>
      <w:proofErr w:type="gramStart"/>
      <w:r w:rsidRPr="00D24672">
        <w:rPr>
          <w:rFonts w:ascii="宋体" w:eastAsia="宋体" w:hAnsi="宋体" w:cs="宋体" w:hint="eastAsia"/>
          <w:color w:val="000000"/>
          <w:kern w:val="0"/>
          <w:sz w:val="32"/>
          <w:szCs w:val="32"/>
        </w:rPr>
        <w:t>羊提供</w:t>
      </w:r>
      <w:proofErr w:type="gramEnd"/>
      <w:r w:rsidRPr="00D24672">
        <w:rPr>
          <w:rFonts w:ascii="宋体" w:eastAsia="宋体" w:hAnsi="宋体" w:cs="宋体" w:hint="eastAsia"/>
          <w:color w:val="000000"/>
          <w:kern w:val="0"/>
          <w:sz w:val="32"/>
          <w:szCs w:val="32"/>
        </w:rPr>
        <w:t>丰富的营养。</w:t>
      </w:r>
    </w:p>
    <w:p w14:paraId="3AD9C28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饮水条件：夏、春、秋季应用水井饮用，冬季采用天然雪为主。</w:t>
      </w:r>
    </w:p>
    <w:p w14:paraId="4F0893F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三、饲养管理</w:t>
      </w:r>
    </w:p>
    <w:p w14:paraId="1721BCF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育种：在育种区选定450个核心群为种公羊繁育群，每年从这些繁育良种群中选留公羔进行培育。经过初生、断乳、周岁三个年龄段的鉴定，选留和使用达到</w:t>
      </w:r>
      <w:proofErr w:type="gramStart"/>
      <w:r w:rsidRPr="00D24672">
        <w:rPr>
          <w:rFonts w:ascii="宋体" w:eastAsia="宋体" w:hAnsi="宋体" w:cs="宋体" w:hint="eastAsia"/>
          <w:color w:val="000000"/>
          <w:kern w:val="0"/>
          <w:sz w:val="32"/>
          <w:szCs w:val="32"/>
        </w:rPr>
        <w:t>特级和</w:t>
      </w:r>
      <w:proofErr w:type="gramEnd"/>
      <w:r w:rsidRPr="00D24672">
        <w:rPr>
          <w:rFonts w:ascii="宋体" w:eastAsia="宋体" w:hAnsi="宋体" w:cs="宋体" w:hint="eastAsia"/>
          <w:color w:val="000000"/>
          <w:kern w:val="0"/>
          <w:sz w:val="32"/>
          <w:szCs w:val="32"/>
        </w:rPr>
        <w:t>一级的种羊。</w:t>
      </w:r>
    </w:p>
    <w:p w14:paraId="045BB6E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畜牧防疫：保证羊的健康发展，每年都适时进行羊三联苗等防疫注射，实行春秋两季驱虫和夏秋两次药浴，加强内外寄生虫的防治，组织接羔保育药品，防治</w:t>
      </w:r>
      <w:proofErr w:type="gramStart"/>
      <w:r w:rsidRPr="00D24672">
        <w:rPr>
          <w:rFonts w:ascii="宋体" w:eastAsia="宋体" w:hAnsi="宋体" w:cs="宋体" w:hint="eastAsia"/>
          <w:color w:val="000000"/>
          <w:kern w:val="0"/>
          <w:sz w:val="32"/>
          <w:szCs w:val="32"/>
        </w:rPr>
        <w:t>羔</w:t>
      </w:r>
      <w:proofErr w:type="gramEnd"/>
      <w:r w:rsidRPr="00D24672">
        <w:rPr>
          <w:rFonts w:ascii="宋体" w:eastAsia="宋体" w:hAnsi="宋体" w:cs="宋体" w:hint="eastAsia"/>
          <w:color w:val="000000"/>
          <w:kern w:val="0"/>
          <w:sz w:val="32"/>
          <w:szCs w:val="32"/>
        </w:rPr>
        <w:t>病，提高接羔保育率。</w:t>
      </w:r>
    </w:p>
    <w:p w14:paraId="4D83E3C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适龄屠宰：6月龄以上羔羊体重达到35kg以上、成年羯羊体重达到65kg以上。</w:t>
      </w:r>
    </w:p>
    <w:p w14:paraId="57C7184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环境、安全要求：饲养环境，疫情疫病的防治与控制必须执行国家相关规定，不得污染环境。</w:t>
      </w:r>
    </w:p>
    <w:p w14:paraId="0BFBF9D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四、屠宰加工</w:t>
      </w:r>
    </w:p>
    <w:p w14:paraId="5CADA6D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羊源：来自产地范围内，符合出栏要求，经当地动物防疫监督机构检验合格。</w:t>
      </w:r>
    </w:p>
    <w:p w14:paraId="0CE592B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屠宰：按伊斯兰教风俗屠宰。</w:t>
      </w:r>
    </w:p>
    <w:p w14:paraId="5E3A5AC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加工流程：屠宰—剥皮—排酸—检验—熟化—剔骨—分割—称重—包装—速冻—冷藏。</w:t>
      </w:r>
    </w:p>
    <w:p w14:paraId="7FBA995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349A0FF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感官特色：鲜羊肉肌肉色泽鲜红或深红，有光泽，肉层厚实紧凑、肉质细嫩、肥瘦相间、味美多汁，无膻味。</w:t>
      </w:r>
    </w:p>
    <w:p w14:paraId="1562B9A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理化指标：天冬氨酸1.85-1.95/100g，谷氨酸2.9-3.2/100g，亮氨酸Leu1.89-2.01/100g，色氨酸Irp1.5-1.6/100g。</w:t>
      </w:r>
    </w:p>
    <w:p w14:paraId="0779872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5C4389B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w:t>
      </w:r>
    </w:p>
    <w:p w14:paraId="2606E61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武川</w:t>
      </w:r>
      <w:proofErr w:type="gramStart"/>
      <w:r w:rsidRPr="00D24672">
        <w:rPr>
          <w:rFonts w:ascii="方正小标宋简体" w:eastAsia="方正小标宋简体" w:hAnsi="宋体" w:cs="宋体" w:hint="eastAsia"/>
          <w:color w:val="000000"/>
          <w:kern w:val="0"/>
          <w:sz w:val="44"/>
          <w:szCs w:val="44"/>
        </w:rPr>
        <w:t>莜</w:t>
      </w:r>
      <w:proofErr w:type="gramEnd"/>
      <w:r w:rsidRPr="00D24672">
        <w:rPr>
          <w:rFonts w:ascii="方正小标宋简体" w:eastAsia="方正小标宋简体" w:hAnsi="宋体" w:cs="宋体" w:hint="eastAsia"/>
          <w:color w:val="000000"/>
          <w:kern w:val="0"/>
          <w:sz w:val="44"/>
          <w:szCs w:val="44"/>
        </w:rPr>
        <w:t>面质量技术要求</w:t>
      </w:r>
    </w:p>
    <w:p w14:paraId="71B57AB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一、品种</w:t>
      </w:r>
    </w:p>
    <w:p w14:paraId="5A326699"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华文仿宋" w:eastAsia="华文仿宋" w:hAnsi="华文仿宋" w:cs="宋体" w:hint="eastAsia"/>
          <w:color w:val="000000"/>
          <w:kern w:val="0"/>
          <w:sz w:val="30"/>
          <w:szCs w:val="30"/>
        </w:rPr>
        <w:t> </w:t>
      </w:r>
      <w:r w:rsidRPr="00D24672">
        <w:rPr>
          <w:rFonts w:ascii="华文仿宋" w:eastAsia="华文仿宋" w:hAnsi="华文仿宋" w:cs="宋体" w:hint="eastAsia"/>
          <w:color w:val="000000"/>
          <w:kern w:val="0"/>
          <w:sz w:val="30"/>
          <w:szCs w:val="30"/>
        </w:rPr>
        <w:t> </w:t>
      </w:r>
      <w:r w:rsidRPr="00D24672">
        <w:rPr>
          <w:rFonts w:ascii="宋体" w:eastAsia="宋体" w:hAnsi="宋体" w:cs="宋体" w:hint="eastAsia"/>
          <w:color w:val="000000"/>
          <w:kern w:val="0"/>
          <w:sz w:val="32"/>
          <w:szCs w:val="32"/>
        </w:rPr>
        <w:t>内农大</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一号、燕科一号、燕科二号、草</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一号、草</w:t>
      </w:r>
      <w:proofErr w:type="gramStart"/>
      <w:r w:rsidRPr="00D24672">
        <w:rPr>
          <w:rFonts w:ascii="宋体" w:eastAsia="宋体" w:hAnsi="宋体" w:cs="宋体" w:hint="eastAsia"/>
          <w:color w:val="000000"/>
          <w:kern w:val="0"/>
          <w:sz w:val="32"/>
          <w:szCs w:val="32"/>
        </w:rPr>
        <w:t>莜</w:t>
      </w:r>
      <w:proofErr w:type="gramEnd"/>
      <w:r w:rsidRPr="00D24672">
        <w:rPr>
          <w:rFonts w:ascii="宋体" w:eastAsia="宋体" w:hAnsi="宋体" w:cs="宋体" w:hint="eastAsia"/>
          <w:color w:val="000000"/>
          <w:kern w:val="0"/>
          <w:sz w:val="32"/>
          <w:szCs w:val="32"/>
        </w:rPr>
        <w:t>二号等品种。</w:t>
      </w:r>
    </w:p>
    <w:p w14:paraId="5A96CF6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二、立地条件</w:t>
      </w:r>
    </w:p>
    <w:p w14:paraId="66A06C40"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华文仿宋" w:eastAsia="华文仿宋" w:hAnsi="华文仿宋" w:cs="宋体" w:hint="eastAsia"/>
          <w:color w:val="000000"/>
          <w:kern w:val="0"/>
          <w:sz w:val="30"/>
          <w:szCs w:val="30"/>
        </w:rPr>
        <w:t> </w:t>
      </w:r>
      <w:r w:rsidRPr="00D24672">
        <w:rPr>
          <w:rFonts w:ascii="华文仿宋" w:eastAsia="华文仿宋" w:hAnsi="华文仿宋" w:cs="宋体" w:hint="eastAsia"/>
          <w:color w:val="000000"/>
          <w:kern w:val="0"/>
          <w:sz w:val="30"/>
          <w:szCs w:val="30"/>
        </w:rPr>
        <w:t> </w:t>
      </w:r>
      <w:r w:rsidRPr="00D24672">
        <w:rPr>
          <w:rFonts w:ascii="宋体" w:eastAsia="宋体" w:hAnsi="宋体" w:cs="宋体" w:hint="eastAsia"/>
          <w:color w:val="000000"/>
          <w:kern w:val="0"/>
          <w:sz w:val="32"/>
          <w:szCs w:val="32"/>
        </w:rPr>
        <w:t>海拔1600m—1700m；土壤类型为栗钙土，质地为壤土和沙壤土。耕层厚度≥35cm，有机质含量≥1.1%，土壤pH值7.0—8.0。与禾本科作物轮作1年以上。</w:t>
      </w:r>
    </w:p>
    <w:p w14:paraId="3365C36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三、栽培管理</w:t>
      </w:r>
    </w:p>
    <w:p w14:paraId="6206B67D"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播种：5月上中旬播种。播种深度3cm—4cm。每公顷苗≤18万株。</w:t>
      </w:r>
    </w:p>
    <w:p w14:paraId="3693B25A"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施肥管理：每667m2（亩）施腐熟有机肥≥3000kg。</w:t>
      </w:r>
    </w:p>
    <w:p w14:paraId="5B2DF179"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环境、安全要求：农药、化肥等的使用必须符合国家相关规定，不得污染环境。</w:t>
      </w:r>
    </w:p>
    <w:p w14:paraId="0C95937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四、收获</w:t>
      </w:r>
    </w:p>
    <w:p w14:paraId="6145F96A"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华文仿宋" w:eastAsia="华文仿宋" w:hAnsi="华文仿宋" w:cs="宋体" w:hint="eastAsia"/>
          <w:color w:val="000000"/>
          <w:kern w:val="0"/>
          <w:sz w:val="30"/>
          <w:szCs w:val="30"/>
        </w:rPr>
        <w:t> </w:t>
      </w:r>
      <w:r w:rsidRPr="00D24672">
        <w:rPr>
          <w:rFonts w:ascii="华文仿宋" w:eastAsia="华文仿宋" w:hAnsi="华文仿宋" w:cs="宋体" w:hint="eastAsia"/>
          <w:color w:val="000000"/>
          <w:kern w:val="0"/>
          <w:sz w:val="30"/>
          <w:szCs w:val="30"/>
        </w:rPr>
        <w:t> </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9月</w:t>
      </w:r>
      <w:proofErr w:type="gramStart"/>
      <w:r w:rsidRPr="00D24672">
        <w:rPr>
          <w:rFonts w:ascii="宋体" w:eastAsia="宋体" w:hAnsi="宋体" w:cs="宋体" w:hint="eastAsia"/>
          <w:color w:val="000000"/>
          <w:kern w:val="0"/>
          <w:sz w:val="32"/>
          <w:szCs w:val="32"/>
        </w:rPr>
        <w:t>上旬穗下</w:t>
      </w:r>
      <w:proofErr w:type="gramEnd"/>
      <w:r w:rsidRPr="00D24672">
        <w:rPr>
          <w:rFonts w:ascii="宋体" w:eastAsia="宋体" w:hAnsi="宋体" w:cs="宋体" w:hint="eastAsia"/>
          <w:color w:val="000000"/>
          <w:kern w:val="0"/>
          <w:sz w:val="32"/>
          <w:szCs w:val="32"/>
        </w:rPr>
        <w:t>节枯黄，籽粒呈黄白色、长椭圆形，</w:t>
      </w:r>
      <w:proofErr w:type="gramStart"/>
      <w:r w:rsidRPr="00D24672">
        <w:rPr>
          <w:rFonts w:ascii="宋体" w:eastAsia="宋体" w:hAnsi="宋体" w:cs="宋体" w:hint="eastAsia"/>
          <w:color w:val="000000"/>
          <w:kern w:val="0"/>
          <w:sz w:val="32"/>
          <w:szCs w:val="32"/>
        </w:rPr>
        <w:t>籽质蜡质</w:t>
      </w:r>
      <w:proofErr w:type="gramEnd"/>
      <w:r w:rsidRPr="00D24672">
        <w:rPr>
          <w:rFonts w:ascii="宋体" w:eastAsia="宋体" w:hAnsi="宋体" w:cs="宋体" w:hint="eastAsia"/>
          <w:color w:val="000000"/>
          <w:kern w:val="0"/>
          <w:sz w:val="32"/>
          <w:szCs w:val="32"/>
        </w:rPr>
        <w:t>、剖面银白时收获。</w:t>
      </w:r>
    </w:p>
    <w:p w14:paraId="547E4D8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五、面粉加工</w:t>
      </w:r>
    </w:p>
    <w:p w14:paraId="0C70C461"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加工工艺：莜麦→清理→清洗→烘炒→磨粉→包装→成品。</w:t>
      </w:r>
    </w:p>
    <w:p w14:paraId="5D2A87A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六、质量特色</w:t>
      </w:r>
    </w:p>
    <w:p w14:paraId="43A28694"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感官特色：较浓郁的滋气味，面粉较白，口感劲道。</w:t>
      </w:r>
    </w:p>
    <w:p w14:paraId="4D11BA1A"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理化特性：含水量≤8.5%，淀粉≤65%，蛋白质≥13%。</w:t>
      </w:r>
    </w:p>
    <w:p w14:paraId="3C1D453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49F5640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w:t>
      </w:r>
    </w:p>
    <w:p w14:paraId="660AABC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方正小标宋简体" w:eastAsia="方正小标宋简体" w:hAnsi="宋体" w:cs="宋体" w:hint="eastAsia"/>
          <w:color w:val="000000"/>
          <w:kern w:val="0"/>
          <w:sz w:val="44"/>
          <w:szCs w:val="44"/>
        </w:rPr>
        <w:t>炭泉小米</w:t>
      </w:r>
      <w:proofErr w:type="gramEnd"/>
      <w:r w:rsidRPr="00D24672">
        <w:rPr>
          <w:rFonts w:ascii="方正小标宋简体" w:eastAsia="方正小标宋简体" w:hAnsi="宋体" w:cs="宋体" w:hint="eastAsia"/>
          <w:color w:val="000000"/>
          <w:kern w:val="0"/>
          <w:sz w:val="44"/>
          <w:szCs w:val="44"/>
        </w:rPr>
        <w:t>质量技术要求</w:t>
      </w:r>
    </w:p>
    <w:p w14:paraId="426D696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7A7097E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“公矮二号”、“公矮五号”、“红谷”等适宜当地种植的品种。</w:t>
      </w:r>
    </w:p>
    <w:p w14:paraId="4C7FBDA6"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5B9B6F9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土壤类型为草炭土，有机质含量≥3%，pH值7.0-8.0。</w:t>
      </w:r>
    </w:p>
    <w:p w14:paraId="75147EA4"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2E4B5FC7"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播种时间：每年4月25日-5月10日播种。</w:t>
      </w:r>
    </w:p>
    <w:p w14:paraId="1CA6150F"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种植密度：</w:t>
      </w:r>
      <w:proofErr w:type="gramStart"/>
      <w:r w:rsidRPr="00D24672">
        <w:rPr>
          <w:rFonts w:ascii="宋体" w:eastAsia="宋体" w:hAnsi="宋体" w:cs="宋体" w:hint="eastAsia"/>
          <w:color w:val="000000"/>
          <w:kern w:val="0"/>
          <w:sz w:val="32"/>
          <w:szCs w:val="32"/>
        </w:rPr>
        <w:t>垄作每公顷≤</w:t>
      </w:r>
      <w:proofErr w:type="gramEnd"/>
      <w:r w:rsidRPr="00D24672">
        <w:rPr>
          <w:rFonts w:ascii="宋体" w:eastAsia="宋体" w:hAnsi="宋体" w:cs="宋体" w:hint="eastAsia"/>
          <w:color w:val="000000"/>
          <w:kern w:val="0"/>
          <w:sz w:val="32"/>
          <w:szCs w:val="32"/>
        </w:rPr>
        <w:t>80万株，平播每</w:t>
      </w:r>
      <w:proofErr w:type="gramStart"/>
      <w:r w:rsidRPr="00D24672">
        <w:rPr>
          <w:rFonts w:ascii="宋体" w:eastAsia="宋体" w:hAnsi="宋体" w:cs="宋体" w:hint="eastAsia"/>
          <w:color w:val="000000"/>
          <w:kern w:val="0"/>
          <w:sz w:val="32"/>
          <w:szCs w:val="32"/>
        </w:rPr>
        <w:t>公顷≤</w:t>
      </w:r>
      <w:proofErr w:type="gramEnd"/>
      <w:r w:rsidRPr="00D24672">
        <w:rPr>
          <w:rFonts w:ascii="宋体" w:eastAsia="宋体" w:hAnsi="宋体" w:cs="宋体" w:hint="eastAsia"/>
          <w:color w:val="000000"/>
          <w:kern w:val="0"/>
          <w:sz w:val="32"/>
          <w:szCs w:val="32"/>
        </w:rPr>
        <w:t>95万株。</w:t>
      </w:r>
    </w:p>
    <w:p w14:paraId="2A82AA0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施肥：每公顷每年施腐熟有机肥≥30m</w:t>
      </w:r>
      <w:r w:rsidRPr="00D24672">
        <w:rPr>
          <w:rFonts w:ascii="宋体" w:eastAsia="宋体" w:hAnsi="宋体" w:cs="宋体" w:hint="eastAsia"/>
          <w:color w:val="000000"/>
          <w:kern w:val="0"/>
          <w:sz w:val="24"/>
          <w:szCs w:val="24"/>
          <w:vertAlign w:val="superscript"/>
        </w:rPr>
        <w:t>3</w:t>
      </w:r>
      <w:r w:rsidRPr="00D24672">
        <w:rPr>
          <w:rFonts w:ascii="宋体" w:eastAsia="宋体" w:hAnsi="宋体" w:cs="宋体" w:hint="eastAsia"/>
          <w:color w:val="000000"/>
          <w:kern w:val="0"/>
          <w:sz w:val="32"/>
          <w:szCs w:val="32"/>
        </w:rPr>
        <w:t>。</w:t>
      </w:r>
    </w:p>
    <w:p w14:paraId="71C1B69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收获：谷穗80%的籽粒达到成熟时收获，自然晾晒，不同品种单打、单收、单贮。</w:t>
      </w:r>
    </w:p>
    <w:p w14:paraId="2F87B0B4"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四、加工</w:t>
      </w:r>
    </w:p>
    <w:p w14:paraId="0392B30D"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谷子经过风选除杂→清理（磁选）→去石→砻谷→谷糙分离→去石→碾米→分级→色选→定量→检验→包装→入库。</w:t>
      </w:r>
    </w:p>
    <w:p w14:paraId="2DEB9C0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五、贮藏</w:t>
      </w:r>
    </w:p>
    <w:p w14:paraId="42CE0CD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水分≤13%时常温密闭保存不超过12个月。</w:t>
      </w:r>
    </w:p>
    <w:p w14:paraId="75CE77F4"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0CDCB72B"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感官特色：色泽鲜黄，米粒小而圆润饱满，手感光滑沉实。小米饭松软油亮、入口柔软、饭香浓郁、凉饭不回生。</w:t>
      </w:r>
    </w:p>
    <w:p w14:paraId="0A6B92E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理化指标：水分≤13.0%；蛋白质≥9.5%；直链淀粉15.0～22.0%；粗脂肪≥2.5%。</w:t>
      </w:r>
    </w:p>
    <w:p w14:paraId="5BEFC78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安全要求：产品安全指标必须符合国家相关规定。</w:t>
      </w:r>
    </w:p>
    <w:p w14:paraId="18C5E8C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附件5</w:t>
      </w:r>
    </w:p>
    <w:p w14:paraId="7B7EC06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卧龙白蘑质量技术要求</w:t>
      </w:r>
    </w:p>
    <w:p w14:paraId="48A8012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p>
    <w:p w14:paraId="704188B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白蘑科真菌门口蘑属伞菌种（</w:t>
      </w:r>
      <w:proofErr w:type="spellStart"/>
      <w:r w:rsidRPr="00D24672">
        <w:rPr>
          <w:rFonts w:ascii="宋体" w:eastAsia="宋体" w:hAnsi="宋体" w:cs="宋体" w:hint="eastAsia"/>
          <w:i/>
          <w:iCs/>
          <w:color w:val="000000"/>
          <w:kern w:val="0"/>
          <w:sz w:val="32"/>
          <w:szCs w:val="32"/>
        </w:rPr>
        <w:t>Tricholomataceae</w:t>
      </w:r>
      <w:proofErr w:type="spellEnd"/>
      <w:r w:rsidRPr="00D24672">
        <w:rPr>
          <w:rFonts w:ascii="宋体" w:eastAsia="宋体" w:hAnsi="宋体" w:cs="宋体" w:hint="eastAsia"/>
          <w:i/>
          <w:iCs/>
          <w:color w:val="5B5B5B"/>
          <w:kern w:val="0"/>
          <w:sz w:val="32"/>
          <w:szCs w:val="32"/>
        </w:rPr>
        <w:t> </w:t>
      </w:r>
      <w:r w:rsidRPr="00D24672">
        <w:rPr>
          <w:rFonts w:ascii="宋体" w:eastAsia="宋体" w:hAnsi="宋体" w:cs="宋体" w:hint="eastAsia"/>
          <w:i/>
          <w:iCs/>
          <w:color w:val="000000"/>
          <w:kern w:val="0"/>
          <w:sz w:val="32"/>
          <w:szCs w:val="32"/>
        </w:rPr>
        <w:t>Eumycota</w:t>
      </w:r>
      <w:r w:rsidRPr="00D24672">
        <w:rPr>
          <w:rFonts w:ascii="宋体" w:eastAsia="宋体" w:hAnsi="宋体" w:cs="宋体" w:hint="eastAsia"/>
          <w:i/>
          <w:iCs/>
          <w:color w:val="5B5B5B"/>
          <w:kern w:val="0"/>
          <w:sz w:val="32"/>
          <w:szCs w:val="32"/>
        </w:rPr>
        <w:t> </w:t>
      </w:r>
      <w:proofErr w:type="spellStart"/>
      <w:r w:rsidRPr="00D24672">
        <w:rPr>
          <w:rFonts w:ascii="宋体" w:eastAsia="宋体" w:hAnsi="宋体" w:cs="宋体" w:hint="eastAsia"/>
          <w:i/>
          <w:iCs/>
          <w:color w:val="000000"/>
          <w:kern w:val="0"/>
          <w:sz w:val="32"/>
          <w:szCs w:val="32"/>
        </w:rPr>
        <w:t>Tricholoma</w:t>
      </w:r>
      <w:proofErr w:type="spellEnd"/>
      <w:r w:rsidRPr="00D24672">
        <w:rPr>
          <w:rFonts w:ascii="宋体" w:eastAsia="宋体" w:hAnsi="宋体" w:cs="宋体" w:hint="eastAsia"/>
          <w:color w:val="5B5B5B"/>
          <w:kern w:val="0"/>
          <w:sz w:val="32"/>
          <w:szCs w:val="32"/>
        </w:rPr>
        <w:t> </w:t>
      </w:r>
      <w:proofErr w:type="spellStart"/>
      <w:r w:rsidRPr="00D24672">
        <w:rPr>
          <w:rFonts w:ascii="宋体" w:eastAsia="宋体" w:hAnsi="宋体" w:cs="宋体" w:hint="eastAsia"/>
          <w:color w:val="000000"/>
          <w:kern w:val="0"/>
          <w:sz w:val="32"/>
          <w:szCs w:val="32"/>
        </w:rPr>
        <w:t>Agaricalees</w:t>
      </w:r>
      <w:proofErr w:type="spellEnd"/>
      <w:r w:rsidRPr="00D24672">
        <w:rPr>
          <w:rFonts w:ascii="宋体" w:eastAsia="宋体" w:hAnsi="宋体" w:cs="宋体" w:hint="eastAsia"/>
          <w:color w:val="000000"/>
          <w:kern w:val="0"/>
          <w:sz w:val="32"/>
          <w:szCs w:val="32"/>
        </w:rPr>
        <w:t>）。</w:t>
      </w:r>
    </w:p>
    <w:p w14:paraId="1D25BF6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C2B8E0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海拔高度在100-500米，土壤类型为</w:t>
      </w:r>
      <w:proofErr w:type="gramStart"/>
      <w:r w:rsidRPr="00D24672">
        <w:rPr>
          <w:rFonts w:ascii="宋体" w:eastAsia="宋体" w:hAnsi="宋体" w:cs="宋体" w:hint="eastAsia"/>
          <w:color w:val="000000"/>
          <w:kern w:val="0"/>
          <w:sz w:val="32"/>
          <w:szCs w:val="32"/>
        </w:rPr>
        <w:t>冲积型腐质</w:t>
      </w:r>
      <w:proofErr w:type="gramEnd"/>
      <w:r w:rsidRPr="00D24672">
        <w:rPr>
          <w:rFonts w:ascii="宋体" w:eastAsia="宋体" w:hAnsi="宋体" w:cs="宋体" w:hint="eastAsia"/>
          <w:color w:val="000000"/>
          <w:kern w:val="0"/>
          <w:sz w:val="32"/>
          <w:szCs w:val="32"/>
        </w:rPr>
        <w:t>和</w:t>
      </w:r>
      <w:proofErr w:type="gramStart"/>
      <w:r w:rsidRPr="00D24672">
        <w:rPr>
          <w:rFonts w:ascii="宋体" w:eastAsia="宋体" w:hAnsi="宋体" w:cs="宋体" w:hint="eastAsia"/>
          <w:color w:val="000000"/>
          <w:kern w:val="0"/>
          <w:sz w:val="32"/>
          <w:szCs w:val="32"/>
        </w:rPr>
        <w:t>草甸型腐质</w:t>
      </w:r>
      <w:proofErr w:type="gramEnd"/>
      <w:r w:rsidRPr="00D24672">
        <w:rPr>
          <w:rFonts w:ascii="宋体" w:eastAsia="宋体" w:hAnsi="宋体" w:cs="宋体" w:hint="eastAsia"/>
          <w:color w:val="000000"/>
          <w:kern w:val="0"/>
          <w:sz w:val="32"/>
          <w:szCs w:val="32"/>
        </w:rPr>
        <w:t>土，腐质层深厚，土壤疏松、透水、透气，保存养分。有机质含量≥2.5%，pH值6.0～7.0。</w:t>
      </w:r>
    </w:p>
    <w:p w14:paraId="3DF49FA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三、采摘时间</w:t>
      </w:r>
    </w:p>
    <w:p w14:paraId="6C9E705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8月中旬至9月上旬，雨后进行采摘。</w:t>
      </w:r>
    </w:p>
    <w:p w14:paraId="1549625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四、采摘要求</w:t>
      </w:r>
    </w:p>
    <w:p w14:paraId="3B4DC90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菌盖直径1.8cm～6.8cm，菌柄长≤5.5cm。</w:t>
      </w:r>
    </w:p>
    <w:p w14:paraId="3225878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w:t>
      </w:r>
    </w:p>
    <w:p w14:paraId="64CC2CA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将蘑菇表面的草和泥清理干净（不得水洗）、挑选分级、通风阴干。</w:t>
      </w:r>
    </w:p>
    <w:p w14:paraId="07DA569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5E37C63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感官特色：色泽洁白、菌体完整、菌香明显，煮熟的白蘑挺拔油亮、入口柔软、菌香浓郁。</w:t>
      </w:r>
    </w:p>
    <w:p w14:paraId="1CBC78D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84"/>
        <w:gridCol w:w="4104"/>
      </w:tblGrid>
      <w:tr w:rsidR="00D24672" w:rsidRPr="00D24672" w14:paraId="35104FF3" w14:textId="77777777" w:rsidTr="00D24672">
        <w:trPr>
          <w:jc w:val="center"/>
        </w:trPr>
        <w:tc>
          <w:tcPr>
            <w:tcW w:w="44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05747473"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A416EC"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p>
        </w:tc>
      </w:tr>
      <w:tr w:rsidR="00D24672" w:rsidRPr="00D24672" w14:paraId="1E7066D9" w14:textId="77777777" w:rsidTr="00D24672">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D7EC8D"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水分/（g/100g） ≤</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9ABDCD"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12</w:t>
            </w:r>
          </w:p>
        </w:tc>
      </w:tr>
      <w:tr w:rsidR="00D24672" w:rsidRPr="00D24672" w14:paraId="3BD6E9F8" w14:textId="77777777" w:rsidTr="00D24672">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265298"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蛋白质/（g/100g）</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3B812A"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44</w:t>
            </w:r>
          </w:p>
        </w:tc>
      </w:tr>
      <w:tr w:rsidR="00D24672" w:rsidRPr="00D24672" w14:paraId="3BA1ECCC" w14:textId="77777777" w:rsidTr="00D24672">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AB466"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氨基酸/（g/100g）</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4776B5"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14</w:t>
            </w:r>
          </w:p>
        </w:tc>
      </w:tr>
      <w:tr w:rsidR="00D24672" w:rsidRPr="00D24672" w14:paraId="6869DAF3" w14:textId="77777777" w:rsidTr="00D24672">
        <w:trPr>
          <w:jc w:val="center"/>
        </w:trPr>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062F4A"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粗纤维/（g/100g）</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4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511A46"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10</w:t>
            </w:r>
          </w:p>
        </w:tc>
      </w:tr>
    </w:tbl>
    <w:p w14:paraId="40018F3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安全要求：产品安全指标必须符合国家相关规定。</w:t>
      </w:r>
    </w:p>
    <w:p w14:paraId="16E0234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附件6</w:t>
      </w:r>
    </w:p>
    <w:p w14:paraId="2FB501C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东宁黑木耳质量技术要求</w:t>
      </w:r>
    </w:p>
    <w:p w14:paraId="4E12EE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p>
    <w:p w14:paraId="4745A3CE"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黑山、杠8、草优等黑木耳品种。</w:t>
      </w:r>
    </w:p>
    <w:p w14:paraId="55A9E46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二、环境条件</w:t>
      </w:r>
    </w:p>
    <w:p w14:paraId="71AD64E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低山丘陵地带，有效积温1800-3000℃，作为出耳场。</w:t>
      </w:r>
    </w:p>
    <w:p w14:paraId="2405691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三、生产季节</w:t>
      </w:r>
    </w:p>
    <w:p w14:paraId="7E9E13A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1</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b/>
          <w:bCs/>
          <w:color w:val="000000"/>
          <w:kern w:val="0"/>
          <w:sz w:val="32"/>
          <w:szCs w:val="32"/>
        </w:rPr>
        <w:t>春耳</w:t>
      </w:r>
    </w:p>
    <w:p w14:paraId="1164447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原种在上年10月上旬—12月下旬生产，栽培菌种在上年11月上旬－3月上旬生产，栽培时间在4月下旬—7月上旬,采收期5月下旬-7月上旬。</w:t>
      </w:r>
    </w:p>
    <w:p w14:paraId="4EA31A3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2</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b/>
          <w:bCs/>
          <w:color w:val="000000"/>
          <w:kern w:val="0"/>
          <w:sz w:val="32"/>
          <w:szCs w:val="32"/>
        </w:rPr>
        <w:t>秋耳</w:t>
      </w:r>
    </w:p>
    <w:p w14:paraId="623278E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原种在2月下旬－4月上旬生产，栽培菌种在4月下旬－6月上旬生产，栽培时间在8月上旬—10月中旬,采收期9月中旬-10月中旬。</w:t>
      </w:r>
    </w:p>
    <w:p w14:paraId="4555924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四、生产过程管理</w:t>
      </w:r>
    </w:p>
    <w:p w14:paraId="7ED9B5D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（一）生产流程：培养基——灭菌——接菌——菌丝培养——出耳管理——采收晾晒——储藏。</w:t>
      </w:r>
    </w:p>
    <w:p w14:paraId="0122B3B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（二）关键技术要求：</w:t>
      </w:r>
    </w:p>
    <w:p w14:paraId="2B55DBA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培养基：采用当地柞木、桦木木屑</w:t>
      </w:r>
      <w:proofErr w:type="gramStart"/>
      <w:r w:rsidRPr="00D24672">
        <w:rPr>
          <w:rFonts w:ascii="宋体" w:eastAsia="宋体" w:hAnsi="宋体" w:cs="宋体" w:hint="eastAsia"/>
          <w:color w:val="000000"/>
          <w:kern w:val="0"/>
          <w:sz w:val="32"/>
          <w:szCs w:val="32"/>
        </w:rPr>
        <w:t>锯沫配以</w:t>
      </w:r>
      <w:proofErr w:type="gramEnd"/>
      <w:r w:rsidRPr="00D24672">
        <w:rPr>
          <w:rFonts w:ascii="宋体" w:eastAsia="宋体" w:hAnsi="宋体" w:cs="宋体" w:hint="eastAsia"/>
          <w:color w:val="000000"/>
          <w:kern w:val="0"/>
          <w:sz w:val="32"/>
          <w:szCs w:val="32"/>
        </w:rPr>
        <w:t>麦麸等。配方：木屑80%、麦麸12%、豆粉4%、玉米粉2%、石膏1%、白灰1%，含水量60%。</w:t>
      </w:r>
    </w:p>
    <w:p w14:paraId="17D99EB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菌丝培养：培养室室温初期控制在25℃－28℃，菌丝布满料面后，</w:t>
      </w:r>
      <w:proofErr w:type="gramStart"/>
      <w:r w:rsidRPr="00D24672">
        <w:rPr>
          <w:rFonts w:ascii="宋体" w:eastAsia="宋体" w:hAnsi="宋体" w:cs="宋体" w:hint="eastAsia"/>
          <w:color w:val="000000"/>
          <w:kern w:val="0"/>
          <w:sz w:val="32"/>
          <w:szCs w:val="32"/>
        </w:rPr>
        <w:t>降至袋温</w:t>
      </w:r>
      <w:proofErr w:type="gramEnd"/>
      <w:r w:rsidRPr="00D24672">
        <w:rPr>
          <w:rFonts w:ascii="宋体" w:eastAsia="宋体" w:hAnsi="宋体" w:cs="宋体" w:hint="eastAsia"/>
          <w:color w:val="000000"/>
          <w:kern w:val="0"/>
          <w:sz w:val="32"/>
          <w:szCs w:val="32"/>
        </w:rPr>
        <w:t>23-25℃恒温培养，空气相对湿度64-66％，避光，每天两次通风换气，每次30-35分钟，30天左右菌丝</w:t>
      </w:r>
      <w:proofErr w:type="gramStart"/>
      <w:r w:rsidRPr="00D24672">
        <w:rPr>
          <w:rFonts w:ascii="宋体" w:eastAsia="宋体" w:hAnsi="宋体" w:cs="宋体" w:hint="eastAsia"/>
          <w:color w:val="000000"/>
          <w:kern w:val="0"/>
          <w:sz w:val="32"/>
          <w:szCs w:val="32"/>
        </w:rPr>
        <w:t>发满菌</w:t>
      </w:r>
      <w:proofErr w:type="gramEnd"/>
      <w:r w:rsidRPr="00D24672">
        <w:rPr>
          <w:rFonts w:ascii="宋体" w:eastAsia="宋体" w:hAnsi="宋体" w:cs="宋体" w:hint="eastAsia"/>
          <w:color w:val="000000"/>
          <w:kern w:val="0"/>
          <w:sz w:val="32"/>
          <w:szCs w:val="32"/>
        </w:rPr>
        <w:t>袋。</w:t>
      </w:r>
    </w:p>
    <w:p w14:paraId="12ABC00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采摘晾晒：木耳长至3－4</w:t>
      </w:r>
      <w:r w:rsidRPr="00D24672">
        <w:rPr>
          <w:rFonts w:ascii="宋体" w:eastAsia="宋体" w:hAnsi="宋体" w:cs="宋体" w:hint="eastAsia"/>
          <w:color w:val="242424"/>
          <w:kern w:val="0"/>
          <w:sz w:val="32"/>
          <w:szCs w:val="32"/>
        </w:rPr>
        <w:t> </w:t>
      </w:r>
      <w:r w:rsidRPr="00D24672">
        <w:rPr>
          <w:rFonts w:ascii="宋体" w:eastAsia="宋体" w:hAnsi="宋体" w:cs="宋体" w:hint="eastAsia"/>
          <w:color w:val="000000"/>
          <w:kern w:val="0"/>
          <w:sz w:val="32"/>
          <w:szCs w:val="32"/>
        </w:rPr>
        <w:t>cm时及时采摘，并</w:t>
      </w:r>
      <w:proofErr w:type="gramStart"/>
      <w:r w:rsidRPr="00D24672">
        <w:rPr>
          <w:rFonts w:ascii="宋体" w:eastAsia="宋体" w:hAnsi="宋体" w:cs="宋体" w:hint="eastAsia"/>
          <w:color w:val="000000"/>
          <w:kern w:val="0"/>
          <w:sz w:val="32"/>
          <w:szCs w:val="32"/>
        </w:rPr>
        <w:t>凉干</w:t>
      </w:r>
      <w:proofErr w:type="gramEnd"/>
      <w:r w:rsidRPr="00D24672">
        <w:rPr>
          <w:rFonts w:ascii="宋体" w:eastAsia="宋体" w:hAnsi="宋体" w:cs="宋体" w:hint="eastAsia"/>
          <w:color w:val="000000"/>
          <w:kern w:val="0"/>
          <w:sz w:val="32"/>
          <w:szCs w:val="32"/>
        </w:rPr>
        <w:t>至含水量≤14%。</w:t>
      </w:r>
    </w:p>
    <w:p w14:paraId="61F24B9B" w14:textId="77777777" w:rsidR="00D24672" w:rsidRPr="00D24672" w:rsidRDefault="00D24672" w:rsidP="00D24672">
      <w:pPr>
        <w:widowControl/>
        <w:spacing w:after="300" w:line="360" w:lineRule="atLeast"/>
        <w:ind w:firstLine="79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274B5BF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感官特色：色黑、肉厚、正反面明显，富弹性，耳片厚度≥0.8毫米，水发性好，朵大适度、均匀，耳瓣舒展少卷曲。</w:t>
      </w:r>
    </w:p>
    <w:p w14:paraId="11136B5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理化指标：蛋白质≥8%，总糖≥40%，粗纤维≥3.0-6.0%，干湿比≥11。</w:t>
      </w:r>
    </w:p>
    <w:p w14:paraId="3108EDC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六、环境、安全及其</w:t>
      </w:r>
      <w:proofErr w:type="gramStart"/>
      <w:r w:rsidRPr="00D24672">
        <w:rPr>
          <w:rFonts w:ascii="方正黑体简体" w:eastAsia="方正黑体简体" w:hAnsi="宋体" w:cs="宋体" w:hint="eastAsia"/>
          <w:color w:val="000000"/>
          <w:kern w:val="0"/>
          <w:sz w:val="32"/>
          <w:szCs w:val="32"/>
        </w:rPr>
        <w:t>他质量</w:t>
      </w:r>
      <w:proofErr w:type="gramEnd"/>
      <w:r w:rsidRPr="00D24672">
        <w:rPr>
          <w:rFonts w:ascii="方正黑体简体" w:eastAsia="方正黑体简体" w:hAnsi="宋体" w:cs="宋体" w:hint="eastAsia"/>
          <w:color w:val="000000"/>
          <w:kern w:val="0"/>
          <w:sz w:val="32"/>
          <w:szCs w:val="32"/>
        </w:rPr>
        <w:t>技术要求</w:t>
      </w:r>
    </w:p>
    <w:p w14:paraId="3E9790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技术要求必须符合国家绿色食品相关规定。</w:t>
      </w:r>
    </w:p>
    <w:p w14:paraId="57807CA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附件7</w:t>
      </w:r>
    </w:p>
    <w:p w14:paraId="773BF85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方正小标宋简体" w:eastAsia="方正小标宋简体" w:hAnsi="宋体" w:cs="宋体" w:hint="eastAsia"/>
          <w:color w:val="000000"/>
          <w:kern w:val="0"/>
          <w:sz w:val="44"/>
          <w:szCs w:val="44"/>
        </w:rPr>
        <w:t>亚沟粘</w:t>
      </w:r>
      <w:proofErr w:type="gramEnd"/>
      <w:r w:rsidRPr="00D24672">
        <w:rPr>
          <w:rFonts w:ascii="方正小标宋简体" w:eastAsia="方正小标宋简体" w:hAnsi="宋体" w:cs="宋体" w:hint="eastAsia"/>
          <w:color w:val="000000"/>
          <w:kern w:val="0"/>
          <w:sz w:val="44"/>
          <w:szCs w:val="44"/>
        </w:rPr>
        <w:t>豆包质量技术要求</w:t>
      </w:r>
    </w:p>
    <w:p w14:paraId="52B45A8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一、原料</w:t>
      </w:r>
    </w:p>
    <w:p w14:paraId="6C02F82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皮料：采用产地范围内生产的粘玉米、大黄米、小黄米、糯米等原料发酵后磨成面浆。</w:t>
      </w:r>
    </w:p>
    <w:p w14:paraId="48F64EE6"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馅料：采用产地范围内生产的芸豆、红小豆、黑豆等豆类煮制而成。</w:t>
      </w:r>
    </w:p>
    <w:p w14:paraId="2C3DB4E2"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水：产地范围内的山泉水，水质符合国家饮用水标准规定。</w:t>
      </w:r>
    </w:p>
    <w:p w14:paraId="5651081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二、生产工艺流程</w:t>
      </w:r>
    </w:p>
    <w:p w14:paraId="7DB0007E"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（一）流程</w:t>
      </w:r>
    </w:p>
    <w:p w14:paraId="640FCD12"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选料—发酵—</w:t>
      </w:r>
      <w:proofErr w:type="gramStart"/>
      <w:r w:rsidRPr="00D24672">
        <w:rPr>
          <w:rFonts w:ascii="宋体" w:eastAsia="宋体" w:hAnsi="宋体" w:cs="宋体" w:hint="eastAsia"/>
          <w:color w:val="000000"/>
          <w:kern w:val="0"/>
          <w:sz w:val="32"/>
          <w:szCs w:val="32"/>
          <w:shd w:val="clear" w:color="auto" w:fill="FFFFFF"/>
        </w:rPr>
        <w:t>制面—制馅</w:t>
      </w:r>
      <w:proofErr w:type="gramEnd"/>
      <w:r w:rsidRPr="00D24672">
        <w:rPr>
          <w:rFonts w:ascii="宋体" w:eastAsia="宋体" w:hAnsi="宋体" w:cs="宋体" w:hint="eastAsia"/>
          <w:color w:val="000000"/>
          <w:kern w:val="0"/>
          <w:sz w:val="32"/>
          <w:szCs w:val="32"/>
          <w:shd w:val="clear" w:color="auto" w:fill="FFFFFF"/>
        </w:rPr>
        <w:t>—包制—蒸制</w:t>
      </w:r>
    </w:p>
    <w:p w14:paraId="4D3B0993"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（二）工艺要点</w:t>
      </w:r>
    </w:p>
    <w:p w14:paraId="6CEB24AA"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选料。</w:t>
      </w:r>
    </w:p>
    <w:p w14:paraId="13EA8CEA"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发酵。采用“低温发酵工艺”，将米</w:t>
      </w:r>
      <w:proofErr w:type="gramStart"/>
      <w:r w:rsidRPr="00D24672">
        <w:rPr>
          <w:rFonts w:ascii="宋体" w:eastAsia="宋体" w:hAnsi="宋体" w:cs="宋体" w:hint="eastAsia"/>
          <w:color w:val="000000"/>
          <w:kern w:val="0"/>
          <w:sz w:val="32"/>
          <w:szCs w:val="32"/>
          <w:shd w:val="clear" w:color="auto" w:fill="FFFFFF"/>
        </w:rPr>
        <w:t>投入到醒发</w:t>
      </w:r>
      <w:proofErr w:type="gramEnd"/>
      <w:r w:rsidRPr="00D24672">
        <w:rPr>
          <w:rFonts w:ascii="宋体" w:eastAsia="宋体" w:hAnsi="宋体" w:cs="宋体" w:hint="eastAsia"/>
          <w:color w:val="000000"/>
          <w:kern w:val="0"/>
          <w:sz w:val="32"/>
          <w:szCs w:val="32"/>
          <w:shd w:val="clear" w:color="auto" w:fill="FFFFFF"/>
        </w:rPr>
        <w:t>池，使用山泉水浸泡，室温15-23℃，浸泡20-30天，使其充分发酵。</w:t>
      </w:r>
    </w:p>
    <w:p w14:paraId="282CA9ED"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制面。使用水磨，磨制到细腻无粗质后，控水至软硬适中。</w:t>
      </w:r>
    </w:p>
    <w:p w14:paraId="547FB66C"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4</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制馅。精选的豆类加入2～3倍标准食用水，煮至豆子熟透粉碎成馅，制成球状，冷冻待用。</w:t>
      </w:r>
    </w:p>
    <w:p w14:paraId="42863875"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5</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包制。手工包制。</w:t>
      </w:r>
    </w:p>
    <w:p w14:paraId="3230B792"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6</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蒸制。蒸制7-8分钟。</w:t>
      </w:r>
    </w:p>
    <w:p w14:paraId="11FF386E"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三、质量特色</w:t>
      </w:r>
    </w:p>
    <w:p w14:paraId="0724860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shd w:val="clear" w:color="auto" w:fill="FFFFFF"/>
        </w:rPr>
        <w:t>感官指标</w:t>
      </w:r>
    </w:p>
    <w:p w14:paraId="1F3607D2"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（1）色泽：粘玉米粘豆包外观呈米黄色，大黄米、小黄米粘豆包外观呈金黄色，糯米粘豆包外观呈乳白色。</w:t>
      </w:r>
    </w:p>
    <w:p w14:paraId="76D6B7E3"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（2）口感：</w:t>
      </w:r>
      <w:proofErr w:type="gramStart"/>
      <w:r w:rsidRPr="00D24672">
        <w:rPr>
          <w:rFonts w:ascii="宋体" w:eastAsia="宋体" w:hAnsi="宋体" w:cs="宋体" w:hint="eastAsia"/>
          <w:color w:val="000000"/>
          <w:kern w:val="0"/>
          <w:sz w:val="32"/>
          <w:szCs w:val="32"/>
          <w:shd w:val="clear" w:color="auto" w:fill="FFFFFF"/>
        </w:rPr>
        <w:t>香粘可口</w:t>
      </w:r>
      <w:proofErr w:type="gramEnd"/>
      <w:r w:rsidRPr="00D24672">
        <w:rPr>
          <w:rFonts w:ascii="宋体" w:eastAsia="宋体" w:hAnsi="宋体" w:cs="宋体" w:hint="eastAsia"/>
          <w:color w:val="000000"/>
          <w:kern w:val="0"/>
          <w:sz w:val="32"/>
          <w:szCs w:val="32"/>
          <w:shd w:val="clear" w:color="auto" w:fill="FFFFFF"/>
        </w:rPr>
        <w:t>、软滑油润、糯香浓郁、</w:t>
      </w:r>
      <w:proofErr w:type="gramStart"/>
      <w:r w:rsidRPr="00D24672">
        <w:rPr>
          <w:rFonts w:ascii="宋体" w:eastAsia="宋体" w:hAnsi="宋体" w:cs="宋体" w:hint="eastAsia"/>
          <w:color w:val="000000"/>
          <w:kern w:val="0"/>
          <w:sz w:val="32"/>
          <w:szCs w:val="32"/>
          <w:shd w:val="clear" w:color="auto" w:fill="FFFFFF"/>
        </w:rPr>
        <w:t>不</w:t>
      </w:r>
      <w:proofErr w:type="gramEnd"/>
      <w:r w:rsidRPr="00D24672">
        <w:rPr>
          <w:rFonts w:ascii="宋体" w:eastAsia="宋体" w:hAnsi="宋体" w:cs="宋体" w:hint="eastAsia"/>
          <w:color w:val="000000"/>
          <w:kern w:val="0"/>
          <w:sz w:val="32"/>
          <w:szCs w:val="32"/>
          <w:shd w:val="clear" w:color="auto" w:fill="FFFFFF"/>
        </w:rPr>
        <w:t>烧心、不回生。</w:t>
      </w:r>
    </w:p>
    <w:p w14:paraId="26596CF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 理化指标</w:t>
      </w:r>
    </w:p>
    <w:p w14:paraId="4FB4F533"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（1）水分含量：≤50%。</w:t>
      </w:r>
    </w:p>
    <w:p w14:paraId="6C2F8057"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（2）馅料：占比20%-30%。</w:t>
      </w:r>
    </w:p>
    <w:p w14:paraId="755B692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 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w:t>
      </w:r>
    </w:p>
    <w:p w14:paraId="4EDD5455" w14:textId="77777777" w:rsidR="00D24672" w:rsidRPr="00D24672" w:rsidRDefault="00D24672" w:rsidP="00D24672">
      <w:pPr>
        <w:widowControl/>
        <w:spacing w:after="300" w:line="360" w:lineRule="atLeast"/>
        <w:ind w:firstLine="66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产品安全及其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技术要求必须符合国家对同类产品的相关规定。</w:t>
      </w:r>
    </w:p>
    <w:p w14:paraId="1BF91B0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附件8</w:t>
      </w:r>
    </w:p>
    <w:p w14:paraId="3E8E560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日照蓝</w:t>
      </w:r>
      <w:proofErr w:type="gramStart"/>
      <w:r w:rsidRPr="00D24672">
        <w:rPr>
          <w:rFonts w:ascii="方正小标宋简体" w:eastAsia="方正小标宋简体" w:hAnsi="宋体" w:cs="宋体" w:hint="eastAsia"/>
          <w:color w:val="000000"/>
          <w:kern w:val="0"/>
          <w:sz w:val="44"/>
          <w:szCs w:val="44"/>
        </w:rPr>
        <w:t>莓</w:t>
      </w:r>
      <w:proofErr w:type="gramEnd"/>
      <w:r w:rsidRPr="00D24672">
        <w:rPr>
          <w:rFonts w:ascii="方正小标宋简体" w:eastAsia="方正小标宋简体" w:hAnsi="宋体" w:cs="宋体" w:hint="eastAsia"/>
          <w:color w:val="000000"/>
          <w:kern w:val="0"/>
          <w:sz w:val="44"/>
          <w:szCs w:val="44"/>
        </w:rPr>
        <w:t>质量技术要求</w:t>
      </w:r>
    </w:p>
    <w:p w14:paraId="758606E7"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31C3C202"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蓝丰</w:t>
      </w:r>
      <w:proofErr w:type="gramEnd"/>
      <w:r w:rsidRPr="00D24672">
        <w:rPr>
          <w:rFonts w:ascii="宋体" w:eastAsia="宋体" w:hAnsi="宋体" w:cs="宋体" w:hint="eastAsia"/>
          <w:color w:val="000000"/>
          <w:kern w:val="0"/>
          <w:sz w:val="32"/>
          <w:szCs w:val="32"/>
        </w:rPr>
        <w:t>(</w:t>
      </w:r>
      <w:proofErr w:type="spellStart"/>
      <w:r w:rsidRPr="00D24672">
        <w:rPr>
          <w:rFonts w:ascii="宋体" w:eastAsia="宋体" w:hAnsi="宋体" w:cs="宋体" w:hint="eastAsia"/>
          <w:color w:val="000000"/>
          <w:kern w:val="0"/>
          <w:sz w:val="32"/>
          <w:szCs w:val="32"/>
        </w:rPr>
        <w:t>Bluecrop</w:t>
      </w:r>
      <w:proofErr w:type="spellEnd"/>
      <w:r w:rsidRPr="00D24672">
        <w:rPr>
          <w:rFonts w:ascii="宋体" w:eastAsia="宋体" w:hAnsi="宋体" w:cs="宋体" w:hint="eastAsia"/>
          <w:color w:val="000000"/>
          <w:kern w:val="0"/>
          <w:sz w:val="32"/>
          <w:szCs w:val="32"/>
        </w:rPr>
        <w:t>)、公爵(Duke)、蓝金（</w:t>
      </w:r>
      <w:proofErr w:type="spellStart"/>
      <w:r w:rsidRPr="00D24672">
        <w:rPr>
          <w:rFonts w:ascii="宋体" w:eastAsia="宋体" w:hAnsi="宋体" w:cs="宋体" w:hint="eastAsia"/>
          <w:color w:val="000000"/>
          <w:kern w:val="0"/>
          <w:sz w:val="32"/>
          <w:szCs w:val="32"/>
        </w:rPr>
        <w:t>Bluegold</w:t>
      </w:r>
      <w:proofErr w:type="spellEnd"/>
      <w:r w:rsidRPr="00D24672">
        <w:rPr>
          <w:rFonts w:ascii="宋体" w:eastAsia="宋体" w:hAnsi="宋体" w:cs="宋体" w:hint="eastAsia"/>
          <w:color w:val="000000"/>
          <w:kern w:val="0"/>
          <w:sz w:val="32"/>
          <w:szCs w:val="32"/>
        </w:rPr>
        <w:t>）、达柔(Darrow)、埃利奥特(Elliott)。</w:t>
      </w:r>
    </w:p>
    <w:p w14:paraId="3DF68465"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3541DCFA"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土壤质地为棕壤土，pH值5-6；有机质含量≥2%；土层深≥30cm；</w:t>
      </w:r>
    </w:p>
    <w:p w14:paraId="3AC724D5"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04DCDA32"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育苗：采用无性繁殖技术育苗。</w:t>
      </w:r>
    </w:p>
    <w:p w14:paraId="27AB6956"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定植：</w:t>
      </w:r>
    </w:p>
    <w:p w14:paraId="75F4D26B"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（1）时间：秋季10月中旬至11中旬或春季3月中旬至4月中旬。</w:t>
      </w:r>
    </w:p>
    <w:p w14:paraId="4C394C54"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（2）密度：每公顷栽植株数≤4500棵。</w:t>
      </w:r>
    </w:p>
    <w:p w14:paraId="4D321D4A"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施肥：以有机肥为主，每年每公顷施腐熟有机肥≥25吨。</w:t>
      </w:r>
    </w:p>
    <w:p w14:paraId="169A7381"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环境、安全要求：农药、化肥等的使用必须符合国家相关规定，不得污染环境。</w:t>
      </w:r>
    </w:p>
    <w:p w14:paraId="3E4DEA9D"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w:t>
      </w:r>
    </w:p>
    <w:p w14:paraId="4E2E5F34"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4月上旬至8月中旬，果色变为深蓝色时分批采收。</w:t>
      </w:r>
    </w:p>
    <w:p w14:paraId="64072362"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00E54A1C"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感</w:t>
      </w:r>
      <w:proofErr w:type="gramEnd"/>
      <w:r w:rsidRPr="00D24672">
        <w:rPr>
          <w:rFonts w:ascii="宋体" w:eastAsia="宋体" w:hAnsi="宋体" w:cs="宋体" w:hint="eastAsia"/>
          <w:color w:val="000000"/>
          <w:kern w:val="0"/>
          <w:sz w:val="32"/>
          <w:szCs w:val="32"/>
        </w:rPr>
        <w:t>观特色：果皮深蓝色，果粉厚，果肉细腻，种子小，味酸甜，稍有粘性的果胶质，并有香味。</w:t>
      </w:r>
    </w:p>
    <w:p w14:paraId="7758D00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理化指标：单果重≥3g（其中埃利奥特(Elliott)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≥2g）；含糖量≥13%。</w:t>
      </w:r>
    </w:p>
    <w:p w14:paraId="2531EE7F"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07973B8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附件9</w:t>
      </w:r>
    </w:p>
    <w:p w14:paraId="4FD294A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确山夏枯草质量技术要求</w:t>
      </w:r>
    </w:p>
    <w:p w14:paraId="5C9D03B6" w14:textId="77777777" w:rsidR="00D24672" w:rsidRPr="00D24672" w:rsidRDefault="00D24672" w:rsidP="00D24672">
      <w:pPr>
        <w:widowControl/>
        <w:spacing w:after="300" w:line="360" w:lineRule="atLeast"/>
        <w:ind w:firstLine="6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一、品种名称</w:t>
      </w:r>
    </w:p>
    <w:p w14:paraId="0EA4366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夏枯草。</w:t>
      </w:r>
    </w:p>
    <w:p w14:paraId="4CC90795" w14:textId="77777777" w:rsidR="00D24672" w:rsidRPr="00D24672" w:rsidRDefault="00D24672" w:rsidP="00D24672">
      <w:pPr>
        <w:widowControl/>
        <w:spacing w:after="300" w:line="360" w:lineRule="atLeast"/>
        <w:ind w:firstLine="6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二、种植管理</w:t>
      </w:r>
    </w:p>
    <w:p w14:paraId="5734AF00" w14:textId="77777777" w:rsidR="00D24672" w:rsidRPr="00D24672" w:rsidRDefault="00D24672" w:rsidP="00D24672">
      <w:pPr>
        <w:widowControl/>
        <w:spacing w:after="300" w:line="360" w:lineRule="atLeast"/>
        <w:ind w:firstLine="52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（一）立地条件：土壤类型为黄棕壤土，土壤质地为壤土，土壤pH值6.5至7.2，土层厚度≥25cm,有机质含量≥1.4%。</w:t>
      </w:r>
    </w:p>
    <w:p w14:paraId="1B2A84F8" w14:textId="77777777" w:rsidR="00D24672" w:rsidRPr="00D24672" w:rsidRDefault="00D24672" w:rsidP="00D24672">
      <w:pPr>
        <w:widowControl/>
        <w:spacing w:after="300" w:line="360" w:lineRule="atLeast"/>
        <w:ind w:firstLine="52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（二）种苗：采用直播或苗床育苗。</w:t>
      </w:r>
    </w:p>
    <w:p w14:paraId="493BDC22" w14:textId="77777777" w:rsidR="00D24672" w:rsidRPr="00D24672" w:rsidRDefault="00D24672" w:rsidP="00D24672">
      <w:pPr>
        <w:widowControl/>
        <w:spacing w:after="300" w:line="360" w:lineRule="atLeast"/>
        <w:ind w:firstLine="52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（三）定植：9月初播种，每亩≤7500珠。</w:t>
      </w:r>
    </w:p>
    <w:p w14:paraId="1878ED7B" w14:textId="77777777" w:rsidR="00D24672" w:rsidRPr="00D24672" w:rsidRDefault="00D24672" w:rsidP="00D24672">
      <w:pPr>
        <w:widowControl/>
        <w:spacing w:after="300" w:line="360" w:lineRule="atLeast"/>
        <w:ind w:firstLine="52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（四）环境、安全要求:农药、化肥等的使用,应符合国家相关规定，不得污染环境。</w:t>
      </w:r>
    </w:p>
    <w:p w14:paraId="723B351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三、采收加工</w:t>
      </w:r>
    </w:p>
    <w:p w14:paraId="6470900A" w14:textId="77777777" w:rsidR="00D24672" w:rsidRPr="00D24672" w:rsidRDefault="00D24672" w:rsidP="00D24672">
      <w:pPr>
        <w:widowControl/>
        <w:spacing w:after="300" w:line="360" w:lineRule="atLeast"/>
        <w:ind w:firstLine="419"/>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（一）采收：在6月中下旬，果穗80%呈棕红色时进行采收。避免阴雨天收割。</w:t>
      </w:r>
    </w:p>
    <w:p w14:paraId="4D52C3F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（二）加工：自然晒干后剪穗，</w:t>
      </w:r>
      <w:proofErr w:type="gramStart"/>
      <w:r w:rsidRPr="00D24672">
        <w:rPr>
          <w:rFonts w:ascii="宋体" w:eastAsia="宋体" w:hAnsi="宋体" w:cs="宋体" w:hint="eastAsia"/>
          <w:color w:val="000000"/>
          <w:kern w:val="0"/>
          <w:sz w:val="32"/>
          <w:szCs w:val="32"/>
        </w:rPr>
        <w:t>剪穗时</w:t>
      </w:r>
      <w:proofErr w:type="gramEnd"/>
      <w:r w:rsidRPr="00D24672">
        <w:rPr>
          <w:rFonts w:ascii="宋体" w:eastAsia="宋体" w:hAnsi="宋体" w:cs="宋体" w:hint="eastAsia"/>
          <w:color w:val="000000"/>
          <w:kern w:val="0"/>
          <w:sz w:val="32"/>
          <w:szCs w:val="32"/>
        </w:rPr>
        <w:t>要求所带茎杆不超过2cm。</w:t>
      </w:r>
    </w:p>
    <w:p w14:paraId="7B35EAD8" w14:textId="77777777" w:rsidR="00D24672" w:rsidRPr="00D24672" w:rsidRDefault="00D24672" w:rsidP="00D24672">
      <w:pPr>
        <w:widowControl/>
        <w:spacing w:after="300" w:line="360" w:lineRule="atLeast"/>
        <w:ind w:firstLine="218"/>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5E7F5F2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（一）外观特征：穗</w:t>
      </w:r>
      <w:proofErr w:type="gramStart"/>
      <w:r w:rsidRPr="00D24672">
        <w:rPr>
          <w:rFonts w:ascii="宋体" w:eastAsia="宋体" w:hAnsi="宋体" w:cs="宋体" w:hint="eastAsia"/>
          <w:color w:val="000000"/>
          <w:kern w:val="0"/>
          <w:sz w:val="32"/>
          <w:szCs w:val="32"/>
        </w:rPr>
        <w:t>体长且</w:t>
      </w:r>
      <w:proofErr w:type="gramEnd"/>
      <w:r w:rsidRPr="00D24672">
        <w:rPr>
          <w:rFonts w:ascii="宋体" w:eastAsia="宋体" w:hAnsi="宋体" w:cs="宋体" w:hint="eastAsia"/>
          <w:color w:val="000000"/>
          <w:kern w:val="0"/>
          <w:sz w:val="32"/>
          <w:szCs w:val="32"/>
        </w:rPr>
        <w:t>饱满,呈棒状，粗壮匀称、柔软,有弹性，不易折碎，长约7.0～10.0cm，直径0.8～1.5cm。干品呈淡棕色至棕红色。气味清香，味淡。</w:t>
      </w:r>
    </w:p>
    <w:p w14:paraId="5772FAD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（二）理化指标：含水分≤14.0%，浸出物≥10.0%,迷迭香酸含量（干燥品）≥0.22%。</w:t>
      </w:r>
    </w:p>
    <w:p w14:paraId="710D09F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（三）环境、安全及其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技术要求：产品安全及其他质量</w:t>
      </w:r>
    </w:p>
    <w:p w14:paraId="1C44A4C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技术要求应符合国家相关规定。</w:t>
      </w:r>
    </w:p>
    <w:p w14:paraId="1072EC0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附件10</w:t>
      </w:r>
    </w:p>
    <w:p w14:paraId="23D5415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英</w:t>
      </w:r>
      <w:proofErr w:type="gramStart"/>
      <w:r w:rsidRPr="00D24672">
        <w:rPr>
          <w:rFonts w:ascii="方正小标宋简体" w:eastAsia="方正小标宋简体" w:hAnsi="宋体" w:cs="宋体" w:hint="eastAsia"/>
          <w:color w:val="000000"/>
          <w:kern w:val="0"/>
          <w:sz w:val="44"/>
          <w:szCs w:val="44"/>
        </w:rPr>
        <w:t>山茶乡鸡质量</w:t>
      </w:r>
      <w:proofErr w:type="gramEnd"/>
      <w:r w:rsidRPr="00D24672">
        <w:rPr>
          <w:rFonts w:ascii="方正小标宋简体" w:eastAsia="方正小标宋简体" w:hAnsi="宋体" w:cs="宋体" w:hint="eastAsia"/>
          <w:color w:val="000000"/>
          <w:kern w:val="0"/>
          <w:sz w:val="44"/>
          <w:szCs w:val="44"/>
        </w:rPr>
        <w:t>技术要求</w:t>
      </w:r>
    </w:p>
    <w:p w14:paraId="4738E2C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6C5FBD6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英山本地</w:t>
      </w:r>
      <w:proofErr w:type="gramEnd"/>
      <w:r w:rsidRPr="00D24672">
        <w:rPr>
          <w:rFonts w:ascii="宋体" w:eastAsia="宋体" w:hAnsi="宋体" w:cs="宋体" w:hint="eastAsia"/>
          <w:color w:val="000000"/>
          <w:kern w:val="0"/>
          <w:sz w:val="32"/>
          <w:szCs w:val="32"/>
        </w:rPr>
        <w:t>鸡品种。</w:t>
      </w:r>
    </w:p>
    <w:p w14:paraId="2FF240E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二、产地条件</w:t>
      </w:r>
    </w:p>
    <w:p w14:paraId="7BB1D7E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产地范围内坡度小的茶园，水源充足，水质优良，远离市镇和交通要道。</w:t>
      </w:r>
    </w:p>
    <w:p w14:paraId="70B5ADC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三、饲养管理要求</w:t>
      </w:r>
    </w:p>
    <w:p w14:paraId="04D7E5B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1．雏鸡来源：产地范围内已取得《种畜禽生产经营许可证》和《动物防疫条件合格证》的鸡场。</w:t>
      </w:r>
    </w:p>
    <w:p w14:paraId="69934E4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2．饲养方式：1—56日</w:t>
      </w:r>
      <w:proofErr w:type="gramStart"/>
      <w:r w:rsidRPr="00D24672">
        <w:rPr>
          <w:rFonts w:ascii="宋体" w:eastAsia="宋体" w:hAnsi="宋体" w:cs="宋体" w:hint="eastAsia"/>
          <w:color w:val="000000"/>
          <w:kern w:val="0"/>
          <w:sz w:val="32"/>
          <w:szCs w:val="32"/>
        </w:rPr>
        <w:t>龄</w:t>
      </w:r>
      <w:proofErr w:type="gramEnd"/>
      <w:r w:rsidRPr="00D24672">
        <w:rPr>
          <w:rFonts w:ascii="宋体" w:eastAsia="宋体" w:hAnsi="宋体" w:cs="宋体" w:hint="eastAsia"/>
          <w:color w:val="000000"/>
          <w:kern w:val="0"/>
          <w:sz w:val="32"/>
          <w:szCs w:val="32"/>
        </w:rPr>
        <w:t>采用</w:t>
      </w:r>
      <w:proofErr w:type="gramStart"/>
      <w:r w:rsidRPr="00D24672">
        <w:rPr>
          <w:rFonts w:ascii="宋体" w:eastAsia="宋体" w:hAnsi="宋体" w:cs="宋体" w:hint="eastAsia"/>
          <w:color w:val="000000"/>
          <w:kern w:val="0"/>
          <w:sz w:val="32"/>
          <w:szCs w:val="32"/>
        </w:rPr>
        <w:t>网上平养</w:t>
      </w:r>
      <w:proofErr w:type="gramEnd"/>
      <w:r w:rsidRPr="00D24672">
        <w:rPr>
          <w:rFonts w:ascii="宋体" w:eastAsia="宋体" w:hAnsi="宋体" w:cs="宋体" w:hint="eastAsia"/>
          <w:color w:val="000000"/>
          <w:kern w:val="0"/>
          <w:sz w:val="32"/>
          <w:szCs w:val="32"/>
        </w:rPr>
        <w:t>或</w:t>
      </w:r>
      <w:proofErr w:type="gramStart"/>
      <w:r w:rsidRPr="00D24672">
        <w:rPr>
          <w:rFonts w:ascii="宋体" w:eastAsia="宋体" w:hAnsi="宋体" w:cs="宋体" w:hint="eastAsia"/>
          <w:color w:val="000000"/>
          <w:kern w:val="0"/>
          <w:sz w:val="32"/>
          <w:szCs w:val="32"/>
        </w:rPr>
        <w:t>地面平养的</w:t>
      </w:r>
      <w:proofErr w:type="gramEnd"/>
      <w:r w:rsidRPr="00D24672">
        <w:rPr>
          <w:rFonts w:ascii="宋体" w:eastAsia="宋体" w:hAnsi="宋体" w:cs="宋体" w:hint="eastAsia"/>
          <w:color w:val="000000"/>
          <w:kern w:val="0"/>
          <w:sz w:val="32"/>
          <w:szCs w:val="32"/>
        </w:rPr>
        <w:t>方式舍饲饲养，饲养密度不超过25只/平方米；56日龄后在茶园放养，饲养密度不超过50只/667㎡(亩)。</w:t>
      </w:r>
    </w:p>
    <w:p w14:paraId="532FD71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饲料要求：</w:t>
      </w:r>
      <w:proofErr w:type="gramStart"/>
      <w:r w:rsidRPr="00D24672">
        <w:rPr>
          <w:rFonts w:ascii="宋体" w:eastAsia="宋体" w:hAnsi="宋体" w:cs="宋体" w:hint="eastAsia"/>
          <w:color w:val="000000"/>
          <w:kern w:val="0"/>
          <w:sz w:val="32"/>
          <w:szCs w:val="32"/>
        </w:rPr>
        <w:t>56日龄前饲喂</w:t>
      </w:r>
      <w:proofErr w:type="gramEnd"/>
      <w:r w:rsidRPr="00D24672">
        <w:rPr>
          <w:rFonts w:ascii="宋体" w:eastAsia="宋体" w:hAnsi="宋体" w:cs="宋体" w:hint="eastAsia"/>
          <w:color w:val="000000"/>
          <w:kern w:val="0"/>
          <w:sz w:val="32"/>
          <w:szCs w:val="32"/>
        </w:rPr>
        <w:t>当地产谷物、豆</w:t>
      </w:r>
      <w:proofErr w:type="gramStart"/>
      <w:r w:rsidRPr="00D24672">
        <w:rPr>
          <w:rFonts w:ascii="宋体" w:eastAsia="宋体" w:hAnsi="宋体" w:cs="宋体" w:hint="eastAsia"/>
          <w:color w:val="000000"/>
          <w:kern w:val="0"/>
          <w:sz w:val="32"/>
          <w:szCs w:val="32"/>
        </w:rPr>
        <w:t>粕</w:t>
      </w:r>
      <w:proofErr w:type="gramEnd"/>
      <w:r w:rsidRPr="00D24672">
        <w:rPr>
          <w:rFonts w:ascii="宋体" w:eastAsia="宋体" w:hAnsi="宋体" w:cs="宋体" w:hint="eastAsia"/>
          <w:color w:val="000000"/>
          <w:kern w:val="0"/>
          <w:sz w:val="32"/>
          <w:szCs w:val="32"/>
        </w:rPr>
        <w:t>等粉碎混合料和青草、蔬菜。56日龄后野外觅食茶园各类饲草、茶树叶和昆虫，同时补饲当地产茶叶粉以及杂粮。</w:t>
      </w:r>
    </w:p>
    <w:p w14:paraId="6D5C1FA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出栏：12—24月龄，公鸡活体重1.5-2.5kg，母鸡活体重1.3-1.8kg。</w:t>
      </w:r>
    </w:p>
    <w:p w14:paraId="0237BC7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环境、安全要求：饲养环境、疫情疫病的防治与控制必须执行国家相关规定，不得污染环境。</w:t>
      </w:r>
    </w:p>
    <w:p w14:paraId="2F44DBF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四、屠宰加工</w:t>
      </w:r>
    </w:p>
    <w:p w14:paraId="7FB6A2C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1．鸡源：产自保护区内符合前述一至三项要求的健康鸡只。</w:t>
      </w:r>
    </w:p>
    <w:p w14:paraId="1C9001F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2．屠宰：屠宰前禁食12小时，自由饮水，减少应激。</w:t>
      </w:r>
    </w:p>
    <w:p w14:paraId="5BA9223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3．分割：从活鸡放血</w:t>
      </w:r>
      <w:proofErr w:type="gramStart"/>
      <w:r w:rsidRPr="00D24672">
        <w:rPr>
          <w:rFonts w:ascii="宋体" w:eastAsia="宋体" w:hAnsi="宋体" w:cs="宋体" w:hint="eastAsia"/>
          <w:color w:val="000000"/>
          <w:kern w:val="0"/>
          <w:sz w:val="32"/>
          <w:szCs w:val="32"/>
        </w:rPr>
        <w:t>至产品</w:t>
      </w:r>
      <w:proofErr w:type="gramEnd"/>
      <w:r w:rsidRPr="00D24672">
        <w:rPr>
          <w:rFonts w:ascii="宋体" w:eastAsia="宋体" w:hAnsi="宋体" w:cs="宋体" w:hint="eastAsia"/>
          <w:color w:val="000000"/>
          <w:kern w:val="0"/>
          <w:sz w:val="32"/>
          <w:szCs w:val="32"/>
        </w:rPr>
        <w:t>包装入冷库时间不得超过2小时。</w:t>
      </w:r>
    </w:p>
    <w:p w14:paraId="0293B4D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4．速冻：需冷冻的产品，应在-35℃</w:t>
      </w:r>
      <w:proofErr w:type="gramStart"/>
      <w:r w:rsidRPr="00D24672">
        <w:rPr>
          <w:rFonts w:ascii="宋体" w:eastAsia="宋体" w:hAnsi="宋体" w:cs="宋体" w:hint="eastAsia"/>
          <w:color w:val="000000"/>
          <w:kern w:val="0"/>
          <w:sz w:val="32"/>
          <w:szCs w:val="32"/>
        </w:rPr>
        <w:t>以下环境</w:t>
      </w:r>
      <w:proofErr w:type="gramEnd"/>
      <w:r w:rsidRPr="00D24672">
        <w:rPr>
          <w:rFonts w:ascii="宋体" w:eastAsia="宋体" w:hAnsi="宋体" w:cs="宋体" w:hint="eastAsia"/>
          <w:color w:val="000000"/>
          <w:kern w:val="0"/>
          <w:sz w:val="32"/>
          <w:szCs w:val="32"/>
        </w:rPr>
        <w:t>中。</w:t>
      </w:r>
    </w:p>
    <w:p w14:paraId="778D496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0247236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1．感官特色：</w:t>
      </w:r>
    </w:p>
    <w:p w14:paraId="7E2635E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（1）活体鸡：体格中等，体态匀称，冠、肉捶、耳叶、脸均呈红色；</w:t>
      </w:r>
      <w:proofErr w:type="gramStart"/>
      <w:r w:rsidRPr="00D24672">
        <w:rPr>
          <w:rFonts w:ascii="宋体" w:eastAsia="宋体" w:hAnsi="宋体" w:cs="宋体" w:hint="eastAsia"/>
          <w:color w:val="000000"/>
          <w:kern w:val="0"/>
          <w:sz w:val="32"/>
          <w:szCs w:val="32"/>
        </w:rPr>
        <w:t>喙短略弯曲</w:t>
      </w:r>
      <w:proofErr w:type="gramEnd"/>
      <w:r w:rsidRPr="00D24672">
        <w:rPr>
          <w:rFonts w:ascii="宋体" w:eastAsia="宋体" w:hAnsi="宋体" w:cs="宋体" w:hint="eastAsia"/>
          <w:color w:val="000000"/>
          <w:kern w:val="0"/>
          <w:sz w:val="32"/>
          <w:szCs w:val="32"/>
        </w:rPr>
        <w:t>，呈青黄色；公鸡羽色深红，母鸡羽色以麻黄、黄色为主，少量黑色、白色、灰色。</w:t>
      </w:r>
    </w:p>
    <w:p w14:paraId="1AEED90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（2）白条鸡：表皮浅黄，光滑滋润，肌肉丰满有弹性，肌间脂肪分布均匀；表皮和肌肉切面有光泽，肉质鲜美，无异味。</w:t>
      </w:r>
    </w:p>
    <w:p w14:paraId="5809BB7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2．理化指标：</w:t>
      </w:r>
      <w:r w:rsidRPr="00D24672">
        <w:rPr>
          <w:rFonts w:ascii="宋体" w:eastAsia="宋体" w:hAnsi="宋体" w:cs="宋体" w:hint="eastAsia"/>
          <w:color w:val="000000"/>
          <w:kern w:val="0"/>
          <w:sz w:val="32"/>
          <w:szCs w:val="32"/>
        </w:rPr>
        <w:t> </w:t>
      </w:r>
    </w:p>
    <w:p w14:paraId="086A763E" w14:textId="77777777" w:rsidR="00D24672" w:rsidRPr="00D24672" w:rsidRDefault="00D24672" w:rsidP="00D24672">
      <w:pPr>
        <w:widowControl/>
        <w:spacing w:after="300" w:line="360" w:lineRule="atLeast"/>
        <w:ind w:firstLine="22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英</w:t>
      </w:r>
      <w:proofErr w:type="gramStart"/>
      <w:r w:rsidRPr="00D24672">
        <w:rPr>
          <w:rFonts w:ascii="宋体" w:eastAsia="宋体" w:hAnsi="宋体" w:cs="宋体" w:hint="eastAsia"/>
          <w:color w:val="000000"/>
          <w:kern w:val="0"/>
          <w:sz w:val="32"/>
          <w:szCs w:val="32"/>
        </w:rPr>
        <w:t>山茶乡鸡</w:t>
      </w:r>
      <w:proofErr w:type="gramEnd"/>
      <w:r w:rsidRPr="00D24672">
        <w:rPr>
          <w:rFonts w:ascii="宋体" w:eastAsia="宋体" w:hAnsi="宋体" w:cs="宋体" w:hint="eastAsia"/>
          <w:color w:val="000000"/>
          <w:kern w:val="0"/>
          <w:sz w:val="32"/>
          <w:szCs w:val="32"/>
        </w:rPr>
        <w:t>白条鸡理化指标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82"/>
        <w:gridCol w:w="5706"/>
      </w:tblGrid>
      <w:tr w:rsidR="00D24672" w:rsidRPr="00D24672" w14:paraId="4F953B15" w14:textId="77777777" w:rsidTr="00D24672">
        <w:trPr>
          <w:jc w:val="center"/>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746D51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5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6A4991" w14:textId="77777777" w:rsidR="00D24672" w:rsidRPr="00D24672" w:rsidRDefault="00D24672" w:rsidP="00D24672">
            <w:pPr>
              <w:widowControl/>
              <w:spacing w:after="300" w:line="360" w:lineRule="atLeast"/>
              <w:ind w:firstLine="11"/>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p>
        </w:tc>
      </w:tr>
      <w:tr w:rsidR="00D24672" w:rsidRPr="00D24672" w14:paraId="4BA49FE8" w14:textId="77777777" w:rsidTr="00D24672">
        <w:trPr>
          <w:jc w:val="center"/>
        </w:trPr>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0874C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胴体重(全</w:t>
            </w:r>
            <w:proofErr w:type="gramStart"/>
            <w:r w:rsidRPr="00D24672">
              <w:rPr>
                <w:rFonts w:ascii="宋体" w:eastAsia="宋体" w:hAnsi="宋体" w:cs="宋体" w:hint="eastAsia"/>
                <w:color w:val="000000"/>
                <w:kern w:val="0"/>
                <w:sz w:val="24"/>
                <w:szCs w:val="24"/>
              </w:rPr>
              <w:t>净膛)</w:t>
            </w:r>
            <w:proofErr w:type="gramEnd"/>
          </w:p>
        </w:tc>
        <w:tc>
          <w:tcPr>
            <w:tcW w:w="5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743866" w14:textId="77777777" w:rsidR="00D24672" w:rsidRPr="00D24672" w:rsidRDefault="00D24672" w:rsidP="00D24672">
            <w:pPr>
              <w:widowControl/>
              <w:spacing w:after="300" w:line="360" w:lineRule="atLeast"/>
              <w:ind w:firstLine="11"/>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公1.0—1.5公斤，母0.7—1.3公斤</w:t>
            </w:r>
          </w:p>
        </w:tc>
      </w:tr>
      <w:tr w:rsidR="00D24672" w:rsidRPr="00D24672" w14:paraId="22AEB822" w14:textId="77777777" w:rsidTr="00D24672">
        <w:trPr>
          <w:jc w:val="center"/>
        </w:trPr>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97750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蛋白质（%）</w:t>
            </w:r>
          </w:p>
        </w:tc>
        <w:tc>
          <w:tcPr>
            <w:tcW w:w="5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725189" w14:textId="77777777" w:rsidR="00D24672" w:rsidRPr="00D24672" w:rsidRDefault="00D24672" w:rsidP="00D24672">
            <w:pPr>
              <w:widowControl/>
              <w:spacing w:after="300" w:line="360" w:lineRule="atLeast"/>
              <w:ind w:firstLine="11"/>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≥20.5</w:t>
            </w:r>
          </w:p>
        </w:tc>
      </w:tr>
      <w:tr w:rsidR="00D24672" w:rsidRPr="00D24672" w14:paraId="522727D1" w14:textId="77777777" w:rsidTr="00D24672">
        <w:trPr>
          <w:jc w:val="center"/>
        </w:trPr>
        <w:tc>
          <w:tcPr>
            <w:tcW w:w="26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DAAF2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脂肪（%）</w:t>
            </w:r>
          </w:p>
        </w:tc>
        <w:tc>
          <w:tcPr>
            <w:tcW w:w="58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7DDA29" w14:textId="77777777" w:rsidR="00D24672" w:rsidRPr="00D24672" w:rsidRDefault="00D24672" w:rsidP="00D24672">
            <w:pPr>
              <w:widowControl/>
              <w:spacing w:after="300" w:line="360" w:lineRule="atLeast"/>
              <w:ind w:firstLine="11"/>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≤5.0</w:t>
            </w:r>
          </w:p>
        </w:tc>
      </w:tr>
    </w:tbl>
    <w:p w14:paraId="432F5D5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0B1D63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附件11</w:t>
      </w:r>
    </w:p>
    <w:p w14:paraId="017EC72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公安葡萄质量技术要求</w:t>
      </w:r>
    </w:p>
    <w:p w14:paraId="77AA9F4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67AD092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藤</w:t>
      </w:r>
      <w:proofErr w:type="gramStart"/>
      <w:r w:rsidRPr="00D24672">
        <w:rPr>
          <w:rFonts w:ascii="宋体" w:eastAsia="宋体" w:hAnsi="宋体" w:cs="宋体" w:hint="eastAsia"/>
          <w:color w:val="000000"/>
          <w:kern w:val="0"/>
          <w:sz w:val="32"/>
          <w:szCs w:val="32"/>
        </w:rPr>
        <w:t>稔</w:t>
      </w:r>
      <w:proofErr w:type="gramEnd"/>
      <w:r w:rsidRPr="00D24672">
        <w:rPr>
          <w:rFonts w:ascii="宋体" w:eastAsia="宋体" w:hAnsi="宋体" w:cs="宋体" w:hint="eastAsia"/>
          <w:color w:val="000000"/>
          <w:kern w:val="0"/>
          <w:sz w:val="32"/>
          <w:szCs w:val="32"/>
        </w:rPr>
        <w:t>、夏黑、红地球等。</w:t>
      </w:r>
    </w:p>
    <w:p w14:paraId="744643D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6A55AE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壤土或砂壤土，土层厚度≥80cm，土壤有机质含量≥1%。</w:t>
      </w:r>
      <w:r w:rsidRPr="00D24672">
        <w:rPr>
          <w:rFonts w:ascii="宋体" w:eastAsia="宋体" w:hAnsi="宋体" w:cs="宋体" w:hint="eastAsia"/>
          <w:color w:val="000000"/>
          <w:kern w:val="0"/>
          <w:sz w:val="32"/>
          <w:szCs w:val="32"/>
        </w:rPr>
        <w:t> </w:t>
      </w:r>
    </w:p>
    <w:p w14:paraId="509E55C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pH值7.0—8.0。</w:t>
      </w:r>
    </w:p>
    <w:p w14:paraId="654D435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三、栽植管理</w:t>
      </w:r>
    </w:p>
    <w:p w14:paraId="601CC26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1．育苗：嫁接育苗（砧木：贝达、红富士实生苗）。</w:t>
      </w:r>
    </w:p>
    <w:p w14:paraId="4A5B084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2．栽植时间：十二月底到三月中旬。</w:t>
      </w:r>
    </w:p>
    <w:p w14:paraId="2158F58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3．栽植密度：每667㎡(亩)</w:t>
      </w:r>
      <w:proofErr w:type="gramStart"/>
      <w:r w:rsidRPr="00D24672">
        <w:rPr>
          <w:rFonts w:ascii="宋体" w:eastAsia="宋体" w:hAnsi="宋体" w:cs="宋体" w:hint="eastAsia"/>
          <w:color w:val="000000"/>
          <w:kern w:val="0"/>
          <w:sz w:val="32"/>
          <w:szCs w:val="32"/>
        </w:rPr>
        <w:t>栽值株数</w:t>
      </w:r>
      <w:proofErr w:type="gramEnd"/>
      <w:r w:rsidRPr="00D24672">
        <w:rPr>
          <w:rFonts w:ascii="宋体" w:eastAsia="宋体" w:hAnsi="宋体" w:cs="宋体" w:hint="eastAsia"/>
          <w:color w:val="000000"/>
          <w:kern w:val="0"/>
          <w:sz w:val="32"/>
          <w:szCs w:val="32"/>
        </w:rPr>
        <w:t>≤260株。</w:t>
      </w:r>
    </w:p>
    <w:p w14:paraId="6CD08AF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4．施肥：每年每667㎡(亩)施腐熟有机肥≥5000kg。</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p>
    <w:p w14:paraId="177126A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5．浇水：采收前20天禁止浇水。</w:t>
      </w:r>
    </w:p>
    <w:p w14:paraId="6AE4188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6．果实采收：夏黑:7月上旬至8月上旬；</w:t>
      </w:r>
    </w:p>
    <w:p w14:paraId="4B8CC5C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藤</w:t>
      </w:r>
      <w:proofErr w:type="gramStart"/>
      <w:r w:rsidRPr="00D24672">
        <w:rPr>
          <w:rFonts w:ascii="宋体" w:eastAsia="宋体" w:hAnsi="宋体" w:cs="宋体" w:hint="eastAsia"/>
          <w:color w:val="000000"/>
          <w:kern w:val="0"/>
          <w:sz w:val="32"/>
          <w:szCs w:val="32"/>
        </w:rPr>
        <w:t>稔</w:t>
      </w:r>
      <w:proofErr w:type="gramEnd"/>
      <w:r w:rsidRPr="00D24672">
        <w:rPr>
          <w:rFonts w:ascii="宋体" w:eastAsia="宋体" w:hAnsi="宋体" w:cs="宋体" w:hint="eastAsia"/>
          <w:color w:val="000000"/>
          <w:kern w:val="0"/>
          <w:sz w:val="32"/>
          <w:szCs w:val="32"/>
        </w:rPr>
        <w:t>：7月中旬到8月底；</w:t>
      </w:r>
    </w:p>
    <w:p w14:paraId="728D71D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红地球：</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8月中旬至9月下旬采收。</w:t>
      </w:r>
    </w:p>
    <w:p w14:paraId="3754FE3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7．环境、安全要求：农药、化肥等的使用，必须符合国家的相关规定，不得污染环境。</w:t>
      </w:r>
    </w:p>
    <w:p w14:paraId="52A8D44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31E3806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1．感官特色：</w:t>
      </w:r>
    </w:p>
    <w:p w14:paraId="7FC1D1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颗粒大，颜色深，果粉浓，酸甜适度。</w:t>
      </w:r>
    </w:p>
    <w:p w14:paraId="498EEC6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2．理化指标：</w:t>
      </w:r>
    </w:p>
    <w:p w14:paraId="0B10CBA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（1）藤</w:t>
      </w:r>
      <w:proofErr w:type="gramStart"/>
      <w:r w:rsidRPr="00D24672">
        <w:rPr>
          <w:rFonts w:ascii="宋体" w:eastAsia="宋体" w:hAnsi="宋体" w:cs="宋体" w:hint="eastAsia"/>
          <w:color w:val="000000"/>
          <w:kern w:val="0"/>
          <w:sz w:val="32"/>
          <w:szCs w:val="32"/>
        </w:rPr>
        <w:t>稔</w:t>
      </w:r>
      <w:proofErr w:type="gramEnd"/>
      <w:r w:rsidRPr="00D24672">
        <w:rPr>
          <w:rFonts w:ascii="宋体" w:eastAsia="宋体" w:hAnsi="宋体" w:cs="宋体" w:hint="eastAsia"/>
          <w:color w:val="000000"/>
          <w:kern w:val="0"/>
          <w:sz w:val="32"/>
          <w:szCs w:val="32"/>
        </w:rPr>
        <w:t>：穗重≥0.5kg，可溶性固形物≥16%。</w:t>
      </w:r>
    </w:p>
    <w:p w14:paraId="1E62303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（2）夏黑:穗重≥0.5kg，可溶性固形物≥17%。</w:t>
      </w:r>
    </w:p>
    <w:p w14:paraId="37DFB62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（3）红地球：穗重≥0.7kg，可溶性固形物≥16%。</w:t>
      </w:r>
    </w:p>
    <w:p w14:paraId="1C5C7E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2379E0A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附件12</w:t>
      </w:r>
    </w:p>
    <w:p w14:paraId="15AD5B5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长乐甜酒质量技术要求</w:t>
      </w:r>
    </w:p>
    <w:p w14:paraId="3696C4B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一、原辅料要求</w:t>
      </w:r>
    </w:p>
    <w:p w14:paraId="5104A63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糯米：</w:t>
      </w:r>
    </w:p>
    <w:p w14:paraId="3A68BB9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品种：“桂花糯”(俗称“三粒寸”)。</w:t>
      </w:r>
    </w:p>
    <w:p w14:paraId="5EF120C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栽培过程中禁用化肥农药。</w:t>
      </w:r>
    </w:p>
    <w:p w14:paraId="6383C12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收割时间在每年10月20日左右，收割后立即暴晒两天，然后堆放两天，再复晒至全干，含水量≤14%。</w:t>
      </w:r>
    </w:p>
    <w:p w14:paraId="50967C0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加工成精米，米粒饱满，色白有光泽，无杂质，无虫伤，无霉变。</w:t>
      </w:r>
    </w:p>
    <w:p w14:paraId="382086C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酿造用水：采用深井水，井深≥10米，水质符合国家饮用水标准。</w:t>
      </w:r>
    </w:p>
    <w:p w14:paraId="52DFA4F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酒曲：选用本地产曲花籽、芝麻花和糙米制曲。禁用其它添加剂和辅料。</w:t>
      </w:r>
    </w:p>
    <w:p w14:paraId="68C93AD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二、工艺流程</w:t>
      </w:r>
    </w:p>
    <w:p w14:paraId="0AE2A45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选料→淘米→浸米→上</w:t>
      </w:r>
      <w:proofErr w:type="gramStart"/>
      <w:r w:rsidRPr="00D24672">
        <w:rPr>
          <w:rFonts w:ascii="宋体" w:eastAsia="宋体" w:hAnsi="宋体" w:cs="宋体" w:hint="eastAsia"/>
          <w:color w:val="000000"/>
          <w:kern w:val="0"/>
          <w:sz w:val="32"/>
          <w:szCs w:val="32"/>
        </w:rPr>
        <w:t>甑</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淋饭→拌曲</w:t>
      </w:r>
      <w:proofErr w:type="gramEnd"/>
      <w:r w:rsidRPr="00D24672">
        <w:rPr>
          <w:rFonts w:ascii="宋体" w:eastAsia="宋体" w:hAnsi="宋体" w:cs="宋体" w:hint="eastAsia"/>
          <w:color w:val="000000"/>
          <w:kern w:val="0"/>
          <w:sz w:val="32"/>
          <w:szCs w:val="32"/>
        </w:rPr>
        <w:t>→装坛→入窖→</w:t>
      </w:r>
      <w:proofErr w:type="gramStart"/>
      <w:r w:rsidRPr="00D24672">
        <w:rPr>
          <w:rFonts w:ascii="宋体" w:eastAsia="宋体" w:hAnsi="宋体" w:cs="宋体" w:hint="eastAsia"/>
          <w:color w:val="000000"/>
          <w:kern w:val="0"/>
          <w:sz w:val="32"/>
          <w:szCs w:val="32"/>
        </w:rPr>
        <w:t>出窖</w:t>
      </w:r>
      <w:proofErr w:type="gramEnd"/>
      <w:r w:rsidRPr="00D24672">
        <w:rPr>
          <w:rFonts w:ascii="宋体" w:eastAsia="宋体" w:hAnsi="宋体" w:cs="宋体" w:hint="eastAsia"/>
          <w:color w:val="000000"/>
          <w:kern w:val="0"/>
          <w:sz w:val="32"/>
          <w:szCs w:val="32"/>
        </w:rPr>
        <w:t>→包装</w:t>
      </w:r>
    </w:p>
    <w:p w14:paraId="33C788D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工艺流程安全：保温、透气、防潮、清洁。</w:t>
      </w:r>
    </w:p>
    <w:p w14:paraId="08D9041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淘米浸泡约4小时。</w:t>
      </w:r>
    </w:p>
    <w:p w14:paraId="087E760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用柴火蒸煮25—30分钟。</w:t>
      </w:r>
    </w:p>
    <w:p w14:paraId="76824FD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proofErr w:type="gramStart"/>
      <w:r w:rsidRPr="00D24672">
        <w:rPr>
          <w:rFonts w:ascii="宋体" w:eastAsia="宋体" w:hAnsi="宋体" w:cs="宋体" w:hint="eastAsia"/>
          <w:color w:val="000000"/>
          <w:kern w:val="0"/>
          <w:sz w:val="32"/>
          <w:szCs w:val="32"/>
        </w:rPr>
        <w:t>淋饭清除</w:t>
      </w:r>
      <w:proofErr w:type="gramEnd"/>
      <w:r w:rsidRPr="00D24672">
        <w:rPr>
          <w:rFonts w:ascii="宋体" w:eastAsia="宋体" w:hAnsi="宋体" w:cs="宋体" w:hint="eastAsia"/>
          <w:color w:val="000000"/>
          <w:kern w:val="0"/>
          <w:sz w:val="32"/>
          <w:szCs w:val="32"/>
        </w:rPr>
        <w:t>米汤保持饭粒清爽。</w:t>
      </w:r>
    </w:p>
    <w:p w14:paraId="003EDE6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米饭保持在10℃--15℃时拌曲。</w:t>
      </w:r>
    </w:p>
    <w:p w14:paraId="06E5E3E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发酵温度控制在35℃-40℃，发酵时间控制在40-48小时。</w:t>
      </w:r>
    </w:p>
    <w:p w14:paraId="3C65561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缸、坛、</w:t>
      </w:r>
      <w:proofErr w:type="gramStart"/>
      <w:r w:rsidRPr="00D24672">
        <w:rPr>
          <w:rFonts w:ascii="宋体" w:eastAsia="宋体" w:hAnsi="宋体" w:cs="宋体" w:hint="eastAsia"/>
          <w:color w:val="000000"/>
          <w:kern w:val="0"/>
          <w:sz w:val="32"/>
          <w:szCs w:val="32"/>
        </w:rPr>
        <w:t>甑</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箩</w:t>
      </w:r>
      <w:proofErr w:type="gramEnd"/>
      <w:r w:rsidRPr="00D24672">
        <w:rPr>
          <w:rFonts w:ascii="宋体" w:eastAsia="宋体" w:hAnsi="宋体" w:cs="宋体" w:hint="eastAsia"/>
          <w:color w:val="000000"/>
          <w:kern w:val="0"/>
          <w:sz w:val="32"/>
          <w:szCs w:val="32"/>
        </w:rPr>
        <w:t>等需用陶瓷制品和</w:t>
      </w:r>
      <w:proofErr w:type="gramStart"/>
      <w:r w:rsidRPr="00D24672">
        <w:rPr>
          <w:rFonts w:ascii="宋体" w:eastAsia="宋体" w:hAnsi="宋体" w:cs="宋体" w:hint="eastAsia"/>
          <w:color w:val="000000"/>
          <w:kern w:val="0"/>
          <w:sz w:val="32"/>
          <w:szCs w:val="32"/>
        </w:rPr>
        <w:t>竹木制品</w:t>
      </w:r>
      <w:proofErr w:type="gramEnd"/>
      <w:r w:rsidRPr="00D24672">
        <w:rPr>
          <w:rFonts w:ascii="宋体" w:eastAsia="宋体" w:hAnsi="宋体" w:cs="宋体" w:hint="eastAsia"/>
          <w:color w:val="000000"/>
          <w:kern w:val="0"/>
          <w:sz w:val="32"/>
          <w:szCs w:val="32"/>
        </w:rPr>
        <w:t>，其工艺与质量必须符合相关标准，禁用塑料制品。</w:t>
      </w:r>
    </w:p>
    <w:p w14:paraId="16A4563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398B2F9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一</w:t>
      </w:r>
      <w:proofErr w:type="gramEnd"/>
      <w:r w:rsidRPr="00D24672">
        <w:rPr>
          <w:rFonts w:ascii="宋体" w:eastAsia="宋体" w:hAnsi="宋体" w:cs="宋体" w:hint="eastAsia"/>
          <w:color w:val="000000"/>
          <w:kern w:val="0"/>
          <w:sz w:val="32"/>
          <w:szCs w:val="32"/>
        </w:rPr>
        <w:t>)感官特征</w:t>
      </w:r>
    </w:p>
    <w:p w14:paraId="2BAD06D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饭粒呈白色或乳白色，液体呈乳白色，</w:t>
      </w:r>
      <w:proofErr w:type="gramStart"/>
      <w:r w:rsidRPr="00D24672">
        <w:rPr>
          <w:rFonts w:ascii="宋体" w:eastAsia="宋体" w:hAnsi="宋体" w:cs="宋体" w:hint="eastAsia"/>
          <w:color w:val="000000"/>
          <w:kern w:val="0"/>
          <w:sz w:val="32"/>
          <w:szCs w:val="32"/>
        </w:rPr>
        <w:t>固液混合</w:t>
      </w:r>
      <w:proofErr w:type="gramEnd"/>
      <w:r w:rsidRPr="00D24672">
        <w:rPr>
          <w:rFonts w:ascii="宋体" w:eastAsia="宋体" w:hAnsi="宋体" w:cs="宋体" w:hint="eastAsia"/>
          <w:color w:val="000000"/>
          <w:kern w:val="0"/>
          <w:sz w:val="32"/>
          <w:szCs w:val="32"/>
        </w:rPr>
        <w:t>，饭粒颗状均匀。软硬适度，酒汁渗透，米香浓郁，味浓甜。米粒软硬适度。</w:t>
      </w:r>
    </w:p>
    <w:p w14:paraId="27EBA02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w:t>
      </w:r>
    </w:p>
    <w:p w14:paraId="156AAC71" w14:textId="77777777" w:rsidR="00D24672" w:rsidRPr="00D24672" w:rsidRDefault="00D24672" w:rsidP="00D24672">
      <w:pPr>
        <w:widowControl/>
        <w:spacing w:after="300" w:line="360" w:lineRule="atLeast"/>
        <w:ind w:firstLine="64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40"/>
        <w:gridCol w:w="3248"/>
      </w:tblGrid>
      <w:tr w:rsidR="00D24672" w:rsidRPr="00D24672" w14:paraId="330C6B34" w14:textId="77777777" w:rsidTr="00D24672">
        <w:trPr>
          <w:jc w:val="center"/>
        </w:trPr>
        <w:tc>
          <w:tcPr>
            <w:tcW w:w="53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8662319"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000000"/>
                <w:kern w:val="0"/>
                <w:sz w:val="24"/>
                <w:szCs w:val="24"/>
              </w:rPr>
              <w:t> </w:t>
            </w:r>
            <w:r w:rsidRPr="00D24672">
              <w:rPr>
                <w:rFonts w:ascii="宋体" w:eastAsia="宋体" w:hAnsi="宋体" w:cs="宋体" w:hint="eastAsia"/>
                <w:color w:val="000000"/>
                <w:kern w:val="0"/>
                <w:sz w:val="24"/>
                <w:szCs w:val="24"/>
              </w:rPr>
              <w:t> </w:t>
            </w:r>
            <w:r w:rsidRPr="00D24672">
              <w:rPr>
                <w:rFonts w:ascii="宋体" w:eastAsia="宋体" w:hAnsi="宋体" w:cs="宋体" w:hint="eastAsia"/>
                <w:color w:val="000000"/>
                <w:kern w:val="0"/>
                <w:sz w:val="24"/>
                <w:szCs w:val="24"/>
              </w:rPr>
              <w:t> </w:t>
            </w:r>
            <w:r w:rsidRPr="00D24672">
              <w:rPr>
                <w:rFonts w:ascii="宋体" w:eastAsia="宋体" w:hAnsi="宋体" w:cs="宋体" w:hint="eastAsia"/>
                <w:color w:val="000000"/>
                <w:kern w:val="0"/>
                <w:sz w:val="24"/>
                <w:szCs w:val="24"/>
              </w:rPr>
              <w:t> </w:t>
            </w:r>
            <w:r w:rsidRPr="00D24672">
              <w:rPr>
                <w:rFonts w:ascii="宋体" w:eastAsia="宋体" w:hAnsi="宋体" w:cs="宋体" w:hint="eastAsia"/>
                <w:color w:val="000000"/>
                <w:kern w:val="0"/>
                <w:sz w:val="24"/>
                <w:szCs w:val="24"/>
              </w:rPr>
              <w:t>目</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5D4AD4"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指标</w:t>
            </w:r>
          </w:p>
        </w:tc>
      </w:tr>
      <w:tr w:rsidR="00D24672" w:rsidRPr="00D24672" w14:paraId="59714D47" w14:textId="77777777" w:rsidTr="00D24672">
        <w:trPr>
          <w:jc w:val="center"/>
        </w:trPr>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79689A"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酒精度（20℃）/(％vol)</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EDD6D"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3.0-5.0</w:t>
            </w:r>
          </w:p>
        </w:tc>
      </w:tr>
      <w:tr w:rsidR="00D24672" w:rsidRPr="00D24672" w14:paraId="5417A0FE" w14:textId="77777777" w:rsidTr="00D24672">
        <w:trPr>
          <w:jc w:val="center"/>
        </w:trPr>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AE7CD9"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总糖（葡萄糖计）/（g/100g）</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F88BCA"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≥10.0</w:t>
            </w:r>
          </w:p>
        </w:tc>
      </w:tr>
      <w:tr w:rsidR="00D24672" w:rsidRPr="00D24672" w14:paraId="7D427236" w14:textId="77777777" w:rsidTr="00D24672">
        <w:trPr>
          <w:jc w:val="center"/>
        </w:trPr>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881D98"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固形物/(g/100g)</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E42A95"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≥30.0</w:t>
            </w:r>
          </w:p>
        </w:tc>
      </w:tr>
      <w:tr w:rsidR="00D24672" w:rsidRPr="00D24672" w14:paraId="7C4C9199" w14:textId="77777777" w:rsidTr="00D24672">
        <w:trPr>
          <w:jc w:val="center"/>
        </w:trPr>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248AE2"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总酸（以乳酸计）/(g/100g)</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F0F751"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≤1.0</w:t>
            </w:r>
          </w:p>
        </w:tc>
      </w:tr>
      <w:tr w:rsidR="00D24672" w:rsidRPr="00D24672" w14:paraId="1DE20C0B" w14:textId="77777777" w:rsidTr="00D24672">
        <w:trPr>
          <w:jc w:val="center"/>
        </w:trPr>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7A9D1C"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氨基酸态氮/（g/100g）</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E9FED6" w14:textId="77777777" w:rsidR="00D24672" w:rsidRPr="00D24672" w:rsidRDefault="00D24672" w:rsidP="00D24672">
            <w:pPr>
              <w:widowControl/>
              <w:spacing w:after="300" w:line="360" w:lineRule="atLeast"/>
              <w:ind w:firstLine="42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≥0.5</w:t>
            </w:r>
          </w:p>
        </w:tc>
      </w:tr>
    </w:tbl>
    <w:p w14:paraId="03F4D39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626640A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附件13</w:t>
      </w:r>
    </w:p>
    <w:p w14:paraId="07CAA5E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方正小标宋简体" w:eastAsia="方正小标宋简体" w:hAnsi="宋体" w:cs="宋体" w:hint="eastAsia"/>
          <w:color w:val="000000"/>
          <w:kern w:val="0"/>
          <w:sz w:val="44"/>
          <w:szCs w:val="44"/>
        </w:rPr>
        <w:t>沩</w:t>
      </w:r>
      <w:proofErr w:type="gramEnd"/>
      <w:r w:rsidRPr="00D24672">
        <w:rPr>
          <w:rFonts w:ascii="方正小标宋简体" w:eastAsia="方正小标宋简体" w:hAnsi="宋体" w:cs="宋体" w:hint="eastAsia"/>
          <w:color w:val="000000"/>
          <w:kern w:val="0"/>
          <w:sz w:val="44"/>
          <w:szCs w:val="44"/>
        </w:rPr>
        <w:t>山毛尖质量技术要求</w:t>
      </w:r>
    </w:p>
    <w:p w14:paraId="044C407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7C5257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当地特色群体品种和适宜加工</w:t>
      </w:r>
      <w:proofErr w:type="gramStart"/>
      <w:r w:rsidRPr="00D24672">
        <w:rPr>
          <w:rFonts w:ascii="宋体" w:eastAsia="宋体" w:hAnsi="宋体" w:cs="宋体" w:hint="eastAsia"/>
          <w:color w:val="000000"/>
          <w:kern w:val="0"/>
          <w:sz w:val="32"/>
          <w:szCs w:val="32"/>
        </w:rPr>
        <w:t>沩</w:t>
      </w:r>
      <w:proofErr w:type="gramEnd"/>
      <w:r w:rsidRPr="00D24672">
        <w:rPr>
          <w:rFonts w:ascii="宋体" w:eastAsia="宋体" w:hAnsi="宋体" w:cs="宋体" w:hint="eastAsia"/>
          <w:color w:val="000000"/>
          <w:kern w:val="0"/>
          <w:sz w:val="32"/>
          <w:szCs w:val="32"/>
        </w:rPr>
        <w:t>山毛尖茶的品种</w:t>
      </w:r>
    </w:p>
    <w:p w14:paraId="7DFFE26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5C9DCF2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海拔400m—900m。土壤质地为黑沙壤土。有机质≥1.5%，pH值4.5—6.5。</w:t>
      </w:r>
    </w:p>
    <w:p w14:paraId="2D20F2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三、栽培技术</w:t>
      </w:r>
    </w:p>
    <w:p w14:paraId="6403B81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育苗：采用扦插方法育苗。</w:t>
      </w:r>
    </w:p>
    <w:p w14:paraId="7DBB49C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栽植密度：</w:t>
      </w:r>
      <w:r w:rsidRPr="00D24672">
        <w:rPr>
          <w:rFonts w:ascii="宋体" w:eastAsia="宋体" w:hAnsi="宋体" w:cs="宋体" w:hint="eastAsia"/>
          <w:color w:val="5B5B5B"/>
          <w:kern w:val="0"/>
          <w:sz w:val="32"/>
          <w:szCs w:val="32"/>
        </w:rPr>
        <w:t> </w:t>
      </w:r>
      <w:bookmarkStart w:id="0" w:name="undefined"/>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75000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株/公顷。</w:t>
      </w:r>
    </w:p>
    <w:p w14:paraId="1509A92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施肥：每年每公顷施腐熟的有机肥≥35吨。</w:t>
      </w:r>
    </w:p>
    <w:p w14:paraId="2EAA81C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环境安全要求：农药、化肥等的使用必须符合国家的相关规定，不得污染环境。</w:t>
      </w:r>
    </w:p>
    <w:p w14:paraId="5E407B0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四、采摘</w:t>
      </w:r>
    </w:p>
    <w:p w14:paraId="6ABC213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三月下旬至五月上旬，按标准采摘一芽一叶至一芽两叶嫩梢。</w:t>
      </w:r>
    </w:p>
    <w:p w14:paraId="4E542AB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五、加工工艺</w:t>
      </w:r>
    </w:p>
    <w:p w14:paraId="0DF80E4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proofErr w:type="gramStart"/>
      <w:r w:rsidRPr="00D24672">
        <w:rPr>
          <w:rFonts w:ascii="宋体" w:eastAsia="宋体" w:hAnsi="宋体" w:cs="宋体" w:hint="eastAsia"/>
          <w:color w:val="000000"/>
          <w:kern w:val="0"/>
          <w:sz w:val="32"/>
          <w:szCs w:val="32"/>
        </w:rPr>
        <w:t>鲜叶摊青</w:t>
      </w:r>
      <w:proofErr w:type="gramEnd"/>
      <w:r w:rsidRPr="00D24672">
        <w:rPr>
          <w:rFonts w:ascii="宋体" w:eastAsia="宋体" w:hAnsi="宋体" w:cs="宋体" w:hint="eastAsia"/>
          <w:color w:val="000000"/>
          <w:kern w:val="0"/>
          <w:sz w:val="32"/>
          <w:szCs w:val="32"/>
        </w:rPr>
        <w:t>→杀青→初揉→闷黄→初烘→复揉→二次闷黄→足烘</w:t>
      </w:r>
    </w:p>
    <w:p w14:paraId="00491C3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摊青：摊放厚度≤10cm，时间为6h—8h；</w:t>
      </w:r>
    </w:p>
    <w:p w14:paraId="0FCCB3C4"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杀青：温度为260℃—280℃。要求杀</w:t>
      </w:r>
      <w:proofErr w:type="gramStart"/>
      <w:r w:rsidRPr="00D24672">
        <w:rPr>
          <w:rFonts w:ascii="宋体" w:eastAsia="宋体" w:hAnsi="宋体" w:cs="宋体" w:hint="eastAsia"/>
          <w:color w:val="000000"/>
          <w:kern w:val="0"/>
          <w:sz w:val="32"/>
          <w:szCs w:val="32"/>
        </w:rPr>
        <w:t>匀杀透</w:t>
      </w:r>
      <w:proofErr w:type="gramEnd"/>
      <w:r w:rsidRPr="00D24672">
        <w:rPr>
          <w:rFonts w:ascii="宋体" w:eastAsia="宋体" w:hAnsi="宋体" w:cs="宋体" w:hint="eastAsia"/>
          <w:color w:val="000000"/>
          <w:kern w:val="0"/>
          <w:sz w:val="32"/>
          <w:szCs w:val="32"/>
        </w:rPr>
        <w:t>，叶色呈暗绿色，手捏略粘手。</w:t>
      </w:r>
    </w:p>
    <w:p w14:paraId="3B191FC0"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闷黄：温度为38℃—42℃，时间为12min—15min；</w:t>
      </w:r>
    </w:p>
    <w:p w14:paraId="4DE3DDC6"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初烘：温度为100℃—120℃，烘至6成干，摊凉；</w:t>
      </w:r>
    </w:p>
    <w:p w14:paraId="39BFDCD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二次闷黄：温度为38℃—42℃，时间为8h—10h；</w:t>
      </w:r>
    </w:p>
    <w:p w14:paraId="108894E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足烘：温度为80℃—90℃，分2次，每次20min。</w:t>
      </w:r>
    </w:p>
    <w:p w14:paraId="62C619F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64E0139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035B89E8"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干茶色泽黄润、有毫，滋味</w:t>
      </w:r>
      <w:proofErr w:type="gramStart"/>
      <w:r w:rsidRPr="00D24672">
        <w:rPr>
          <w:rFonts w:ascii="宋体" w:eastAsia="宋体" w:hAnsi="宋体" w:cs="宋体" w:hint="eastAsia"/>
          <w:color w:val="000000"/>
          <w:kern w:val="0"/>
          <w:sz w:val="32"/>
          <w:szCs w:val="32"/>
        </w:rPr>
        <w:t>醇爽回甘</w:t>
      </w:r>
      <w:proofErr w:type="gramEnd"/>
      <w:r w:rsidRPr="00D24672">
        <w:rPr>
          <w:rFonts w:ascii="宋体" w:eastAsia="宋体" w:hAnsi="宋体" w:cs="宋体" w:hint="eastAsia"/>
          <w:color w:val="000000"/>
          <w:kern w:val="0"/>
          <w:sz w:val="32"/>
          <w:szCs w:val="32"/>
        </w:rPr>
        <w:t>，香气嫩香持久，叶</w:t>
      </w:r>
      <w:proofErr w:type="gramStart"/>
      <w:r w:rsidRPr="00D24672">
        <w:rPr>
          <w:rFonts w:ascii="宋体" w:eastAsia="宋体" w:hAnsi="宋体" w:cs="宋体" w:hint="eastAsia"/>
          <w:color w:val="000000"/>
          <w:kern w:val="0"/>
          <w:sz w:val="32"/>
          <w:szCs w:val="32"/>
        </w:rPr>
        <w:t>底嫩匀黄</w:t>
      </w:r>
      <w:proofErr w:type="gramEnd"/>
      <w:r w:rsidRPr="00D24672">
        <w:rPr>
          <w:rFonts w:ascii="宋体" w:eastAsia="宋体" w:hAnsi="宋体" w:cs="宋体" w:hint="eastAsia"/>
          <w:color w:val="000000"/>
          <w:kern w:val="0"/>
          <w:sz w:val="32"/>
          <w:szCs w:val="32"/>
        </w:rPr>
        <w:t>亮。</w:t>
      </w:r>
    </w:p>
    <w:p w14:paraId="69C62FCB"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73246685"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水浸出物≥36.0%。</w:t>
      </w:r>
    </w:p>
    <w:p w14:paraId="567DEC1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37D7C8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附件14</w:t>
      </w:r>
    </w:p>
    <w:p w14:paraId="6C2C6C3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鼎城茶油质量技术要求</w:t>
      </w:r>
    </w:p>
    <w:p w14:paraId="7F4175C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p>
    <w:p w14:paraId="0D50BC8C" w14:textId="77777777" w:rsidR="00D24672" w:rsidRPr="00D24672" w:rsidRDefault="00D24672" w:rsidP="00D24672">
      <w:pPr>
        <w:widowControl/>
        <w:spacing w:after="300" w:line="360" w:lineRule="atLeast"/>
        <w:ind w:firstLine="8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寒露籽种群</w:t>
      </w:r>
    </w:p>
    <w:p w14:paraId="6D5E0B91"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BEEA92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海拔≤500m，阳坡或半阳坡，坡度≤30°，土壤为pH值4.5至6.5的微酸性红壤及四纪红壤，土层厚度≥50cm，土壤有机质含量≥1%。</w:t>
      </w:r>
    </w:p>
    <w:p w14:paraId="1DDCBB41"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38085DE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1．育苗：油茶芽苗</w:t>
      </w:r>
      <w:proofErr w:type="gramStart"/>
      <w:r w:rsidRPr="00D24672">
        <w:rPr>
          <w:rFonts w:ascii="宋体" w:eastAsia="宋体" w:hAnsi="宋体" w:cs="宋体" w:hint="eastAsia"/>
          <w:color w:val="000000"/>
          <w:kern w:val="0"/>
          <w:sz w:val="32"/>
          <w:szCs w:val="32"/>
        </w:rPr>
        <w:t>砧</w:t>
      </w:r>
      <w:proofErr w:type="gramEnd"/>
      <w:r w:rsidRPr="00D24672">
        <w:rPr>
          <w:rFonts w:ascii="宋体" w:eastAsia="宋体" w:hAnsi="宋体" w:cs="宋体" w:hint="eastAsia"/>
          <w:color w:val="000000"/>
          <w:kern w:val="0"/>
          <w:sz w:val="32"/>
          <w:szCs w:val="32"/>
        </w:rPr>
        <w:t>嫁接育苗。</w:t>
      </w:r>
    </w:p>
    <w:p w14:paraId="3407C7C7"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2．栽植时间和密度：栽植时间在春季1月至3月选择阴雨天气或雨后，栽植密度为≤1400株/公顷。</w:t>
      </w:r>
    </w:p>
    <w:p w14:paraId="2987FB1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3．施肥：以有机肥为主，每公顷施优质有机肥≥7500kg。</w:t>
      </w:r>
    </w:p>
    <w:p w14:paraId="60B8FE2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4．环境、安全要求：农药、化肥等的使用必须符合国家的相关规定，不得污染环境。</w:t>
      </w:r>
    </w:p>
    <w:p w14:paraId="33FB9CC6"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四、收获</w:t>
      </w:r>
    </w:p>
    <w:p w14:paraId="56BA3A02"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采收时间：每年10月当茶果色泽变为发红、发黄或紫褐色，呈现油光，果壳微裂，籽壳变黑发亮时采收。</w:t>
      </w:r>
    </w:p>
    <w:p w14:paraId="41505603"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采后处理：果实采收后，堆沤6至7天，堆放高度≤100cm。</w:t>
      </w:r>
    </w:p>
    <w:p w14:paraId="42009186"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w:t>
      </w:r>
    </w:p>
    <w:p w14:paraId="2ADB92C1"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加工工艺流程：采收→脱壳→去杂→碾粉→压榨→过滤→压榨油。</w:t>
      </w:r>
    </w:p>
    <w:p w14:paraId="4499BE1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加工要点：</w:t>
      </w:r>
    </w:p>
    <w:p w14:paraId="591F741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（1）压榨：温度≤80℃，出油率≤30%。</w:t>
      </w:r>
    </w:p>
    <w:p w14:paraId="26B5857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（2）冬化：温度0至5℃，时间28小时以上。</w:t>
      </w:r>
    </w:p>
    <w:p w14:paraId="1CCE5B1C" w14:textId="77777777" w:rsidR="00D24672" w:rsidRPr="00D24672" w:rsidRDefault="00D24672" w:rsidP="00D24672">
      <w:pPr>
        <w:widowControl/>
        <w:spacing w:after="300" w:line="360" w:lineRule="atLeast"/>
        <w:ind w:firstLine="604"/>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338A0715"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1．感官特色：色泽金黄纯净，口感爽滑无涩味，香味浓郁绵长。</w:t>
      </w:r>
    </w:p>
    <w:p w14:paraId="513E7629"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65"/>
        <w:gridCol w:w="2940"/>
        <w:gridCol w:w="2700"/>
      </w:tblGrid>
      <w:tr w:rsidR="00D24672" w:rsidRPr="00D24672" w14:paraId="0BB2C8FF" w14:textId="77777777" w:rsidTr="00D24672">
        <w:trPr>
          <w:jc w:val="center"/>
        </w:trPr>
        <w:tc>
          <w:tcPr>
            <w:tcW w:w="550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447F25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27C4B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指标</w:t>
            </w:r>
          </w:p>
        </w:tc>
      </w:tr>
      <w:tr w:rsidR="00D24672" w:rsidRPr="00D24672" w14:paraId="30D0A41C" w14:textId="77777777" w:rsidTr="00D24672">
        <w:trPr>
          <w:jc w:val="center"/>
        </w:trPr>
        <w:tc>
          <w:tcPr>
            <w:tcW w:w="55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D5A5A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饱和脂肪酸含量（%）</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41727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7.0～11.0</w:t>
            </w:r>
          </w:p>
        </w:tc>
      </w:tr>
      <w:tr w:rsidR="00D24672" w:rsidRPr="00D24672" w14:paraId="133765CD" w14:textId="77777777" w:rsidTr="00D24672">
        <w:trPr>
          <w:jc w:val="center"/>
        </w:trPr>
        <w:tc>
          <w:tcPr>
            <w:tcW w:w="25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34833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不饱和脂肪酸</w:t>
            </w: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B966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油酸含量（%）</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E6903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78.0～87.0</w:t>
            </w:r>
          </w:p>
        </w:tc>
      </w:tr>
      <w:tr w:rsidR="00D24672" w:rsidRPr="00D24672" w14:paraId="7B9ED82D" w14:textId="77777777" w:rsidTr="00D24672">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F491874" w14:textId="77777777" w:rsidR="00D24672" w:rsidRPr="00D24672" w:rsidRDefault="00D24672" w:rsidP="00D24672">
            <w:pPr>
              <w:widowControl/>
              <w:jc w:val="left"/>
              <w:rPr>
                <w:rFonts w:ascii="宋体" w:eastAsia="宋体" w:hAnsi="宋体" w:cs="宋体"/>
                <w:color w:val="5B5B5B"/>
                <w:kern w:val="0"/>
                <w:szCs w:val="21"/>
              </w:rPr>
            </w:pPr>
          </w:p>
        </w:tc>
        <w:tc>
          <w:tcPr>
            <w:tcW w:w="29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3BEFB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亚油酸含量（%）</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67DD3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7.0～14.0</w:t>
            </w:r>
          </w:p>
        </w:tc>
      </w:tr>
    </w:tbl>
    <w:p w14:paraId="17D83BF3"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3．安全要求：其他质量和安全指标必须达到国家对同类产品的相关规定。</w:t>
      </w:r>
    </w:p>
    <w:p w14:paraId="5D8087A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附件15</w:t>
      </w:r>
    </w:p>
    <w:p w14:paraId="26E1229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祁阳石质量技术要求</w:t>
      </w:r>
    </w:p>
    <w:p w14:paraId="25F86CD9"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一、石材要求</w:t>
      </w:r>
    </w:p>
    <w:p w14:paraId="46747595"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取材于保护区范围出产的条带状、条纹状板岩，黏土矿物含量：＞90%，绿泥石含量：2～1%，白云母含量：＜1%，石英含量：5～6%，</w:t>
      </w:r>
      <w:proofErr w:type="gramStart"/>
      <w:r w:rsidRPr="00D24672">
        <w:rPr>
          <w:rFonts w:ascii="宋体" w:eastAsia="宋体" w:hAnsi="宋体" w:cs="宋体" w:hint="eastAsia"/>
          <w:color w:val="000000"/>
          <w:kern w:val="0"/>
          <w:sz w:val="32"/>
          <w:szCs w:val="32"/>
        </w:rPr>
        <w:t>电云石</w:t>
      </w:r>
      <w:proofErr w:type="gramEnd"/>
      <w:r w:rsidRPr="00D24672">
        <w:rPr>
          <w:rFonts w:ascii="宋体" w:eastAsia="宋体" w:hAnsi="宋体" w:cs="宋体" w:hint="eastAsia"/>
          <w:color w:val="000000"/>
          <w:kern w:val="0"/>
          <w:sz w:val="32"/>
          <w:szCs w:val="32"/>
        </w:rPr>
        <w:t>含量：＜0.1%，长石含量：2-1%，铁质含量：～3%。</w:t>
      </w:r>
    </w:p>
    <w:p w14:paraId="7CCFAA2B"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二、加工</w:t>
      </w:r>
    </w:p>
    <w:p w14:paraId="45C03A0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祁阳石的生产流程：开采→选料→设计布局→切割→打磨→抛光→上蜡→配座（配盒）</w:t>
      </w:r>
    </w:p>
    <w:p w14:paraId="7A7F8CBD"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手工篆刻，雕琢。根据祁阳石料的外形、颜色变化进行设计，用手工篆刻。</w:t>
      </w:r>
    </w:p>
    <w:p w14:paraId="0A471936"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手工为主，辅助雕刻机雕刻。用绞磨机等机械简单处理祁阳石整体，再用手工雕琢祁阳石工艺品的图案、图饰，并打磨和抛光。</w:t>
      </w:r>
    </w:p>
    <w:p w14:paraId="649EEB7B" w14:textId="77777777" w:rsidR="00D24672" w:rsidRPr="00D24672" w:rsidRDefault="00D24672" w:rsidP="00D24672">
      <w:pPr>
        <w:widowControl/>
        <w:spacing w:after="300" w:line="360" w:lineRule="atLeast"/>
        <w:ind w:firstLine="606"/>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3FBCB6BC"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感官特色：祁阳石石质细腻、温润如玉、色泽庄重、纹路独特，主要颜色为紫色和绿色两大类。</w:t>
      </w:r>
    </w:p>
    <w:p w14:paraId="45BB1719"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质量分级：分为珍品、精品、优品、合格品四级。</w:t>
      </w:r>
    </w:p>
    <w:p w14:paraId="3571FAE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（1）珍品：</w:t>
      </w:r>
      <w:proofErr w:type="gramStart"/>
      <w:r w:rsidRPr="00D24672">
        <w:rPr>
          <w:rFonts w:ascii="宋体" w:eastAsia="宋体" w:hAnsi="宋体" w:cs="宋体" w:hint="eastAsia"/>
          <w:color w:val="000000"/>
          <w:kern w:val="0"/>
          <w:sz w:val="32"/>
          <w:szCs w:val="32"/>
        </w:rPr>
        <w:t>通体深</w:t>
      </w:r>
      <w:proofErr w:type="gramEnd"/>
      <w:r w:rsidRPr="00D24672">
        <w:rPr>
          <w:rFonts w:ascii="宋体" w:eastAsia="宋体" w:hAnsi="宋体" w:cs="宋体" w:hint="eastAsia"/>
          <w:color w:val="000000"/>
          <w:kern w:val="0"/>
          <w:sz w:val="32"/>
          <w:szCs w:val="32"/>
        </w:rPr>
        <w:t>紫色，有明显绿色条带呈环绕，无裂纹，无其他杂质、杂色。</w:t>
      </w:r>
    </w:p>
    <w:p w14:paraId="70B2CA6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（2）精品：</w:t>
      </w:r>
      <w:proofErr w:type="gramStart"/>
      <w:r w:rsidRPr="00D24672">
        <w:rPr>
          <w:rFonts w:ascii="宋体" w:eastAsia="宋体" w:hAnsi="宋体" w:cs="宋体" w:hint="eastAsia"/>
          <w:color w:val="000000"/>
          <w:kern w:val="0"/>
          <w:sz w:val="32"/>
          <w:szCs w:val="32"/>
        </w:rPr>
        <w:t>通体深</w:t>
      </w:r>
      <w:proofErr w:type="gramEnd"/>
      <w:r w:rsidRPr="00D24672">
        <w:rPr>
          <w:rFonts w:ascii="宋体" w:eastAsia="宋体" w:hAnsi="宋体" w:cs="宋体" w:hint="eastAsia"/>
          <w:color w:val="000000"/>
          <w:kern w:val="0"/>
          <w:sz w:val="32"/>
          <w:szCs w:val="32"/>
        </w:rPr>
        <w:t>紫色或绿色，深紫色中可有绿色条带环绕或绿色中可有深紫色存在，无裂纹，无其他杂质、杂色。</w:t>
      </w:r>
    </w:p>
    <w:p w14:paraId="160AC50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（3）优品：</w:t>
      </w:r>
      <w:proofErr w:type="gramStart"/>
      <w:r w:rsidRPr="00D24672">
        <w:rPr>
          <w:rFonts w:ascii="宋体" w:eastAsia="宋体" w:hAnsi="宋体" w:cs="宋体" w:hint="eastAsia"/>
          <w:color w:val="000000"/>
          <w:kern w:val="0"/>
          <w:sz w:val="32"/>
          <w:szCs w:val="32"/>
        </w:rPr>
        <w:t>通体深</w:t>
      </w:r>
      <w:proofErr w:type="gramEnd"/>
      <w:r w:rsidRPr="00D24672">
        <w:rPr>
          <w:rFonts w:ascii="宋体" w:eastAsia="宋体" w:hAnsi="宋体" w:cs="宋体" w:hint="eastAsia"/>
          <w:color w:val="000000"/>
          <w:kern w:val="0"/>
          <w:sz w:val="32"/>
          <w:szCs w:val="32"/>
        </w:rPr>
        <w:t>紫色或绿色，深紫中有少许绿色存在或绿色中有少许深紫色存在，无明显裂痕，无其他杂质、杂色。</w:t>
      </w:r>
    </w:p>
    <w:p w14:paraId="3634823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（4）合格品：</w:t>
      </w:r>
      <w:proofErr w:type="gramStart"/>
      <w:r w:rsidRPr="00D24672">
        <w:rPr>
          <w:rFonts w:ascii="宋体" w:eastAsia="宋体" w:hAnsi="宋体" w:cs="宋体" w:hint="eastAsia"/>
          <w:color w:val="000000"/>
          <w:kern w:val="0"/>
          <w:sz w:val="32"/>
          <w:szCs w:val="32"/>
        </w:rPr>
        <w:t>通体深</w:t>
      </w:r>
      <w:proofErr w:type="gramEnd"/>
      <w:r w:rsidRPr="00D24672">
        <w:rPr>
          <w:rFonts w:ascii="宋体" w:eastAsia="宋体" w:hAnsi="宋体" w:cs="宋体" w:hint="eastAsia"/>
          <w:color w:val="000000"/>
          <w:kern w:val="0"/>
          <w:sz w:val="32"/>
          <w:szCs w:val="32"/>
        </w:rPr>
        <w:t>紫色或绿色，深紫中有少许绿色存在或绿色中有少许深紫色存在，无明显裂痕，无杂质。</w:t>
      </w:r>
    </w:p>
    <w:p w14:paraId="1774636E"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3．理化指标：</w:t>
      </w:r>
    </w:p>
    <w:p w14:paraId="6717389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（1）摩氏硬度：2.8至3.6。</w:t>
      </w:r>
    </w:p>
    <w:p w14:paraId="00E20911" w14:textId="77777777" w:rsidR="00D24672" w:rsidRPr="00D24672" w:rsidRDefault="00D24672" w:rsidP="00D24672">
      <w:pPr>
        <w:widowControl/>
        <w:spacing w:after="300" w:line="360" w:lineRule="atLeast"/>
        <w:ind w:firstLine="3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（2）密度：2.67至2.75g/cm</w:t>
      </w:r>
      <w:r w:rsidRPr="00D24672">
        <w:rPr>
          <w:rFonts w:ascii="宋体" w:eastAsia="宋体" w:hAnsi="宋体" w:cs="宋体" w:hint="eastAsia"/>
          <w:color w:val="000000"/>
          <w:kern w:val="0"/>
          <w:sz w:val="24"/>
          <w:szCs w:val="24"/>
          <w:vertAlign w:val="superscript"/>
        </w:rPr>
        <w:t>3</w:t>
      </w:r>
      <w:r w:rsidRPr="00D24672">
        <w:rPr>
          <w:rFonts w:ascii="宋体" w:eastAsia="宋体" w:hAnsi="宋体" w:cs="宋体" w:hint="eastAsia"/>
          <w:color w:val="000000"/>
          <w:kern w:val="0"/>
          <w:sz w:val="32"/>
          <w:szCs w:val="32"/>
        </w:rPr>
        <w:t>。</w:t>
      </w:r>
    </w:p>
    <w:p w14:paraId="7A828459" w14:textId="77777777" w:rsidR="00D24672" w:rsidRPr="00D24672" w:rsidRDefault="00D24672" w:rsidP="00D24672">
      <w:pPr>
        <w:widowControl/>
        <w:spacing w:after="300" w:line="360" w:lineRule="atLeast"/>
        <w:ind w:firstLine="3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（3）吸水率：≤0.2%。</w:t>
      </w:r>
    </w:p>
    <w:p w14:paraId="7C1C4CDB"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四、安全及其</w:t>
      </w:r>
      <w:proofErr w:type="gramStart"/>
      <w:r w:rsidRPr="00D24672">
        <w:rPr>
          <w:rFonts w:ascii="方正黑体简体" w:eastAsia="方正黑体简体" w:hAnsi="宋体" w:cs="宋体" w:hint="eastAsia"/>
          <w:color w:val="000000"/>
          <w:kern w:val="0"/>
          <w:sz w:val="32"/>
          <w:szCs w:val="32"/>
        </w:rPr>
        <w:t>他质量</w:t>
      </w:r>
      <w:proofErr w:type="gramEnd"/>
      <w:r w:rsidRPr="00D24672">
        <w:rPr>
          <w:rFonts w:ascii="方正黑体简体" w:eastAsia="方正黑体简体" w:hAnsi="宋体" w:cs="宋体" w:hint="eastAsia"/>
          <w:color w:val="000000"/>
          <w:kern w:val="0"/>
          <w:sz w:val="32"/>
          <w:szCs w:val="32"/>
        </w:rPr>
        <w:t>技术要求</w:t>
      </w:r>
    </w:p>
    <w:p w14:paraId="64BD62F8" w14:textId="77777777" w:rsidR="00D24672" w:rsidRPr="00D24672" w:rsidRDefault="00D24672" w:rsidP="00D24672">
      <w:pPr>
        <w:widowControl/>
        <w:spacing w:after="300" w:line="360" w:lineRule="atLeast"/>
        <w:ind w:firstLine="603"/>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508AB63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附件16</w:t>
      </w:r>
    </w:p>
    <w:p w14:paraId="747D019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长乐烧酒质量技术要求</w:t>
      </w:r>
    </w:p>
    <w:p w14:paraId="7AB30519"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w:t>
      </w:r>
      <w:r w:rsidRPr="00D24672">
        <w:rPr>
          <w:rFonts w:ascii="宋体" w:eastAsia="宋体" w:hAnsi="宋体" w:cs="宋体" w:hint="eastAsia"/>
          <w:color w:val="5B5B5B"/>
          <w:kern w:val="0"/>
          <w:sz w:val="32"/>
          <w:szCs w:val="32"/>
        </w:rPr>
        <w:t> </w:t>
      </w:r>
      <w:r w:rsidRPr="00D24672">
        <w:rPr>
          <w:rFonts w:ascii="方正黑体简体" w:eastAsia="方正黑体简体" w:hAnsi="宋体" w:cs="宋体" w:hint="eastAsia"/>
          <w:color w:val="000000"/>
          <w:kern w:val="0"/>
          <w:sz w:val="32"/>
          <w:szCs w:val="32"/>
        </w:rPr>
        <w:t>原辅材料</w:t>
      </w:r>
    </w:p>
    <w:p w14:paraId="40D78B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大米：采用江西、湖南南部、广东东北部种植生产的优质大米，淀粉含量≥70%，水分含量≤14%。</w:t>
      </w:r>
    </w:p>
    <w:p w14:paraId="27FDDB5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生产用水：使用保护区域内的地下水，水质符合国家生活饮用水卫生标准。</w:t>
      </w:r>
    </w:p>
    <w:p w14:paraId="50D3A6B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酿造用曲</w:t>
      </w:r>
    </w:p>
    <w:p w14:paraId="62AF90B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（1）白曲</w:t>
      </w:r>
    </w:p>
    <w:p w14:paraId="044FE5A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以麸皮、米粉为原料，接种根霉Q303和酿酒酵母，按照帘子</w:t>
      </w:r>
      <w:proofErr w:type="gramStart"/>
      <w:r w:rsidRPr="00D24672">
        <w:rPr>
          <w:rFonts w:ascii="宋体" w:eastAsia="宋体" w:hAnsi="宋体" w:cs="宋体" w:hint="eastAsia"/>
          <w:color w:val="000000"/>
          <w:kern w:val="0"/>
          <w:sz w:val="32"/>
          <w:szCs w:val="32"/>
        </w:rPr>
        <w:t>曲培养</w:t>
      </w:r>
      <w:proofErr w:type="gramEnd"/>
      <w:r w:rsidRPr="00D24672">
        <w:rPr>
          <w:rFonts w:ascii="宋体" w:eastAsia="宋体" w:hAnsi="宋体" w:cs="宋体" w:hint="eastAsia"/>
          <w:color w:val="000000"/>
          <w:kern w:val="0"/>
          <w:sz w:val="32"/>
          <w:szCs w:val="32"/>
        </w:rPr>
        <w:t>方式进行培养，培养温度控制在30～40℃。培养时间为120～140h。麸皮和米粉的比例为4:1。</w:t>
      </w:r>
    </w:p>
    <w:p w14:paraId="082AB08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（2）药曲</w:t>
      </w:r>
    </w:p>
    <w:p w14:paraId="68C2277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以麸皮、米粉为原料，配伍适量中草药粉，接种根霉Q303和酿酒酵母，按照帘子</w:t>
      </w:r>
      <w:proofErr w:type="gramStart"/>
      <w:r w:rsidRPr="00D24672">
        <w:rPr>
          <w:rFonts w:ascii="宋体" w:eastAsia="宋体" w:hAnsi="宋体" w:cs="宋体" w:hint="eastAsia"/>
          <w:color w:val="000000"/>
          <w:kern w:val="0"/>
          <w:sz w:val="32"/>
          <w:szCs w:val="32"/>
        </w:rPr>
        <w:t>曲培养</w:t>
      </w:r>
      <w:proofErr w:type="gramEnd"/>
      <w:r w:rsidRPr="00D24672">
        <w:rPr>
          <w:rFonts w:ascii="宋体" w:eastAsia="宋体" w:hAnsi="宋体" w:cs="宋体" w:hint="eastAsia"/>
          <w:color w:val="000000"/>
          <w:kern w:val="0"/>
          <w:sz w:val="32"/>
          <w:szCs w:val="32"/>
        </w:rPr>
        <w:t>方式进行培养，培养温度控制在30～40℃。培养时间为120～140h。麸皮、米粉和中草药粉的比例为80:20:1。</w:t>
      </w:r>
    </w:p>
    <w:p w14:paraId="7B7101E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辅料</w:t>
      </w:r>
    </w:p>
    <w:p w14:paraId="3963F16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制曲所用的中草药包括甘松、肉桂、毕拔、大青叶、麦芽、白胡椒等。其中甘松、肉桂、</w:t>
      </w:r>
      <w:proofErr w:type="gramStart"/>
      <w:r w:rsidRPr="00D24672">
        <w:rPr>
          <w:rFonts w:ascii="宋体" w:eastAsia="宋体" w:hAnsi="宋体" w:cs="宋体" w:hint="eastAsia"/>
          <w:color w:val="000000"/>
          <w:kern w:val="0"/>
          <w:sz w:val="32"/>
          <w:szCs w:val="32"/>
        </w:rPr>
        <w:t>毕拔产自</w:t>
      </w:r>
      <w:proofErr w:type="gramEnd"/>
      <w:r w:rsidRPr="00D24672">
        <w:rPr>
          <w:rFonts w:ascii="宋体" w:eastAsia="宋体" w:hAnsi="宋体" w:cs="宋体" w:hint="eastAsia"/>
          <w:color w:val="000000"/>
          <w:kern w:val="0"/>
          <w:sz w:val="32"/>
          <w:szCs w:val="32"/>
        </w:rPr>
        <w:t>广西玉林，大青叶、麦芽产自安徽亳州，白胡椒产自海南万宁。</w:t>
      </w:r>
    </w:p>
    <w:p w14:paraId="4A311CFD"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二、生产工艺流程</w:t>
      </w:r>
    </w:p>
    <w:p w14:paraId="5931F99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大米→浸泡→蒸煮→摊凉→加曲→糖化→发酵→蒸馏→窖藏→勾兑→包装→成品。</w:t>
      </w:r>
    </w:p>
    <w:p w14:paraId="6D3FF97A"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三、主要加工要点</w:t>
      </w:r>
    </w:p>
    <w:p w14:paraId="4A52BA4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（1）浸泡：地下水常温浸泡，浸泡时间22～24h。</w:t>
      </w:r>
    </w:p>
    <w:p w14:paraId="62C1F4E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（2）蒸煮：放入专用木甑中蒸煮，蒸煮时间为1.5～3.0h，大米蒸煮熟透。</w:t>
      </w:r>
    </w:p>
    <w:p w14:paraId="45DD7FC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（3）摊凉：将蒸煮后的饭粒倒至凉饭平台上，采用自然通风和强制通风降温至30-32℃。</w:t>
      </w:r>
    </w:p>
    <w:p w14:paraId="5D7C26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（4）加曲：分别按大米原料的1.0%～1.3%和0.5%～0.8%添加白曲和药曲。</w:t>
      </w:r>
    </w:p>
    <w:p w14:paraId="7EDDC63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（5）糖化：采用陶缸糖化，饭粒要打井，糖化时间为16～24h，糖化温度控制在38℃以下。糖化结束后加水，加水量为大米原料的115%～125%。</w:t>
      </w:r>
    </w:p>
    <w:p w14:paraId="1D0A951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（6）发酵：糖化加水后的酒</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进入发酵期，发酵周期为15d以上，发酵温度控制在32～38℃。</w:t>
      </w:r>
    </w:p>
    <w:p w14:paraId="3A0623C4" w14:textId="77777777" w:rsidR="00D24672" w:rsidRPr="00D24672" w:rsidRDefault="00D24672" w:rsidP="00D24672">
      <w:pPr>
        <w:widowControl/>
        <w:spacing w:after="300" w:line="360" w:lineRule="atLeast"/>
        <w:ind w:firstLine="465"/>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（7）蒸馏：采用蒸汽间接加热蒸馏，收取中段</w:t>
      </w:r>
      <w:proofErr w:type="gramStart"/>
      <w:r w:rsidRPr="00D24672">
        <w:rPr>
          <w:rFonts w:ascii="宋体" w:eastAsia="宋体" w:hAnsi="宋体" w:cs="宋体" w:hint="eastAsia"/>
          <w:color w:val="000000"/>
          <w:kern w:val="0"/>
          <w:sz w:val="32"/>
          <w:szCs w:val="32"/>
        </w:rPr>
        <w:t>馏</w:t>
      </w:r>
      <w:proofErr w:type="gramEnd"/>
      <w:r w:rsidRPr="00D24672">
        <w:rPr>
          <w:rFonts w:ascii="宋体" w:eastAsia="宋体" w:hAnsi="宋体" w:cs="宋体" w:hint="eastAsia"/>
          <w:color w:val="000000"/>
          <w:kern w:val="0"/>
          <w:sz w:val="32"/>
          <w:szCs w:val="32"/>
        </w:rPr>
        <w:t>出酒液，酒度55%vol。</w:t>
      </w:r>
    </w:p>
    <w:p w14:paraId="1896E794" w14:textId="77777777" w:rsidR="00D24672" w:rsidRPr="00D24672" w:rsidRDefault="00D24672" w:rsidP="00D24672">
      <w:pPr>
        <w:widowControl/>
        <w:spacing w:after="300" w:line="360" w:lineRule="atLeast"/>
        <w:ind w:firstLine="465"/>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（8）窖藏：采用地下储酒缸进行窖藏，储酒缸容积为1m</w:t>
      </w:r>
      <w:r w:rsidRPr="00D24672">
        <w:rPr>
          <w:rFonts w:ascii="宋体" w:eastAsia="宋体" w:hAnsi="宋体" w:cs="宋体" w:hint="eastAsia"/>
          <w:color w:val="000000"/>
          <w:kern w:val="0"/>
          <w:sz w:val="24"/>
          <w:szCs w:val="24"/>
          <w:vertAlign w:val="superscript"/>
        </w:rPr>
        <w:t>3</w:t>
      </w:r>
      <w:r w:rsidRPr="00D24672">
        <w:rPr>
          <w:rFonts w:ascii="宋体" w:eastAsia="宋体" w:hAnsi="宋体" w:cs="宋体" w:hint="eastAsia"/>
          <w:color w:val="000000"/>
          <w:kern w:val="0"/>
          <w:sz w:val="32"/>
          <w:szCs w:val="32"/>
        </w:rPr>
        <w:t>，储存时间≥1年。</w:t>
      </w:r>
    </w:p>
    <w:p w14:paraId="703ED647"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35AF66D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250A1CE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酒体清亮透明，米香幽雅，入口绵甜醇厚，口感丰满，落口爽</w:t>
      </w:r>
      <w:proofErr w:type="gramStart"/>
      <w:r w:rsidRPr="00D24672">
        <w:rPr>
          <w:rFonts w:ascii="宋体" w:eastAsia="宋体" w:hAnsi="宋体" w:cs="宋体" w:hint="eastAsia"/>
          <w:color w:val="000000"/>
          <w:kern w:val="0"/>
          <w:sz w:val="32"/>
          <w:szCs w:val="32"/>
        </w:rPr>
        <w:t>冽</w:t>
      </w:r>
      <w:proofErr w:type="gramEnd"/>
      <w:r w:rsidRPr="00D24672">
        <w:rPr>
          <w:rFonts w:ascii="宋体" w:eastAsia="宋体" w:hAnsi="宋体" w:cs="宋体" w:hint="eastAsia"/>
          <w:color w:val="000000"/>
          <w:kern w:val="0"/>
          <w:sz w:val="32"/>
          <w:szCs w:val="32"/>
        </w:rPr>
        <w:t>，回甘好。</w:t>
      </w:r>
    </w:p>
    <w:p w14:paraId="1003A3F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53"/>
        <w:gridCol w:w="3535"/>
      </w:tblGrid>
      <w:tr w:rsidR="00D24672" w:rsidRPr="00D24672" w14:paraId="18F9EF00" w14:textId="77777777" w:rsidTr="00D24672">
        <w:trPr>
          <w:jc w:val="center"/>
        </w:trPr>
        <w:tc>
          <w:tcPr>
            <w:tcW w:w="526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6B6BAC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酒精度/(%vol)</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2797D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41～72</w:t>
            </w:r>
          </w:p>
        </w:tc>
      </w:tr>
      <w:tr w:rsidR="00D24672" w:rsidRPr="00D24672" w14:paraId="4E43E6A7" w14:textId="77777777" w:rsidTr="00D24672">
        <w:trPr>
          <w:jc w:val="center"/>
        </w:trPr>
        <w:tc>
          <w:tcPr>
            <w:tcW w:w="5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52943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乳酸乙酯/(g/L)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0BD05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0.30</w:t>
            </w:r>
          </w:p>
        </w:tc>
      </w:tr>
      <w:tr w:rsidR="00D24672" w:rsidRPr="00D24672" w14:paraId="2189DFD5" w14:textId="77777777" w:rsidTr="00D24672">
        <w:trPr>
          <w:jc w:val="center"/>
        </w:trPr>
        <w:tc>
          <w:tcPr>
            <w:tcW w:w="5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F4811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β-苯乙醇/(mg/L)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0922D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35</w:t>
            </w:r>
          </w:p>
        </w:tc>
      </w:tr>
    </w:tbl>
    <w:p w14:paraId="415CA66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质量安全指标必须符合国家相关标准规定。</w:t>
      </w:r>
    </w:p>
    <w:p w14:paraId="1A69785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附件17</w:t>
      </w:r>
    </w:p>
    <w:p w14:paraId="5B3A8C2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西林火</w:t>
      </w:r>
      <w:proofErr w:type="gramStart"/>
      <w:r w:rsidRPr="00D24672">
        <w:rPr>
          <w:rFonts w:ascii="方正小标宋简体" w:eastAsia="方正小标宋简体" w:hAnsi="宋体" w:cs="宋体" w:hint="eastAsia"/>
          <w:color w:val="000000"/>
          <w:kern w:val="0"/>
          <w:sz w:val="44"/>
          <w:szCs w:val="44"/>
        </w:rPr>
        <w:t>姜质量</w:t>
      </w:r>
      <w:proofErr w:type="gramEnd"/>
      <w:r w:rsidRPr="00D24672">
        <w:rPr>
          <w:rFonts w:ascii="方正小标宋简体" w:eastAsia="方正小标宋简体" w:hAnsi="宋体" w:cs="宋体" w:hint="eastAsia"/>
          <w:color w:val="000000"/>
          <w:kern w:val="0"/>
          <w:sz w:val="44"/>
          <w:szCs w:val="44"/>
        </w:rPr>
        <w:t>技术要求</w:t>
      </w:r>
    </w:p>
    <w:p w14:paraId="701F993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0746E10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当地传统小黄姜品种。</w:t>
      </w:r>
    </w:p>
    <w:p w14:paraId="4532920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019900E"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产地范围内海拔500～1200 m，土壤类型为黄壤，质地为沙壤土，耕作层≥30cm，土壤pH值4.50～6.50，土壤有机质含量≥1.8%。</w:t>
      </w:r>
    </w:p>
    <w:p w14:paraId="2FB83DA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4A2318D2"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种姜：种姜块≥25g。</w:t>
      </w:r>
    </w:p>
    <w:p w14:paraId="3F7C1D9C"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播种:2月底—3月播种，每</w:t>
      </w:r>
      <w:proofErr w:type="gramStart"/>
      <w:r w:rsidRPr="00D24672">
        <w:rPr>
          <w:rFonts w:ascii="宋体" w:eastAsia="宋体" w:hAnsi="宋体" w:cs="宋体" w:hint="eastAsia"/>
          <w:color w:val="000000"/>
          <w:kern w:val="0"/>
          <w:sz w:val="32"/>
          <w:szCs w:val="32"/>
        </w:rPr>
        <w:t>公顷≤</w:t>
      </w:r>
      <w:proofErr w:type="gramEnd"/>
      <w:r w:rsidRPr="00D24672">
        <w:rPr>
          <w:rFonts w:ascii="宋体" w:eastAsia="宋体" w:hAnsi="宋体" w:cs="宋体" w:hint="eastAsia"/>
          <w:color w:val="000000"/>
          <w:kern w:val="0"/>
          <w:sz w:val="32"/>
          <w:szCs w:val="32"/>
        </w:rPr>
        <w:t>10.5万穴。深度20～25cm。</w:t>
      </w:r>
    </w:p>
    <w:p w14:paraId="1788C40A"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施肥：每年施入优质有机肥≥7500kg/公顷。</w:t>
      </w:r>
    </w:p>
    <w:p w14:paraId="74D5695A"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田间管理：培土厚度3～4cm。</w:t>
      </w:r>
    </w:p>
    <w:p w14:paraId="3A37AAF7"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 收获: 11月至次年2月收获。</w:t>
      </w:r>
    </w:p>
    <w:p w14:paraId="04A69695"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 环境、安全要求：农药、化肥等的使用必须符合国家相关规定，不得污染环境。</w:t>
      </w:r>
    </w:p>
    <w:p w14:paraId="05EB853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3762FDA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1. 感官特色</w:t>
      </w:r>
    </w:p>
    <w:p w14:paraId="6BA8D11E"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姜块表皮为淡黄色，切面金黄，肉质致密，姜香浓郁，辛辣味浓。</w:t>
      </w:r>
    </w:p>
    <w:p w14:paraId="466B5E9D"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2. 理化指标</w:t>
      </w:r>
    </w:p>
    <w:tbl>
      <w:tblPr>
        <w:tblW w:w="0" w:type="auto"/>
        <w:jc w:val="center"/>
        <w:tblCellMar>
          <w:left w:w="0" w:type="dxa"/>
          <w:right w:w="0" w:type="dxa"/>
        </w:tblCellMar>
        <w:tblLook w:val="04A0" w:firstRow="1" w:lastRow="0" w:firstColumn="1" w:lastColumn="0" w:noHBand="0" w:noVBand="1"/>
      </w:tblPr>
      <w:tblGrid>
        <w:gridCol w:w="6195"/>
        <w:gridCol w:w="1980"/>
      </w:tblGrid>
      <w:tr w:rsidR="00D24672" w:rsidRPr="00D24672" w14:paraId="10C6AD81" w14:textId="77777777" w:rsidTr="00D24672">
        <w:trPr>
          <w:jc w:val="center"/>
        </w:trPr>
        <w:tc>
          <w:tcPr>
            <w:tcW w:w="619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198A7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1980"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0EE20AD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指标</w:t>
            </w:r>
          </w:p>
        </w:tc>
      </w:tr>
      <w:tr w:rsidR="00D24672" w:rsidRPr="00D24672" w14:paraId="7376DDE3" w14:textId="77777777" w:rsidTr="00D24672">
        <w:trPr>
          <w:jc w:val="center"/>
        </w:trPr>
        <w:tc>
          <w:tcPr>
            <w:tcW w:w="619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0FAE7B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挥发油/（ml/100g）整的或片状</w:t>
            </w:r>
            <w:r w:rsidRPr="00D24672">
              <w:rPr>
                <w:rFonts w:ascii="宋体" w:eastAsia="宋体" w:hAnsi="宋体" w:cs="宋体" w:hint="eastAsia"/>
                <w:color w:val="000000"/>
                <w:kern w:val="0"/>
                <w:sz w:val="18"/>
                <w:szCs w:val="18"/>
              </w:rPr>
              <w:t> </w:t>
            </w:r>
            <w:r w:rsidRPr="00D24672">
              <w:rPr>
                <w:rFonts w:ascii="宋体" w:eastAsia="宋体" w:hAnsi="宋体" w:cs="宋体" w:hint="eastAsia"/>
                <w:color w:val="000000"/>
                <w:kern w:val="0"/>
                <w:sz w:val="24"/>
                <w:szCs w:val="24"/>
              </w:rPr>
              <w:t>≥</w:t>
            </w:r>
          </w:p>
        </w:tc>
        <w:tc>
          <w:tcPr>
            <w:tcW w:w="1980" w:type="dxa"/>
            <w:tcBorders>
              <w:top w:val="outset" w:sz="8" w:space="0" w:color="000000"/>
              <w:left w:val="outset" w:sz="8" w:space="0" w:color="000000"/>
              <w:bottom w:val="outset" w:sz="8" w:space="0" w:color="000000"/>
              <w:right w:val="outset" w:sz="8" w:space="0" w:color="000000"/>
            </w:tcBorders>
            <w:shd w:val="clear" w:color="auto" w:fill="auto"/>
            <w:hideMark/>
          </w:tcPr>
          <w:p w14:paraId="2497ED4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2.0</w:t>
            </w:r>
          </w:p>
        </w:tc>
      </w:tr>
      <w:tr w:rsidR="00D24672" w:rsidRPr="00D24672" w14:paraId="3D338D77" w14:textId="77777777" w:rsidTr="00D24672">
        <w:trPr>
          <w:jc w:val="center"/>
        </w:trPr>
        <w:tc>
          <w:tcPr>
            <w:tcW w:w="619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22B3B8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姜辣素（质量分数）/%</w:t>
            </w:r>
            <w:r w:rsidRPr="00D24672">
              <w:rPr>
                <w:rFonts w:ascii="宋体" w:eastAsia="宋体" w:hAnsi="宋体" w:cs="宋体" w:hint="eastAsia"/>
                <w:color w:val="000000"/>
                <w:kern w:val="0"/>
                <w:sz w:val="18"/>
                <w:szCs w:val="18"/>
              </w:rPr>
              <w:t> </w:t>
            </w:r>
            <w:r w:rsidRPr="00D24672">
              <w:rPr>
                <w:rFonts w:ascii="宋体" w:eastAsia="宋体" w:hAnsi="宋体" w:cs="宋体" w:hint="eastAsia"/>
                <w:color w:val="000000"/>
                <w:kern w:val="0"/>
                <w:sz w:val="24"/>
                <w:szCs w:val="24"/>
              </w:rPr>
              <w:t>≥</w:t>
            </w:r>
          </w:p>
        </w:tc>
        <w:tc>
          <w:tcPr>
            <w:tcW w:w="1980" w:type="dxa"/>
            <w:tcBorders>
              <w:top w:val="outset" w:sz="8" w:space="0" w:color="000000"/>
              <w:left w:val="outset" w:sz="8" w:space="0" w:color="000000"/>
              <w:bottom w:val="outset" w:sz="8" w:space="0" w:color="000000"/>
              <w:right w:val="outset" w:sz="8" w:space="0" w:color="000000"/>
            </w:tcBorders>
            <w:shd w:val="clear" w:color="auto" w:fill="auto"/>
            <w:hideMark/>
          </w:tcPr>
          <w:p w14:paraId="3F97CA2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0.45</w:t>
            </w:r>
          </w:p>
        </w:tc>
      </w:tr>
    </w:tbl>
    <w:p w14:paraId="7DC6F0C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3. 安全及其</w:t>
      </w:r>
      <w:proofErr w:type="gramStart"/>
      <w:r w:rsidRPr="00D24672">
        <w:rPr>
          <w:rFonts w:ascii="宋体" w:eastAsia="宋体" w:hAnsi="宋体" w:cs="宋体" w:hint="eastAsia"/>
          <w:color w:val="5B5B5B"/>
          <w:kern w:val="0"/>
          <w:szCs w:val="21"/>
        </w:rPr>
        <w:t>他质量</w:t>
      </w:r>
      <w:proofErr w:type="gramEnd"/>
      <w:r w:rsidRPr="00D24672">
        <w:rPr>
          <w:rFonts w:ascii="宋体" w:eastAsia="宋体" w:hAnsi="宋体" w:cs="宋体" w:hint="eastAsia"/>
          <w:color w:val="5B5B5B"/>
          <w:kern w:val="0"/>
          <w:szCs w:val="21"/>
        </w:rPr>
        <w:t>技术要求</w:t>
      </w:r>
    </w:p>
    <w:p w14:paraId="540F3D3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产品安全及其</w:t>
      </w:r>
      <w:proofErr w:type="gramStart"/>
      <w:r w:rsidRPr="00D24672">
        <w:rPr>
          <w:rFonts w:ascii="宋体" w:eastAsia="宋体" w:hAnsi="宋体" w:cs="宋体" w:hint="eastAsia"/>
          <w:color w:val="5B5B5B"/>
          <w:kern w:val="0"/>
          <w:szCs w:val="21"/>
        </w:rPr>
        <w:t>他质量</w:t>
      </w:r>
      <w:proofErr w:type="gramEnd"/>
      <w:r w:rsidRPr="00D24672">
        <w:rPr>
          <w:rFonts w:ascii="宋体" w:eastAsia="宋体" w:hAnsi="宋体" w:cs="宋体" w:hint="eastAsia"/>
          <w:color w:val="5B5B5B"/>
          <w:kern w:val="0"/>
          <w:szCs w:val="21"/>
        </w:rPr>
        <w:t>技术要求必须符合国家相关规定。</w:t>
      </w:r>
    </w:p>
    <w:p w14:paraId="67AC087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p w14:paraId="4DCDEB3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附件18</w:t>
      </w:r>
    </w:p>
    <w:p w14:paraId="6FC56DF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柳江莲藕质量技术要求</w:t>
      </w:r>
    </w:p>
    <w:p w14:paraId="0418F73A" w14:textId="77777777" w:rsidR="00D24672" w:rsidRPr="00D24672" w:rsidRDefault="00D24672" w:rsidP="00D24672">
      <w:pPr>
        <w:widowControl/>
        <w:spacing w:after="300" w:line="360" w:lineRule="atLeast"/>
        <w:ind w:firstLine="61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4CD112A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本地传统地方品种。</w:t>
      </w:r>
    </w:p>
    <w:p w14:paraId="0BC5A5C7" w14:textId="77777777" w:rsidR="00D24672" w:rsidRPr="00D24672" w:rsidRDefault="00D24672" w:rsidP="00D24672">
      <w:pPr>
        <w:widowControl/>
        <w:spacing w:after="300" w:line="360" w:lineRule="atLeast"/>
        <w:ind w:firstLine="61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二、产地条件</w:t>
      </w:r>
    </w:p>
    <w:p w14:paraId="3875889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pH5.6-7.5，耕作层≥15cm,有机质含量≥3%，具有常年保持5-30cm水层的条件，轮作2—3年，并进行水旱轮作。</w:t>
      </w:r>
    </w:p>
    <w:p w14:paraId="10065676"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5E2FB087"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1.</w:t>
      </w:r>
      <w:r w:rsidRPr="00D24672">
        <w:rPr>
          <w:rFonts w:ascii="宋体" w:eastAsia="宋体" w:hAnsi="宋体" w:cs="宋体" w:hint="eastAsia"/>
          <w:b/>
          <w:bCs/>
          <w:color w:val="5B5B5B"/>
          <w:kern w:val="0"/>
          <w:sz w:val="32"/>
          <w:szCs w:val="32"/>
        </w:rPr>
        <w:t> </w:t>
      </w:r>
      <w:r w:rsidRPr="00D24672">
        <w:rPr>
          <w:rFonts w:ascii="宋体" w:eastAsia="宋体" w:hAnsi="宋体" w:cs="宋体" w:hint="eastAsia"/>
          <w:b/>
          <w:bCs/>
          <w:color w:val="000000"/>
          <w:kern w:val="0"/>
          <w:sz w:val="32"/>
          <w:szCs w:val="32"/>
        </w:rPr>
        <w:t>种藕</w:t>
      </w:r>
    </w:p>
    <w:p w14:paraId="669405B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单个种藕应至少具有1个顶芽、2节以上。</w:t>
      </w:r>
    </w:p>
    <w:p w14:paraId="57ABC25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2.</w:t>
      </w:r>
      <w:r w:rsidRPr="00D24672">
        <w:rPr>
          <w:rFonts w:ascii="宋体" w:eastAsia="宋体" w:hAnsi="宋体" w:cs="宋体" w:hint="eastAsia"/>
          <w:b/>
          <w:bCs/>
          <w:color w:val="5B5B5B"/>
          <w:kern w:val="0"/>
          <w:sz w:val="32"/>
          <w:szCs w:val="32"/>
        </w:rPr>
        <w:t> </w:t>
      </w:r>
      <w:r w:rsidRPr="00D24672">
        <w:rPr>
          <w:rFonts w:ascii="宋体" w:eastAsia="宋体" w:hAnsi="宋体" w:cs="宋体" w:hint="eastAsia"/>
          <w:b/>
          <w:bCs/>
          <w:color w:val="000000"/>
          <w:kern w:val="0"/>
          <w:sz w:val="32"/>
          <w:szCs w:val="32"/>
        </w:rPr>
        <w:t>定植</w:t>
      </w:r>
    </w:p>
    <w:p w14:paraId="734BC91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春藕在</w:t>
      </w:r>
      <w:proofErr w:type="gramEnd"/>
      <w:r w:rsidRPr="00D24672">
        <w:rPr>
          <w:rFonts w:ascii="宋体" w:eastAsia="宋体" w:hAnsi="宋体" w:cs="宋体" w:hint="eastAsia"/>
          <w:color w:val="000000"/>
          <w:kern w:val="0"/>
          <w:sz w:val="32"/>
          <w:szCs w:val="32"/>
        </w:rPr>
        <w:t>3月上旬至4月上旬，日平均气温稳定在15℃以上时定植；</w:t>
      </w:r>
      <w:proofErr w:type="gramStart"/>
      <w:r w:rsidRPr="00D24672">
        <w:rPr>
          <w:rFonts w:ascii="宋体" w:eastAsia="宋体" w:hAnsi="宋体" w:cs="宋体" w:hint="eastAsia"/>
          <w:color w:val="000000"/>
          <w:kern w:val="0"/>
          <w:sz w:val="32"/>
          <w:szCs w:val="32"/>
        </w:rPr>
        <w:t>秋藕在</w:t>
      </w:r>
      <w:proofErr w:type="gramEnd"/>
      <w:r w:rsidRPr="00D24672">
        <w:rPr>
          <w:rFonts w:ascii="宋体" w:eastAsia="宋体" w:hAnsi="宋体" w:cs="宋体" w:hint="eastAsia"/>
          <w:color w:val="000000"/>
          <w:kern w:val="0"/>
          <w:sz w:val="32"/>
          <w:szCs w:val="32"/>
        </w:rPr>
        <w:t>6月下旬至7月上中旬定植,种植时，藕身入土深度5－10cm,顶芽露出水面。</w:t>
      </w:r>
    </w:p>
    <w:p w14:paraId="3D6F563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3.</w:t>
      </w:r>
      <w:r w:rsidRPr="00D24672">
        <w:rPr>
          <w:rFonts w:ascii="宋体" w:eastAsia="宋体" w:hAnsi="宋体" w:cs="宋体" w:hint="eastAsia"/>
          <w:b/>
          <w:bCs/>
          <w:color w:val="5B5B5B"/>
          <w:kern w:val="0"/>
          <w:sz w:val="32"/>
          <w:szCs w:val="32"/>
        </w:rPr>
        <w:t> </w:t>
      </w:r>
      <w:r w:rsidRPr="00D24672">
        <w:rPr>
          <w:rFonts w:ascii="宋体" w:eastAsia="宋体" w:hAnsi="宋体" w:cs="宋体" w:hint="eastAsia"/>
          <w:b/>
          <w:bCs/>
          <w:color w:val="000000"/>
          <w:kern w:val="0"/>
          <w:sz w:val="32"/>
          <w:szCs w:val="32"/>
        </w:rPr>
        <w:t>施肥</w:t>
      </w:r>
    </w:p>
    <w:p w14:paraId="734C7A5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每公顷每季施入优质有机肥≥22500kg。</w:t>
      </w:r>
    </w:p>
    <w:p w14:paraId="57FE321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w:t>
      </w:r>
    </w:p>
    <w:p w14:paraId="4DD3CE0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春藕定植</w:t>
      </w:r>
      <w:proofErr w:type="gramEnd"/>
      <w:r w:rsidRPr="00D24672">
        <w:rPr>
          <w:rFonts w:ascii="宋体" w:eastAsia="宋体" w:hAnsi="宋体" w:cs="宋体" w:hint="eastAsia"/>
          <w:color w:val="000000"/>
          <w:kern w:val="0"/>
          <w:sz w:val="32"/>
          <w:szCs w:val="32"/>
        </w:rPr>
        <w:t>85天以后，在6月上中旬开始采收；</w:t>
      </w:r>
      <w:proofErr w:type="gramStart"/>
      <w:r w:rsidRPr="00D24672">
        <w:rPr>
          <w:rFonts w:ascii="宋体" w:eastAsia="宋体" w:hAnsi="宋体" w:cs="宋体" w:hint="eastAsia"/>
          <w:color w:val="000000"/>
          <w:kern w:val="0"/>
          <w:sz w:val="32"/>
          <w:szCs w:val="32"/>
        </w:rPr>
        <w:t>秋藕在</w:t>
      </w:r>
      <w:proofErr w:type="gramEnd"/>
      <w:r w:rsidRPr="00D24672">
        <w:rPr>
          <w:rFonts w:ascii="宋体" w:eastAsia="宋体" w:hAnsi="宋体" w:cs="宋体" w:hint="eastAsia"/>
          <w:color w:val="000000"/>
          <w:kern w:val="0"/>
          <w:sz w:val="32"/>
          <w:szCs w:val="32"/>
        </w:rPr>
        <w:t>定植后90天开始，10月上旬至第二年春萌芽前收获。</w:t>
      </w:r>
      <w:proofErr w:type="gramStart"/>
      <w:r w:rsidRPr="00D24672">
        <w:rPr>
          <w:rFonts w:ascii="宋体" w:eastAsia="宋体" w:hAnsi="宋体" w:cs="宋体" w:hint="eastAsia"/>
          <w:color w:val="000000"/>
          <w:kern w:val="0"/>
          <w:sz w:val="32"/>
          <w:szCs w:val="32"/>
        </w:rPr>
        <w:t>主藕作</w:t>
      </w:r>
      <w:proofErr w:type="gramEnd"/>
      <w:r w:rsidRPr="00D24672">
        <w:rPr>
          <w:rFonts w:ascii="宋体" w:eastAsia="宋体" w:hAnsi="宋体" w:cs="宋体" w:hint="eastAsia"/>
          <w:color w:val="000000"/>
          <w:kern w:val="0"/>
          <w:sz w:val="32"/>
          <w:szCs w:val="32"/>
        </w:rPr>
        <w:t>商品上市，</w:t>
      </w:r>
      <w:proofErr w:type="gramStart"/>
      <w:r w:rsidRPr="00D24672">
        <w:rPr>
          <w:rFonts w:ascii="宋体" w:eastAsia="宋体" w:hAnsi="宋体" w:cs="宋体" w:hint="eastAsia"/>
          <w:color w:val="000000"/>
          <w:kern w:val="0"/>
          <w:sz w:val="32"/>
          <w:szCs w:val="32"/>
        </w:rPr>
        <w:t>子藕作为</w:t>
      </w:r>
      <w:proofErr w:type="gramEnd"/>
      <w:r w:rsidRPr="00D24672">
        <w:rPr>
          <w:rFonts w:ascii="宋体" w:eastAsia="宋体" w:hAnsi="宋体" w:cs="宋体" w:hint="eastAsia"/>
          <w:color w:val="000000"/>
          <w:kern w:val="0"/>
          <w:sz w:val="32"/>
          <w:szCs w:val="32"/>
        </w:rPr>
        <w:t>藕种用。</w:t>
      </w:r>
    </w:p>
    <w:p w14:paraId="5194D00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54FE117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（一）感官特色</w:t>
      </w:r>
    </w:p>
    <w:p w14:paraId="31F1939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藕节均匀、藕体</w:t>
      </w:r>
      <w:proofErr w:type="gramStart"/>
      <w:r w:rsidRPr="00D24672">
        <w:rPr>
          <w:rFonts w:ascii="宋体" w:eastAsia="宋体" w:hAnsi="宋体" w:cs="宋体" w:hint="eastAsia"/>
          <w:color w:val="000000"/>
          <w:kern w:val="0"/>
          <w:sz w:val="32"/>
          <w:szCs w:val="32"/>
        </w:rPr>
        <w:t>个</w:t>
      </w:r>
      <w:proofErr w:type="gramEnd"/>
      <w:r w:rsidRPr="00D24672">
        <w:rPr>
          <w:rFonts w:ascii="宋体" w:eastAsia="宋体" w:hAnsi="宋体" w:cs="宋体" w:hint="eastAsia"/>
          <w:color w:val="000000"/>
          <w:kern w:val="0"/>
          <w:sz w:val="32"/>
          <w:szCs w:val="32"/>
        </w:rPr>
        <w:t>大、肉质肥厚、无子</w:t>
      </w:r>
      <w:proofErr w:type="gramStart"/>
      <w:r w:rsidRPr="00D24672">
        <w:rPr>
          <w:rFonts w:ascii="宋体" w:eastAsia="宋体" w:hAnsi="宋体" w:cs="宋体" w:hint="eastAsia"/>
          <w:color w:val="000000"/>
          <w:kern w:val="0"/>
          <w:sz w:val="32"/>
          <w:szCs w:val="32"/>
        </w:rPr>
        <w:t>藕</w:t>
      </w:r>
      <w:proofErr w:type="gramEnd"/>
      <w:r w:rsidRPr="00D24672">
        <w:rPr>
          <w:rFonts w:ascii="宋体" w:eastAsia="宋体" w:hAnsi="宋体" w:cs="宋体" w:hint="eastAsia"/>
          <w:color w:val="000000"/>
          <w:kern w:val="0"/>
          <w:sz w:val="32"/>
          <w:szCs w:val="32"/>
        </w:rPr>
        <w:t>分枝。表面光滑、皮白圆润。生吃味甜、汁多、脆,炒食口感脆甜,煨汤易粉。</w:t>
      </w:r>
    </w:p>
    <w:p w14:paraId="1BB7137F"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w:t>
      </w:r>
    </w:p>
    <w:p w14:paraId="59739F3D"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淀粉含量≥3.0％。</w:t>
      </w:r>
    </w:p>
    <w:p w14:paraId="43B0D88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附件19</w:t>
      </w:r>
    </w:p>
    <w:p w14:paraId="726F861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英家大头菜质量技术要求</w:t>
      </w:r>
    </w:p>
    <w:p w14:paraId="3B76F78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5E03605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选择大叶种（板叶），小叶种（花叶）本地根用芥菜品种。</w:t>
      </w:r>
    </w:p>
    <w:p w14:paraId="4293E96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3F6F1C8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土层厚度≥39cm，土质为沙壤土，有机质含量≥1.5%，pH值为6.0～7.5，轮作一年以上的土地。</w:t>
      </w:r>
    </w:p>
    <w:p w14:paraId="24A5E1F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0AD9F3A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育苗：采用移栽法；播种时间为8月中下旬至9月中上旬。苗高20cm～25cm，5～6片真叶时即可定植。</w:t>
      </w:r>
    </w:p>
    <w:p w14:paraId="666444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定植密度：9-10月底定植，密度≤52500株/公顷。</w:t>
      </w:r>
    </w:p>
    <w:p w14:paraId="2FB21F1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施肥：每年施腐熟有机肥≥22500kg/公顷，收获前20d停止追肥。</w:t>
      </w:r>
    </w:p>
    <w:p w14:paraId="5F604CB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环境、安全要求：农药、化肥等的使用必须符合国家的相关规定，不得污染环境。</w:t>
      </w:r>
    </w:p>
    <w:p w14:paraId="0C6ADBC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w:t>
      </w:r>
    </w:p>
    <w:p w14:paraId="7A7DFA9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采收时间：12月中旬至次年1月上中旬。</w:t>
      </w:r>
    </w:p>
    <w:p w14:paraId="4E04685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采收标准：植株尚未抽苔，下部老叶黄化、易脱落，中部叶片边缘黄化，顶部新叶褪绿，直根肥大饱满时采收。</w:t>
      </w:r>
    </w:p>
    <w:p w14:paraId="1A24F0C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w:t>
      </w:r>
    </w:p>
    <w:p w14:paraId="1636148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腌制工艺流程：原料处理→腌制→清洗→</w:t>
      </w:r>
      <w:proofErr w:type="gramStart"/>
      <w:r w:rsidRPr="00D24672">
        <w:rPr>
          <w:rFonts w:ascii="宋体" w:eastAsia="宋体" w:hAnsi="宋体" w:cs="宋体" w:hint="eastAsia"/>
          <w:color w:val="000000"/>
          <w:kern w:val="0"/>
          <w:sz w:val="32"/>
          <w:szCs w:val="32"/>
        </w:rPr>
        <w:t>凉晒</w:t>
      </w:r>
      <w:proofErr w:type="gramEnd"/>
      <w:r w:rsidRPr="00D24672">
        <w:rPr>
          <w:rFonts w:ascii="宋体" w:eastAsia="宋体" w:hAnsi="宋体" w:cs="宋体" w:hint="eastAsia"/>
          <w:color w:val="000000"/>
          <w:kern w:val="0"/>
          <w:sz w:val="32"/>
          <w:szCs w:val="32"/>
        </w:rPr>
        <w:t>→密封贮藏→咸坯制品。</w:t>
      </w:r>
    </w:p>
    <w:p w14:paraId="33BF54A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加工关键点控制：原料于晴天采收</w:t>
      </w:r>
      <w:proofErr w:type="gramStart"/>
      <w:r w:rsidRPr="00D24672">
        <w:rPr>
          <w:rFonts w:ascii="宋体" w:eastAsia="宋体" w:hAnsi="宋体" w:cs="宋体" w:hint="eastAsia"/>
          <w:color w:val="000000"/>
          <w:kern w:val="0"/>
          <w:sz w:val="32"/>
          <w:szCs w:val="32"/>
        </w:rPr>
        <w:t>凉晒蔫后腌制</w:t>
      </w:r>
      <w:proofErr w:type="gramEnd"/>
      <w:r w:rsidRPr="00D24672">
        <w:rPr>
          <w:rFonts w:ascii="宋体" w:eastAsia="宋体" w:hAnsi="宋体" w:cs="宋体" w:hint="eastAsia"/>
          <w:color w:val="000000"/>
          <w:kern w:val="0"/>
          <w:sz w:val="32"/>
          <w:szCs w:val="32"/>
        </w:rPr>
        <w:t>：腌制按每100公斤大头菜加生食盐10公斤，逐层加盐腌制，装满缸后用重物压紧；腌制1天后盐水过面，减少压力，再过2天后出缸</w:t>
      </w:r>
      <w:proofErr w:type="gramStart"/>
      <w:r w:rsidRPr="00D24672">
        <w:rPr>
          <w:rFonts w:ascii="宋体" w:eastAsia="宋体" w:hAnsi="宋体" w:cs="宋体" w:hint="eastAsia"/>
          <w:color w:val="000000"/>
          <w:kern w:val="0"/>
          <w:sz w:val="32"/>
          <w:szCs w:val="32"/>
        </w:rPr>
        <w:t>凉晒</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出缸时</w:t>
      </w:r>
      <w:proofErr w:type="gramEnd"/>
      <w:r w:rsidRPr="00D24672">
        <w:rPr>
          <w:rFonts w:ascii="宋体" w:eastAsia="宋体" w:hAnsi="宋体" w:cs="宋体" w:hint="eastAsia"/>
          <w:color w:val="000000"/>
          <w:kern w:val="0"/>
          <w:sz w:val="32"/>
          <w:szCs w:val="32"/>
        </w:rPr>
        <w:t>用盐水</w:t>
      </w:r>
      <w:proofErr w:type="gramStart"/>
      <w:r w:rsidRPr="00D24672">
        <w:rPr>
          <w:rFonts w:ascii="宋体" w:eastAsia="宋体" w:hAnsi="宋体" w:cs="宋体" w:hint="eastAsia"/>
          <w:color w:val="000000"/>
          <w:kern w:val="0"/>
          <w:sz w:val="32"/>
          <w:szCs w:val="32"/>
        </w:rPr>
        <w:t>洗净头</w:t>
      </w:r>
      <w:proofErr w:type="gramEnd"/>
      <w:r w:rsidRPr="00D24672">
        <w:rPr>
          <w:rFonts w:ascii="宋体" w:eastAsia="宋体" w:hAnsi="宋体" w:cs="宋体" w:hint="eastAsia"/>
          <w:color w:val="000000"/>
          <w:kern w:val="0"/>
          <w:sz w:val="32"/>
          <w:szCs w:val="32"/>
        </w:rPr>
        <w:t>菜；待</w:t>
      </w:r>
      <w:proofErr w:type="gramStart"/>
      <w:r w:rsidRPr="00D24672">
        <w:rPr>
          <w:rFonts w:ascii="宋体" w:eastAsia="宋体" w:hAnsi="宋体" w:cs="宋体" w:hint="eastAsia"/>
          <w:color w:val="000000"/>
          <w:kern w:val="0"/>
          <w:sz w:val="32"/>
          <w:szCs w:val="32"/>
        </w:rPr>
        <w:t>凉晒</w:t>
      </w:r>
      <w:proofErr w:type="gramEnd"/>
      <w:r w:rsidRPr="00D24672">
        <w:rPr>
          <w:rFonts w:ascii="宋体" w:eastAsia="宋体" w:hAnsi="宋体" w:cs="宋体" w:hint="eastAsia"/>
          <w:color w:val="000000"/>
          <w:kern w:val="0"/>
          <w:sz w:val="32"/>
          <w:szCs w:val="32"/>
        </w:rPr>
        <w:t>至3-4成干时装入</w:t>
      </w:r>
      <w:proofErr w:type="gramStart"/>
      <w:r w:rsidRPr="00D24672">
        <w:rPr>
          <w:rFonts w:ascii="宋体" w:eastAsia="宋体" w:hAnsi="宋体" w:cs="宋体" w:hint="eastAsia"/>
          <w:color w:val="000000"/>
          <w:kern w:val="0"/>
          <w:sz w:val="32"/>
          <w:szCs w:val="32"/>
        </w:rPr>
        <w:t>缸</w:t>
      </w:r>
      <w:proofErr w:type="gramEnd"/>
      <w:r w:rsidRPr="00D24672">
        <w:rPr>
          <w:rFonts w:ascii="宋体" w:eastAsia="宋体" w:hAnsi="宋体" w:cs="宋体" w:hint="eastAsia"/>
          <w:color w:val="000000"/>
          <w:kern w:val="0"/>
          <w:sz w:val="32"/>
          <w:szCs w:val="32"/>
        </w:rPr>
        <w:t>内压紧密封后熟。2-3个月后腌制成熟分装上市。</w:t>
      </w:r>
    </w:p>
    <w:p w14:paraId="4E1EF53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14B300F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感官要求：</w:t>
      </w:r>
    </w:p>
    <w:p w14:paraId="3238314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切面呈均匀淡黄色，叶子为褐色，质地脆。</w:t>
      </w:r>
    </w:p>
    <w:p w14:paraId="30C8850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17A45BE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（1）水分含量≤85%</w:t>
      </w:r>
    </w:p>
    <w:p w14:paraId="17655D4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（2）食盐（以NaCl计）≥6%</w:t>
      </w:r>
    </w:p>
    <w:p w14:paraId="26B8D39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（3）粗纤维≤5%</w:t>
      </w:r>
    </w:p>
    <w:p w14:paraId="1B99734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68E7A86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附件20</w:t>
      </w:r>
    </w:p>
    <w:p w14:paraId="1A347A2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乐业猕猴桃质量技术要求</w:t>
      </w:r>
    </w:p>
    <w:p w14:paraId="6A3F9C0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2551EC0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红阳猕猴桃。</w:t>
      </w:r>
    </w:p>
    <w:p w14:paraId="52D7709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2E078B0E" w14:textId="77777777" w:rsidR="00D24672" w:rsidRPr="00D24672" w:rsidRDefault="00D24672" w:rsidP="00D24672">
      <w:pPr>
        <w:widowControl/>
        <w:spacing w:after="300" w:line="360" w:lineRule="atLeast"/>
        <w:ind w:firstLine="63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海拔700米—1200米之间，土壤类型为砂页岩母质形成的黄</w:t>
      </w:r>
    </w:p>
    <w:p w14:paraId="726E5A0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壤</w:t>
      </w:r>
      <w:proofErr w:type="gramEnd"/>
      <w:r w:rsidRPr="00D24672">
        <w:rPr>
          <w:rFonts w:ascii="宋体" w:eastAsia="宋体" w:hAnsi="宋体" w:cs="宋体" w:hint="eastAsia"/>
          <w:color w:val="000000"/>
          <w:kern w:val="0"/>
          <w:sz w:val="32"/>
          <w:szCs w:val="32"/>
        </w:rPr>
        <w:t>，质地为沙壤土或沙土，耕作层100cm以上，土壤pH值5.50至6.50，土壤有机质含量≥1.5%。</w:t>
      </w:r>
    </w:p>
    <w:p w14:paraId="0E806C07"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三、种苗</w:t>
      </w:r>
    </w:p>
    <w:p w14:paraId="6FBD05E8"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选用当地野生猕猴桃作砧木，嫁接繁育。</w:t>
      </w:r>
    </w:p>
    <w:p w14:paraId="41988C6B"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四、定植及管理</w:t>
      </w:r>
    </w:p>
    <w:p w14:paraId="144FB785"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定植时间：12月--次年3月</w:t>
      </w:r>
    </w:p>
    <w:p w14:paraId="51402A34"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栽植密度：每公顷栽植株数≤2250株</w:t>
      </w:r>
    </w:p>
    <w:p w14:paraId="259FF245"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五、施肥</w:t>
      </w:r>
    </w:p>
    <w:p w14:paraId="041E11B1"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施肥量：每年每公顷施腐熟的有机肥不少于30吨。</w:t>
      </w:r>
    </w:p>
    <w:p w14:paraId="109977DD"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六、水分管理</w:t>
      </w:r>
    </w:p>
    <w:p w14:paraId="6A98147A"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采收前10天禁止灌水。</w:t>
      </w:r>
    </w:p>
    <w:p w14:paraId="67567930" w14:textId="77777777" w:rsidR="00D24672" w:rsidRPr="00D24672" w:rsidRDefault="00D24672" w:rsidP="00D24672">
      <w:pPr>
        <w:widowControl/>
        <w:spacing w:after="300" w:line="360" w:lineRule="atLeast"/>
        <w:ind w:firstLine="182"/>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七、采收</w:t>
      </w:r>
    </w:p>
    <w:p w14:paraId="7B7423B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7月下旬至8月上旬采收。</w:t>
      </w:r>
    </w:p>
    <w:p w14:paraId="318B184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八、质量特色</w:t>
      </w:r>
    </w:p>
    <w:p w14:paraId="402FD5F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（一）感官特征</w:t>
      </w:r>
    </w:p>
    <w:p w14:paraId="0630C4C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hyperlink r:id="rId5" w:history="1">
        <w:r w:rsidRPr="00D24672">
          <w:rPr>
            <w:rFonts w:ascii="宋体" w:eastAsia="宋体" w:hAnsi="宋体" w:cs="宋体" w:hint="eastAsia"/>
            <w:color w:val="000000"/>
            <w:kern w:val="0"/>
            <w:sz w:val="32"/>
            <w:szCs w:val="32"/>
            <w:u w:val="single"/>
          </w:rPr>
          <w:t>果实</w:t>
        </w:r>
      </w:hyperlink>
      <w:r w:rsidRPr="00D24672">
        <w:rPr>
          <w:rFonts w:ascii="宋体" w:eastAsia="宋体" w:hAnsi="宋体" w:cs="宋体" w:hint="eastAsia"/>
          <w:color w:val="000000"/>
          <w:kern w:val="0"/>
          <w:sz w:val="32"/>
          <w:szCs w:val="32"/>
        </w:rPr>
        <w:t>为长圆柱形，</w:t>
      </w:r>
      <w:hyperlink r:id="rId6" w:history="1">
        <w:r w:rsidRPr="00D24672">
          <w:rPr>
            <w:rFonts w:ascii="宋体" w:eastAsia="宋体" w:hAnsi="宋体" w:cs="宋体" w:hint="eastAsia"/>
            <w:color w:val="000000"/>
            <w:kern w:val="0"/>
            <w:sz w:val="32"/>
            <w:szCs w:val="32"/>
            <w:u w:val="single"/>
          </w:rPr>
          <w:t>果皮</w:t>
        </w:r>
      </w:hyperlink>
      <w:r w:rsidRPr="00D24672">
        <w:rPr>
          <w:rFonts w:ascii="宋体" w:eastAsia="宋体" w:hAnsi="宋体" w:cs="宋体" w:hint="eastAsia"/>
          <w:color w:val="000000"/>
          <w:kern w:val="0"/>
          <w:sz w:val="32"/>
          <w:szCs w:val="32"/>
        </w:rPr>
        <w:t>呈黄绿色，光亮无毛。果心横截面呈放</w:t>
      </w:r>
    </w:p>
    <w:p w14:paraId="17F97117" w14:textId="77777777" w:rsidR="00D24672" w:rsidRPr="00D24672" w:rsidRDefault="00D24672" w:rsidP="00D24672">
      <w:pPr>
        <w:widowControl/>
        <w:spacing w:after="300" w:line="360" w:lineRule="atLeast"/>
        <w:ind w:hanging="144"/>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射状红色条纹。</w:t>
      </w:r>
    </w:p>
    <w:p w14:paraId="577449A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16"/>
        <w:gridCol w:w="3272"/>
      </w:tblGrid>
      <w:tr w:rsidR="00D24672" w:rsidRPr="00D24672" w14:paraId="22A32F9B" w14:textId="77777777" w:rsidTr="00D24672">
        <w:trPr>
          <w:jc w:val="center"/>
        </w:trPr>
        <w:tc>
          <w:tcPr>
            <w:tcW w:w="57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233B9F9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66DFC4"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指标要求</w:t>
            </w:r>
          </w:p>
        </w:tc>
      </w:tr>
      <w:tr w:rsidR="00D24672" w:rsidRPr="00D24672" w14:paraId="67DAFE27" w14:textId="77777777" w:rsidTr="00D24672">
        <w:trPr>
          <w:jc w:val="center"/>
        </w:trPr>
        <w:tc>
          <w:tcPr>
            <w:tcW w:w="5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66192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总酸/(%)</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DF26A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1.3</w:t>
            </w:r>
          </w:p>
        </w:tc>
      </w:tr>
      <w:tr w:rsidR="00D24672" w:rsidRPr="00D24672" w14:paraId="54CF3BAE" w14:textId="77777777" w:rsidTr="00D24672">
        <w:trPr>
          <w:jc w:val="center"/>
        </w:trPr>
        <w:tc>
          <w:tcPr>
            <w:tcW w:w="5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55196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可溶性固形物/(%)（成熟后）</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BD3CB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17.0</w:t>
            </w:r>
          </w:p>
        </w:tc>
      </w:tr>
      <w:tr w:rsidR="00D24672" w:rsidRPr="00D24672" w14:paraId="40F20105" w14:textId="77777777" w:rsidTr="00D24672">
        <w:trPr>
          <w:jc w:val="center"/>
        </w:trPr>
        <w:tc>
          <w:tcPr>
            <w:tcW w:w="57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315E2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单果重</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F5ACC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70--100g</w:t>
            </w:r>
          </w:p>
        </w:tc>
      </w:tr>
    </w:tbl>
    <w:p w14:paraId="1F1DF5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5B613EA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附件21</w:t>
      </w:r>
    </w:p>
    <w:p w14:paraId="3CAD0A6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德保脐橙质量技术要求</w:t>
      </w:r>
    </w:p>
    <w:p w14:paraId="557599D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一、产品品种</w:t>
      </w:r>
    </w:p>
    <w:p w14:paraId="1B9BA75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纽</w:t>
      </w:r>
      <w:proofErr w:type="gramEnd"/>
      <w:r w:rsidRPr="00D24672">
        <w:rPr>
          <w:rFonts w:ascii="宋体" w:eastAsia="宋体" w:hAnsi="宋体" w:cs="宋体" w:hint="eastAsia"/>
          <w:color w:val="000000"/>
          <w:kern w:val="0"/>
          <w:sz w:val="32"/>
          <w:szCs w:val="32"/>
        </w:rPr>
        <w:t>荷尔脐橙。</w:t>
      </w:r>
    </w:p>
    <w:p w14:paraId="3D6EC2F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5D395C5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土壤类型为赤红壤土、黄壤土，土壤质地为沙壤和粘壤，坡度＜25?,土层厚度≥80cm，有机质含量≥2.5%，pH值5.5～6.5，地下水位在地表1m以下。</w:t>
      </w:r>
    </w:p>
    <w:p w14:paraId="7C981F5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三、苗木繁育</w:t>
      </w:r>
    </w:p>
    <w:p w14:paraId="72F72D1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以枳壳为砧木,采用嫁接育苗方式。</w:t>
      </w:r>
    </w:p>
    <w:p w14:paraId="0F8A899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四、定植</w:t>
      </w:r>
    </w:p>
    <w:p w14:paraId="50CCB6B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定植时间为12月至次年2月下旬，栽培密度为每公顷栽植株数≤1320株。</w:t>
      </w:r>
    </w:p>
    <w:p w14:paraId="588ACDB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五、施肥</w:t>
      </w:r>
    </w:p>
    <w:p w14:paraId="6003D9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每年每公顷施腐熟有机肥≥37500kg。</w:t>
      </w:r>
    </w:p>
    <w:p w14:paraId="0EBBD76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六、采收</w:t>
      </w:r>
    </w:p>
    <w:p w14:paraId="57440E7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11月上旬至次年1</w:t>
      </w:r>
      <w:proofErr w:type="gramStart"/>
      <w:r w:rsidRPr="00D24672">
        <w:rPr>
          <w:rFonts w:ascii="宋体" w:eastAsia="宋体" w:hAnsi="宋体" w:cs="宋体" w:hint="eastAsia"/>
          <w:color w:val="000000"/>
          <w:kern w:val="0"/>
          <w:sz w:val="32"/>
          <w:szCs w:val="32"/>
        </w:rPr>
        <w:t>月分</w:t>
      </w:r>
      <w:proofErr w:type="gramEnd"/>
      <w:r w:rsidRPr="00D24672">
        <w:rPr>
          <w:rFonts w:ascii="宋体" w:eastAsia="宋体" w:hAnsi="宋体" w:cs="宋体" w:hint="eastAsia"/>
          <w:color w:val="000000"/>
          <w:kern w:val="0"/>
          <w:sz w:val="32"/>
          <w:szCs w:val="32"/>
        </w:rPr>
        <w:t>批采收。</w:t>
      </w:r>
    </w:p>
    <w:p w14:paraId="68ECE3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七、产品质量特色</w:t>
      </w:r>
    </w:p>
    <w:p w14:paraId="62ECC64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（一）感官指标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40"/>
        <w:gridCol w:w="5505"/>
      </w:tblGrid>
      <w:tr w:rsidR="00D24672" w:rsidRPr="00D24672" w14:paraId="16CE098B" w14:textId="77777777" w:rsidTr="00D24672">
        <w:trPr>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07F8D9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项</w:t>
            </w:r>
            <w:r w:rsidRPr="00D24672">
              <w:rPr>
                <w:rFonts w:ascii="宋体" w:eastAsia="宋体" w:hAnsi="宋体" w:cs="宋体" w:hint="eastAsia"/>
                <w:b/>
                <w:bCs/>
                <w:color w:val="5B5B5B"/>
                <w:kern w:val="0"/>
                <w:szCs w:val="21"/>
              </w:rPr>
              <w:t> </w:t>
            </w:r>
            <w:r w:rsidRPr="00D24672">
              <w:rPr>
                <w:rFonts w:ascii="宋体" w:eastAsia="宋体" w:hAnsi="宋体" w:cs="宋体" w:hint="eastAsia"/>
                <w:b/>
                <w:bCs/>
                <w:color w:val="000000"/>
                <w:kern w:val="0"/>
                <w:sz w:val="24"/>
                <w:szCs w:val="24"/>
              </w:rPr>
              <w:t>目</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671CF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指标要求</w:t>
            </w:r>
          </w:p>
        </w:tc>
      </w:tr>
      <w:tr w:rsidR="00D24672" w:rsidRPr="00D24672" w14:paraId="3D6DF699"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50D19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果形</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86761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果型端正，短椭圆形</w:t>
            </w:r>
          </w:p>
        </w:tc>
      </w:tr>
      <w:tr w:rsidR="00D24672" w:rsidRPr="00D24672" w14:paraId="16B2C7BA"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9A310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色泽</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57FDD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橙红色，色泽鲜艳，着色均匀</w:t>
            </w:r>
          </w:p>
        </w:tc>
      </w:tr>
      <w:tr w:rsidR="00D24672" w:rsidRPr="00D24672" w14:paraId="36DE6C7D"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A4E62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风味口感</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1DB61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甘甜多汁、肉质脆嫩、蜜香味浓、无核</w:t>
            </w:r>
          </w:p>
        </w:tc>
      </w:tr>
      <w:tr w:rsidR="00D24672" w:rsidRPr="00D24672" w14:paraId="335A9003"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F4C7B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果实外观</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9F465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果面洁净、果皮光滑、油胞较细</w:t>
            </w:r>
          </w:p>
        </w:tc>
      </w:tr>
    </w:tbl>
    <w:p w14:paraId="3453881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40"/>
        <w:gridCol w:w="5505"/>
      </w:tblGrid>
      <w:tr w:rsidR="00D24672" w:rsidRPr="00D24672" w14:paraId="58252050" w14:textId="77777777" w:rsidTr="00D24672">
        <w:trPr>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0399231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项</w:t>
            </w:r>
            <w:r w:rsidRPr="00D24672">
              <w:rPr>
                <w:rFonts w:ascii="宋体" w:eastAsia="宋体" w:hAnsi="宋体" w:cs="宋体" w:hint="eastAsia"/>
                <w:b/>
                <w:bCs/>
                <w:color w:val="5B5B5B"/>
                <w:kern w:val="0"/>
                <w:szCs w:val="21"/>
              </w:rPr>
              <w:t> </w:t>
            </w:r>
            <w:r w:rsidRPr="00D24672">
              <w:rPr>
                <w:rFonts w:ascii="宋体" w:eastAsia="宋体" w:hAnsi="宋体" w:cs="宋体" w:hint="eastAsia"/>
                <w:b/>
                <w:bCs/>
                <w:color w:val="000000"/>
                <w:kern w:val="0"/>
                <w:sz w:val="24"/>
                <w:szCs w:val="24"/>
              </w:rPr>
              <w:t>目</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E3F47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指标要求</w:t>
            </w:r>
          </w:p>
        </w:tc>
      </w:tr>
      <w:tr w:rsidR="00D24672" w:rsidRPr="00D24672" w14:paraId="113E4CD4"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557CA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可溶性固形物/(%)</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9CA3A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≥13.5</w:t>
            </w:r>
          </w:p>
        </w:tc>
      </w:tr>
      <w:tr w:rsidR="00D24672" w:rsidRPr="00D24672" w14:paraId="1590CCA9"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1625B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24"/>
                <w:szCs w:val="24"/>
              </w:rPr>
              <w:t>固酸比</w:t>
            </w:r>
            <w:proofErr w:type="gramEnd"/>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B219B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≥21</w:t>
            </w:r>
          </w:p>
        </w:tc>
      </w:tr>
      <w:tr w:rsidR="00D24672" w:rsidRPr="00D24672" w14:paraId="665D9235"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0820B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可食率/(%)</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DB3A7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≥70</w:t>
            </w:r>
          </w:p>
        </w:tc>
      </w:tr>
      <w:tr w:rsidR="00D24672" w:rsidRPr="00D24672" w14:paraId="43C8BD5F" w14:textId="77777777" w:rsidTr="00D24672">
        <w:trPr>
          <w:jc w:val="center"/>
        </w:trPr>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BEEBF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单果重/克</w:t>
            </w:r>
          </w:p>
        </w:tc>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6E83F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350～400</w:t>
            </w:r>
          </w:p>
        </w:tc>
      </w:tr>
    </w:tbl>
    <w:p w14:paraId="0715B31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（三）质量安全要求</w:t>
      </w:r>
    </w:p>
    <w:p w14:paraId="6683469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5537667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附件22</w:t>
      </w:r>
    </w:p>
    <w:p w14:paraId="4962E71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岑溪古典</w:t>
      </w:r>
      <w:proofErr w:type="gramStart"/>
      <w:r w:rsidRPr="00D24672">
        <w:rPr>
          <w:rFonts w:ascii="方正小标宋简体" w:eastAsia="方正小标宋简体" w:hAnsi="宋体" w:cs="宋体" w:hint="eastAsia"/>
          <w:color w:val="000000"/>
          <w:kern w:val="0"/>
          <w:sz w:val="44"/>
          <w:szCs w:val="44"/>
        </w:rPr>
        <w:t>鸡质量</w:t>
      </w:r>
      <w:proofErr w:type="gramEnd"/>
      <w:r w:rsidRPr="00D24672">
        <w:rPr>
          <w:rFonts w:ascii="方正小标宋简体" w:eastAsia="方正小标宋简体" w:hAnsi="宋体" w:cs="宋体" w:hint="eastAsia"/>
          <w:color w:val="000000"/>
          <w:kern w:val="0"/>
          <w:sz w:val="44"/>
          <w:szCs w:val="44"/>
        </w:rPr>
        <w:t>技术要求</w:t>
      </w:r>
    </w:p>
    <w:p w14:paraId="7248C4A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6CAD56A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18"/>
          <w:szCs w:val="18"/>
        </w:rPr>
        <w:t>三黄鸡。</w:t>
      </w:r>
    </w:p>
    <w:p w14:paraId="50E2BED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二、饲养环境</w:t>
      </w:r>
    </w:p>
    <w:p w14:paraId="25C09E3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饲养场地周边分布有天然草地和林间草场，饲草资源丰富，饮水水源为山间溪流或泉水。</w:t>
      </w:r>
    </w:p>
    <w:p w14:paraId="698288D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三、饲养管理</w:t>
      </w:r>
    </w:p>
    <w:p w14:paraId="4FC83FF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鸡种来源：来自产地范围内的三黄鸡良种场。</w:t>
      </w:r>
    </w:p>
    <w:p w14:paraId="504A2EA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饲养方式：放养和</w:t>
      </w:r>
      <w:proofErr w:type="gramStart"/>
      <w:r w:rsidRPr="00D24672">
        <w:rPr>
          <w:rFonts w:ascii="宋体" w:eastAsia="宋体" w:hAnsi="宋体" w:cs="宋体" w:hint="eastAsia"/>
          <w:color w:val="000000"/>
          <w:kern w:val="0"/>
          <w:sz w:val="32"/>
          <w:szCs w:val="32"/>
        </w:rPr>
        <w:t>舍饲相结合</w:t>
      </w:r>
      <w:proofErr w:type="gramEnd"/>
      <w:r w:rsidRPr="00D24672">
        <w:rPr>
          <w:rFonts w:ascii="宋体" w:eastAsia="宋体" w:hAnsi="宋体" w:cs="宋体" w:hint="eastAsia"/>
          <w:color w:val="000000"/>
          <w:kern w:val="0"/>
          <w:sz w:val="32"/>
          <w:szCs w:val="32"/>
        </w:rPr>
        <w:t>。冬季45日龄、夏季30日</w:t>
      </w:r>
    </w:p>
    <w:p w14:paraId="48EDCE8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龄前舍</w:t>
      </w:r>
      <w:proofErr w:type="gramEnd"/>
      <w:r w:rsidRPr="00D24672">
        <w:rPr>
          <w:rFonts w:ascii="宋体" w:eastAsia="宋体" w:hAnsi="宋体" w:cs="宋体" w:hint="eastAsia"/>
          <w:color w:val="000000"/>
          <w:kern w:val="0"/>
          <w:sz w:val="32"/>
          <w:szCs w:val="32"/>
        </w:rPr>
        <w:t>饲饲养，之后至出栏放养。</w:t>
      </w:r>
    </w:p>
    <w:p w14:paraId="6618306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饲养密度：放养期间饲养密度250只/667</w:t>
      </w:r>
      <w:r w:rsidRPr="00D24672">
        <w:rPr>
          <w:rFonts w:ascii="宋体" w:eastAsia="宋体" w:hAnsi="宋体" w:cs="宋体" w:hint="eastAsia"/>
          <w:color w:val="5B5B5B"/>
          <w:kern w:val="0"/>
          <w:sz w:val="18"/>
          <w:szCs w:val="18"/>
        </w:rPr>
        <w:t> </w:t>
      </w:r>
      <w:r w:rsidRPr="00D24672">
        <w:rPr>
          <w:rFonts w:ascii="宋体" w:eastAsia="宋体" w:hAnsi="宋体" w:cs="宋体" w:hint="eastAsia"/>
          <w:color w:val="000000"/>
          <w:kern w:val="0"/>
          <w:sz w:val="32"/>
          <w:szCs w:val="32"/>
        </w:rPr>
        <w:t>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，舍饲期间饲养密度3—5只/</w:t>
      </w:r>
      <w:r w:rsidRPr="00D24672">
        <w:rPr>
          <w:rFonts w:ascii="宋体" w:eastAsia="宋体" w:hAnsi="宋体" w:cs="宋体" w:hint="eastAsia"/>
          <w:color w:val="5B5B5B"/>
          <w:kern w:val="0"/>
          <w:sz w:val="18"/>
          <w:szCs w:val="18"/>
        </w:rPr>
        <w:t> </w:t>
      </w:r>
      <w:r w:rsidRPr="00D24672">
        <w:rPr>
          <w:rFonts w:ascii="宋体" w:eastAsia="宋体" w:hAnsi="宋体" w:cs="宋体" w:hint="eastAsia"/>
          <w:color w:val="000000"/>
          <w:kern w:val="0"/>
          <w:sz w:val="32"/>
          <w:szCs w:val="32"/>
        </w:rPr>
        <w:t>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w:t>
      </w:r>
    </w:p>
    <w:p w14:paraId="490513A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饲料：放养期间自由采食天然饲草、昆虫等，补饲少量当</w:t>
      </w:r>
    </w:p>
    <w:p w14:paraId="62D0487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地产谷物（玉米、小麦、稻谷等）。</w:t>
      </w:r>
    </w:p>
    <w:p w14:paraId="6B78995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去势：公鸡在30日龄时去势。</w:t>
      </w:r>
    </w:p>
    <w:p w14:paraId="0C9F09C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出栏标准：母鸡140-150日龄,活体重1.0—1.4kg；公阉鸡</w:t>
      </w:r>
    </w:p>
    <w:p w14:paraId="4C46DE4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180—200日龄,活体重1.6—2.1kg。</w:t>
      </w:r>
    </w:p>
    <w:p w14:paraId="55C9179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环境安全要求：饲养环境，疫情疫病的防治与控制必须执</w:t>
      </w:r>
    </w:p>
    <w:p w14:paraId="1E9BBE2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行国家相关规定，不得污染环境。</w:t>
      </w:r>
    </w:p>
    <w:p w14:paraId="57D98E2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502FD87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56904D0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体型小巧，爱啄好动，羽、喙、脚黄色，皮薄骨细，皮下脂肪适度，肉质细嫩，味鲜香浓郁。</w:t>
      </w:r>
    </w:p>
    <w:p w14:paraId="78E90DA4" w14:textId="77777777" w:rsidR="00D24672" w:rsidRPr="00D24672" w:rsidRDefault="00D24672" w:rsidP="00D24672">
      <w:pPr>
        <w:widowControl/>
        <w:spacing w:after="300" w:line="360" w:lineRule="atLeast"/>
        <w:ind w:firstLine="615"/>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1FBD3A93" w14:textId="77777777" w:rsidR="00D24672" w:rsidRPr="00D24672" w:rsidRDefault="00D24672" w:rsidP="00D24672">
      <w:pPr>
        <w:widowControl/>
        <w:spacing w:after="300" w:line="360" w:lineRule="atLeast"/>
        <w:ind w:firstLine="615"/>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活体公阉鸡体重1.6—2.1公斤，母鸡1.2—1.4公斤，白条鸡胴体重公阉鸡1.2—1.5公斤，母鸡0.9—1.1公斤蛋白质（干肉）（%）≥80，氨基酸（%）≥17.5，总脂肪（g/100g）≤5.5。</w:t>
      </w:r>
    </w:p>
    <w:p w14:paraId="397CE5C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0786FA7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附件23</w:t>
      </w:r>
    </w:p>
    <w:p w14:paraId="6043DA3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黄姚黄精酒质量技术要求</w:t>
      </w:r>
    </w:p>
    <w:p w14:paraId="2618075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一、原料</w:t>
      </w:r>
    </w:p>
    <w:p w14:paraId="02DD67E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黄精：应采用黄姚本地所产生长3年以上，品质良好。其安全指标和品质指标应符合国家相关规定。</w:t>
      </w:r>
    </w:p>
    <w:p w14:paraId="02E7A23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工艺用水：水源取自黄姚本地的地下水，水质应符合国家饮用水的相关规定。</w:t>
      </w:r>
    </w:p>
    <w:p w14:paraId="0B480D8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基酒：应采用黄姚本地所产米香型白酒，酒精度为</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35%vol～50%vol，品质应符合国家相关规定。</w:t>
      </w:r>
    </w:p>
    <w:p w14:paraId="663AC45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二、加工工艺</w:t>
      </w:r>
    </w:p>
    <w:p w14:paraId="778AC5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工艺流程：</w:t>
      </w:r>
    </w:p>
    <w:p w14:paraId="21B8E82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黄精预处理→浸泡→澄清、过滤→窖藏、勾兑→灌装→产品</w:t>
      </w:r>
    </w:p>
    <w:p w14:paraId="4DAF6C3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工艺特点：</w:t>
      </w:r>
    </w:p>
    <w:p w14:paraId="5DD6AB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（1）黄精洗净置</w:t>
      </w:r>
      <w:proofErr w:type="gramStart"/>
      <w:r w:rsidRPr="00D24672">
        <w:rPr>
          <w:rFonts w:ascii="宋体" w:eastAsia="宋体" w:hAnsi="宋体" w:cs="宋体" w:hint="eastAsia"/>
          <w:color w:val="000000"/>
          <w:kern w:val="0"/>
          <w:sz w:val="32"/>
          <w:szCs w:val="32"/>
        </w:rPr>
        <w:t>镬</w:t>
      </w:r>
      <w:proofErr w:type="gramEnd"/>
      <w:r w:rsidRPr="00D24672">
        <w:rPr>
          <w:rFonts w:ascii="宋体" w:eastAsia="宋体" w:hAnsi="宋体" w:cs="宋体" w:hint="eastAsia"/>
          <w:color w:val="000000"/>
          <w:kern w:val="0"/>
          <w:sz w:val="32"/>
          <w:szCs w:val="32"/>
        </w:rPr>
        <w:t>中以黄姚镇的水烹，捞起晒至稍干，再木甑蒸，经九</w:t>
      </w:r>
      <w:proofErr w:type="gramStart"/>
      <w:r w:rsidRPr="00D24672">
        <w:rPr>
          <w:rFonts w:ascii="宋体" w:eastAsia="宋体" w:hAnsi="宋体" w:cs="宋体" w:hint="eastAsia"/>
          <w:color w:val="000000"/>
          <w:kern w:val="0"/>
          <w:sz w:val="32"/>
          <w:szCs w:val="32"/>
        </w:rPr>
        <w:t>蒸十晒</w:t>
      </w:r>
      <w:proofErr w:type="gramEnd"/>
      <w:r w:rsidRPr="00D24672">
        <w:rPr>
          <w:rFonts w:ascii="宋体" w:eastAsia="宋体" w:hAnsi="宋体" w:cs="宋体" w:hint="eastAsia"/>
          <w:color w:val="000000"/>
          <w:kern w:val="0"/>
          <w:sz w:val="32"/>
          <w:szCs w:val="32"/>
        </w:rPr>
        <w:t>。</w:t>
      </w:r>
    </w:p>
    <w:p w14:paraId="0F76B3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（2）浸泡应采用黄姚镇所产、酒精度为35%vol～50%vol</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的米酒。浸泡时间大于4个月。</w:t>
      </w:r>
    </w:p>
    <w:p w14:paraId="57DD22A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（3）澄清过滤后放置土坛</w:t>
      </w:r>
      <w:proofErr w:type="gramStart"/>
      <w:r w:rsidRPr="00D24672">
        <w:rPr>
          <w:rFonts w:ascii="宋体" w:eastAsia="宋体" w:hAnsi="宋体" w:cs="宋体" w:hint="eastAsia"/>
          <w:color w:val="000000"/>
          <w:kern w:val="0"/>
          <w:sz w:val="32"/>
          <w:szCs w:val="32"/>
        </w:rPr>
        <w:t>窖藏半</w:t>
      </w:r>
      <w:proofErr w:type="gramEnd"/>
      <w:r w:rsidRPr="00D24672">
        <w:rPr>
          <w:rFonts w:ascii="宋体" w:eastAsia="宋体" w:hAnsi="宋体" w:cs="宋体" w:hint="eastAsia"/>
          <w:color w:val="000000"/>
          <w:kern w:val="0"/>
          <w:sz w:val="32"/>
          <w:szCs w:val="32"/>
        </w:rPr>
        <w:t>年以上，窖藏环境要求通风阴凉。</w:t>
      </w:r>
    </w:p>
    <w:p w14:paraId="598756A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38152E4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感官要求：色泽澄清透明，金黄润泽，无杂质，允许有少量沉淀及悬浮物，具有黄精和酒香，诸香和谐，醇和，</w:t>
      </w:r>
      <w:proofErr w:type="gramStart"/>
      <w:r w:rsidRPr="00D24672">
        <w:rPr>
          <w:rFonts w:ascii="宋体" w:eastAsia="宋体" w:hAnsi="宋体" w:cs="宋体" w:hint="eastAsia"/>
          <w:color w:val="000000"/>
          <w:kern w:val="0"/>
          <w:sz w:val="32"/>
          <w:szCs w:val="32"/>
        </w:rPr>
        <w:t>舒顺协调</w:t>
      </w:r>
      <w:proofErr w:type="gramEnd"/>
      <w:r w:rsidRPr="00D24672">
        <w:rPr>
          <w:rFonts w:ascii="宋体" w:eastAsia="宋体" w:hAnsi="宋体" w:cs="宋体" w:hint="eastAsia"/>
          <w:color w:val="000000"/>
          <w:kern w:val="0"/>
          <w:sz w:val="32"/>
          <w:szCs w:val="32"/>
        </w:rPr>
        <w:t>，酒体完整。</w:t>
      </w:r>
    </w:p>
    <w:p w14:paraId="1F9CFDD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55"/>
        <w:gridCol w:w="3833"/>
      </w:tblGrid>
      <w:tr w:rsidR="00D24672" w:rsidRPr="00D24672" w14:paraId="2B12DC2E" w14:textId="77777777" w:rsidTr="00D24672">
        <w:trPr>
          <w:jc w:val="center"/>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4C2BC6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项</w:t>
            </w:r>
            <w:r w:rsidRPr="00D24672">
              <w:rPr>
                <w:rFonts w:ascii="宋体" w:eastAsia="宋体" w:hAnsi="宋体" w:cs="宋体" w:hint="eastAsia"/>
                <w:b/>
                <w:bCs/>
                <w:color w:val="5B5B5B"/>
                <w:kern w:val="0"/>
                <w:szCs w:val="21"/>
              </w:rPr>
              <w:t> </w:t>
            </w:r>
            <w:r w:rsidRPr="00D24672">
              <w:rPr>
                <w:rFonts w:ascii="宋体" w:eastAsia="宋体" w:hAnsi="宋体" w:cs="宋体" w:hint="eastAsia"/>
                <w:b/>
                <w:bCs/>
                <w:color w:val="000000"/>
                <w:kern w:val="0"/>
                <w:sz w:val="24"/>
                <w:szCs w:val="24"/>
              </w:rPr>
              <w:t>目</w:t>
            </w:r>
          </w:p>
        </w:tc>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C1B39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b/>
                <w:bCs/>
                <w:color w:val="000000"/>
                <w:kern w:val="0"/>
                <w:sz w:val="24"/>
                <w:szCs w:val="24"/>
              </w:rPr>
              <w:t>指标要求</w:t>
            </w:r>
          </w:p>
        </w:tc>
      </w:tr>
      <w:tr w:rsidR="00D24672" w:rsidRPr="00D24672" w14:paraId="3317C42B" w14:textId="77777777" w:rsidTr="00D24672">
        <w:trPr>
          <w:jc w:val="center"/>
        </w:trPr>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95990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总糖b（以葡萄糖计）/（g/L）</w:t>
            </w:r>
          </w:p>
        </w:tc>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1C132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15.0～35.0</w:t>
            </w:r>
          </w:p>
        </w:tc>
      </w:tr>
      <w:tr w:rsidR="00D24672" w:rsidRPr="00D24672" w14:paraId="65873D6E" w14:textId="77777777" w:rsidTr="00D24672">
        <w:trPr>
          <w:jc w:val="center"/>
        </w:trPr>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CD68E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滴定酸/（g/L）</w:t>
            </w:r>
          </w:p>
        </w:tc>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3E6A7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≤6.0</w:t>
            </w:r>
          </w:p>
        </w:tc>
      </w:tr>
      <w:tr w:rsidR="00D24672" w:rsidRPr="00D24672" w14:paraId="5A2CF268" w14:textId="77777777" w:rsidTr="00D24672">
        <w:trPr>
          <w:jc w:val="center"/>
        </w:trPr>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4C9BE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酒精度（20</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℃）a/（%vol）</w:t>
            </w:r>
          </w:p>
        </w:tc>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049DF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32~50</w:t>
            </w:r>
          </w:p>
        </w:tc>
      </w:tr>
      <w:tr w:rsidR="00D24672" w:rsidRPr="00D24672" w14:paraId="189F4C7E" w14:textId="77777777" w:rsidTr="00D24672">
        <w:trPr>
          <w:jc w:val="center"/>
        </w:trPr>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5C6C4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干浸出物/（g/L）</w:t>
            </w:r>
          </w:p>
        </w:tc>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B2BA3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≥13</w:t>
            </w:r>
          </w:p>
        </w:tc>
      </w:tr>
    </w:tbl>
    <w:p w14:paraId="3246363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四、安全及其</w:t>
      </w:r>
      <w:proofErr w:type="gramStart"/>
      <w:r w:rsidRPr="00D24672">
        <w:rPr>
          <w:rFonts w:ascii="方正黑体简体" w:eastAsia="方正黑体简体" w:hAnsi="宋体" w:cs="宋体" w:hint="eastAsia"/>
          <w:color w:val="000000"/>
          <w:kern w:val="0"/>
          <w:sz w:val="32"/>
          <w:szCs w:val="32"/>
        </w:rPr>
        <w:t>他质量</w:t>
      </w:r>
      <w:proofErr w:type="gramEnd"/>
      <w:r w:rsidRPr="00D24672">
        <w:rPr>
          <w:rFonts w:ascii="方正黑体简体" w:eastAsia="方正黑体简体" w:hAnsi="宋体" w:cs="宋体" w:hint="eastAsia"/>
          <w:color w:val="000000"/>
          <w:kern w:val="0"/>
          <w:sz w:val="32"/>
          <w:szCs w:val="32"/>
        </w:rPr>
        <w:t>技术要求：</w:t>
      </w:r>
    </w:p>
    <w:p w14:paraId="4A99ED6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0E34C4E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附件24</w:t>
      </w:r>
    </w:p>
    <w:p w14:paraId="1972DF3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龙州乌龙茶质量技术要求</w:t>
      </w:r>
    </w:p>
    <w:p w14:paraId="66EACA4D"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585FCD14"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金萱</w:t>
      </w:r>
    </w:p>
    <w:p w14:paraId="6E4B61B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5CEF8C9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海拔≥400 m，土壤质地为砂壤土，pH值4.50-6.50，土层厚度≥80cm，土壤有机质含量≥2%。</w:t>
      </w:r>
    </w:p>
    <w:p w14:paraId="6CF0FC7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三、栽培技术</w:t>
      </w:r>
    </w:p>
    <w:p w14:paraId="7412D80B"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育苗：扦插育苗。</w:t>
      </w:r>
    </w:p>
    <w:p w14:paraId="11F7046D"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栽培密度：≤45000株/公顷。</w:t>
      </w:r>
    </w:p>
    <w:p w14:paraId="4C7188C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施肥：每年施腐熟的有机肥≥35吨/公顷。</w:t>
      </w:r>
    </w:p>
    <w:p w14:paraId="3A987F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 环境、安全要求：农药、化肥等的使用必须符合国家的相关规定，不得污染环境。</w:t>
      </w:r>
    </w:p>
    <w:p w14:paraId="075C4EBD"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四、采摘</w:t>
      </w:r>
    </w:p>
    <w:p w14:paraId="7B456499"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按标准采摘对夹2叶，第2、3、4片单叶。</w:t>
      </w:r>
    </w:p>
    <w:p w14:paraId="30314DC6"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五、加工工艺</w:t>
      </w:r>
    </w:p>
    <w:p w14:paraId="6E817912"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18"/>
          <w:szCs w:val="18"/>
        </w:rPr>
        <w:t>工艺流程：采摘</w:t>
      </w:r>
      <w:r w:rsidRPr="00D24672">
        <w:rPr>
          <w:rFonts w:ascii="宋体" w:eastAsia="宋体" w:hAnsi="宋体" w:cs="宋体" w:hint="eastAsia"/>
          <w:color w:val="000000"/>
          <w:kern w:val="0"/>
          <w:sz w:val="32"/>
          <w:szCs w:val="32"/>
        </w:rPr>
        <w:t>→晒青→做青（摇青、静置）→炒青→包揉→烘干→包装→成品</w:t>
      </w:r>
    </w:p>
    <w:p w14:paraId="780EA71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晒青(日光</w:t>
      </w:r>
      <w:r w:rsidRPr="00D24672">
        <w:rPr>
          <w:rFonts w:ascii="宋体" w:eastAsia="宋体" w:hAnsi="宋体" w:cs="宋体" w:hint="eastAsia"/>
          <w:color w:val="000000"/>
          <w:kern w:val="0"/>
          <w:sz w:val="18"/>
          <w:szCs w:val="18"/>
        </w:rPr>
        <w:t>萎凋</w:t>
      </w:r>
      <w:r w:rsidRPr="00D24672">
        <w:rPr>
          <w:rFonts w:ascii="宋体" w:eastAsia="宋体" w:hAnsi="宋体" w:cs="宋体" w:hint="eastAsia"/>
          <w:color w:val="000000"/>
          <w:kern w:val="0"/>
          <w:sz w:val="32"/>
          <w:szCs w:val="32"/>
        </w:rPr>
        <w:t>) ：在傍晚日光斜照或午后阳光较弱时进行晒青，叶温≤30℃，时间20分钟-40分钟，温度应控制在35℃以下。</w:t>
      </w:r>
    </w:p>
    <w:p w14:paraId="652C170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做青：</w:t>
      </w:r>
      <w:r w:rsidRPr="00D24672">
        <w:rPr>
          <w:rFonts w:ascii="宋体" w:eastAsia="宋体" w:hAnsi="宋体" w:cs="宋体" w:hint="eastAsia"/>
          <w:color w:val="000000"/>
          <w:kern w:val="0"/>
          <w:sz w:val="18"/>
          <w:szCs w:val="18"/>
        </w:rPr>
        <w:t>摇青和静置两个工序交替进行3-5次。做青室温18-24度，机械摇</w:t>
      </w:r>
      <w:proofErr w:type="gramStart"/>
      <w:r w:rsidRPr="00D24672">
        <w:rPr>
          <w:rFonts w:ascii="宋体" w:eastAsia="宋体" w:hAnsi="宋体" w:cs="宋体" w:hint="eastAsia"/>
          <w:color w:val="000000"/>
          <w:kern w:val="0"/>
          <w:sz w:val="18"/>
          <w:szCs w:val="18"/>
        </w:rPr>
        <w:t>青投叶量</w:t>
      </w:r>
      <w:proofErr w:type="gramEnd"/>
      <w:r w:rsidRPr="00D24672">
        <w:rPr>
          <w:rFonts w:ascii="宋体" w:eastAsia="宋体" w:hAnsi="宋体" w:cs="宋体" w:hint="eastAsia"/>
          <w:color w:val="000000"/>
          <w:kern w:val="0"/>
          <w:sz w:val="18"/>
          <w:szCs w:val="18"/>
        </w:rPr>
        <w:t>不得</w:t>
      </w:r>
      <w:proofErr w:type="gramStart"/>
      <w:r w:rsidRPr="00D24672">
        <w:rPr>
          <w:rFonts w:ascii="宋体" w:eastAsia="宋体" w:hAnsi="宋体" w:cs="宋体" w:hint="eastAsia"/>
          <w:color w:val="000000"/>
          <w:kern w:val="0"/>
          <w:sz w:val="18"/>
          <w:szCs w:val="18"/>
        </w:rPr>
        <w:t>超过摇笼体积</w:t>
      </w:r>
      <w:proofErr w:type="gramEnd"/>
      <w:r w:rsidRPr="00D24672">
        <w:rPr>
          <w:rFonts w:ascii="宋体" w:eastAsia="宋体" w:hAnsi="宋体" w:cs="宋体" w:hint="eastAsia"/>
          <w:color w:val="000000"/>
          <w:kern w:val="0"/>
          <w:sz w:val="18"/>
          <w:szCs w:val="18"/>
        </w:rPr>
        <w:t>的2/3，每次摇</w:t>
      </w:r>
      <w:proofErr w:type="gramStart"/>
      <w:r w:rsidRPr="00D24672">
        <w:rPr>
          <w:rFonts w:ascii="宋体" w:eastAsia="宋体" w:hAnsi="宋体" w:cs="宋体" w:hint="eastAsia"/>
          <w:color w:val="000000"/>
          <w:kern w:val="0"/>
          <w:sz w:val="18"/>
          <w:szCs w:val="18"/>
        </w:rPr>
        <w:t>青时间</w:t>
      </w:r>
      <w:proofErr w:type="gramEnd"/>
      <w:r w:rsidRPr="00D24672">
        <w:rPr>
          <w:rFonts w:ascii="宋体" w:eastAsia="宋体" w:hAnsi="宋体" w:cs="宋体" w:hint="eastAsia"/>
          <w:color w:val="000000"/>
          <w:kern w:val="0"/>
          <w:sz w:val="18"/>
          <w:szCs w:val="18"/>
        </w:rPr>
        <w:t>为1-5分钟，静</w:t>
      </w:r>
      <w:proofErr w:type="gramStart"/>
      <w:r w:rsidRPr="00D24672">
        <w:rPr>
          <w:rFonts w:ascii="宋体" w:eastAsia="宋体" w:hAnsi="宋体" w:cs="宋体" w:hint="eastAsia"/>
          <w:color w:val="000000"/>
          <w:kern w:val="0"/>
          <w:sz w:val="18"/>
          <w:szCs w:val="18"/>
        </w:rPr>
        <w:t>置时间</w:t>
      </w:r>
      <w:proofErr w:type="gramEnd"/>
      <w:r w:rsidRPr="00D24672">
        <w:rPr>
          <w:rFonts w:ascii="宋体" w:eastAsia="宋体" w:hAnsi="宋体" w:cs="宋体" w:hint="eastAsia"/>
          <w:color w:val="000000"/>
          <w:kern w:val="0"/>
          <w:sz w:val="18"/>
          <w:szCs w:val="18"/>
        </w:rPr>
        <w:t>30-60分钟。</w:t>
      </w:r>
    </w:p>
    <w:p w14:paraId="677B8DDA"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炒青（杀青）：炒青温度250-280℃，炒青程度为闻之青气消失，茶香显现。炒青叶出锅后及时摊凉。</w:t>
      </w:r>
    </w:p>
    <w:p w14:paraId="09FDD424"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 包揉：</w:t>
      </w:r>
    </w:p>
    <w:p w14:paraId="69C02ACA"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初包揉</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包揉解块</w:t>
      </w:r>
      <w:proofErr w:type="gramEnd"/>
      <w:r w:rsidRPr="00D24672">
        <w:rPr>
          <w:rFonts w:ascii="宋体" w:eastAsia="宋体" w:hAnsi="宋体" w:cs="宋体" w:hint="eastAsia"/>
          <w:color w:val="000000"/>
          <w:kern w:val="0"/>
          <w:sz w:val="32"/>
          <w:szCs w:val="32"/>
        </w:rPr>
        <w:t>交替进行3-4次，每次包</w:t>
      </w:r>
      <w:proofErr w:type="gramStart"/>
      <w:r w:rsidRPr="00D24672">
        <w:rPr>
          <w:rFonts w:ascii="宋体" w:eastAsia="宋体" w:hAnsi="宋体" w:cs="宋体" w:hint="eastAsia"/>
          <w:color w:val="000000"/>
          <w:kern w:val="0"/>
          <w:sz w:val="32"/>
          <w:szCs w:val="32"/>
        </w:rPr>
        <w:t>揉时间</w:t>
      </w:r>
      <w:proofErr w:type="gramEnd"/>
      <w:r w:rsidRPr="00D24672">
        <w:rPr>
          <w:rFonts w:ascii="宋体" w:eastAsia="宋体" w:hAnsi="宋体" w:cs="宋体" w:hint="eastAsia"/>
          <w:color w:val="000000"/>
          <w:kern w:val="0"/>
          <w:sz w:val="32"/>
          <w:szCs w:val="32"/>
        </w:rPr>
        <w:t>2-5分钟。</w:t>
      </w:r>
    </w:p>
    <w:p w14:paraId="0C366CB0" w14:textId="77777777" w:rsidR="00D24672" w:rsidRPr="00D24672" w:rsidRDefault="00D24672" w:rsidP="00D24672">
      <w:pPr>
        <w:widowControl/>
        <w:shd w:val="clear" w:color="auto" w:fill="FFFFFF"/>
        <w:spacing w:after="300" w:line="360" w:lineRule="atLeast"/>
        <w:ind w:firstLine="304"/>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复包揉：将</w:t>
      </w:r>
      <w:proofErr w:type="gramStart"/>
      <w:r w:rsidRPr="00D24672">
        <w:rPr>
          <w:rFonts w:ascii="宋体" w:eastAsia="宋体" w:hAnsi="宋体" w:cs="宋体" w:hint="eastAsia"/>
          <w:color w:val="000000"/>
          <w:kern w:val="0"/>
          <w:sz w:val="32"/>
          <w:szCs w:val="32"/>
        </w:rPr>
        <w:t>初包揉</w:t>
      </w:r>
      <w:proofErr w:type="gramEnd"/>
      <w:r w:rsidRPr="00D24672">
        <w:rPr>
          <w:rFonts w:ascii="宋体" w:eastAsia="宋体" w:hAnsi="宋体" w:cs="宋体" w:hint="eastAsia"/>
          <w:color w:val="000000"/>
          <w:kern w:val="0"/>
          <w:sz w:val="32"/>
          <w:szCs w:val="32"/>
        </w:rPr>
        <w:t>的茶坯复</w:t>
      </w:r>
      <w:proofErr w:type="gramStart"/>
      <w:r w:rsidRPr="00D24672">
        <w:rPr>
          <w:rFonts w:ascii="宋体" w:eastAsia="宋体" w:hAnsi="宋体" w:cs="宋体" w:hint="eastAsia"/>
          <w:color w:val="000000"/>
          <w:kern w:val="0"/>
          <w:sz w:val="32"/>
          <w:szCs w:val="32"/>
        </w:rPr>
        <w:t>焙</w:t>
      </w:r>
      <w:proofErr w:type="gramEnd"/>
      <w:r w:rsidRPr="00D24672">
        <w:rPr>
          <w:rFonts w:ascii="宋体" w:eastAsia="宋体" w:hAnsi="宋体" w:cs="宋体" w:hint="eastAsia"/>
          <w:color w:val="000000"/>
          <w:kern w:val="0"/>
          <w:sz w:val="32"/>
          <w:szCs w:val="32"/>
        </w:rPr>
        <w:t>后，再包揉、解块交替进行3-4</w:t>
      </w:r>
    </w:p>
    <w:p w14:paraId="1EF46598"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次，每次包揉2-5分钟。</w:t>
      </w:r>
    </w:p>
    <w:p w14:paraId="20EA40E7"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 烘干：温度80-100℃，烘干8成干。</w:t>
      </w:r>
    </w:p>
    <w:p w14:paraId="55C898BC"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 复烘：温度60-80℃，烘干至足干。</w:t>
      </w:r>
    </w:p>
    <w:p w14:paraId="0B9854B1"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6DF5CF75"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感官特征</w:t>
      </w:r>
    </w:p>
    <w:p w14:paraId="0A24AE73"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外形条索肥壮紧实，色泽</w:t>
      </w:r>
      <w:proofErr w:type="gramStart"/>
      <w:r w:rsidRPr="00D24672">
        <w:rPr>
          <w:rFonts w:ascii="宋体" w:eastAsia="宋体" w:hAnsi="宋体" w:cs="宋体" w:hint="eastAsia"/>
          <w:color w:val="000000"/>
          <w:kern w:val="0"/>
          <w:sz w:val="32"/>
          <w:szCs w:val="32"/>
        </w:rPr>
        <w:t>砂绿乌</w:t>
      </w:r>
      <w:proofErr w:type="gramEnd"/>
      <w:r w:rsidRPr="00D24672">
        <w:rPr>
          <w:rFonts w:ascii="宋体" w:eastAsia="宋体" w:hAnsi="宋体" w:cs="宋体" w:hint="eastAsia"/>
          <w:color w:val="000000"/>
          <w:kern w:val="0"/>
          <w:sz w:val="32"/>
          <w:szCs w:val="32"/>
        </w:rPr>
        <w:t>润、油润有光，匀整。汤色黄绿明亮，香气浓郁清长、“茶韵”明显，滋味醇厚、回甘。叶</w:t>
      </w:r>
      <w:proofErr w:type="gramStart"/>
      <w:r w:rsidRPr="00D24672">
        <w:rPr>
          <w:rFonts w:ascii="宋体" w:eastAsia="宋体" w:hAnsi="宋体" w:cs="宋体" w:hint="eastAsia"/>
          <w:color w:val="000000"/>
          <w:kern w:val="0"/>
          <w:sz w:val="32"/>
          <w:szCs w:val="32"/>
        </w:rPr>
        <w:t>底软亮</w:t>
      </w:r>
      <w:proofErr w:type="gramEnd"/>
      <w:r w:rsidRPr="00D24672">
        <w:rPr>
          <w:rFonts w:ascii="宋体" w:eastAsia="宋体" w:hAnsi="宋体" w:cs="宋体" w:hint="eastAsia"/>
          <w:color w:val="000000"/>
          <w:kern w:val="0"/>
          <w:sz w:val="32"/>
          <w:szCs w:val="32"/>
        </w:rPr>
        <w:t>、有余香。经久耐泡，七泡后仍有余香，有茶味。</w:t>
      </w:r>
    </w:p>
    <w:p w14:paraId="3C451778"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理化指标</w:t>
      </w:r>
    </w:p>
    <w:p w14:paraId="41A21815" w14:textId="77777777" w:rsidR="00D24672" w:rsidRPr="00D24672" w:rsidRDefault="00D24672" w:rsidP="00D24672">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水浸出物≥32%。</w:t>
      </w:r>
    </w:p>
    <w:p w14:paraId="0282AE0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6A5B188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附件25</w:t>
      </w:r>
    </w:p>
    <w:p w14:paraId="43CA13D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金阳丝毛鸡质量技术要求</w:t>
      </w:r>
    </w:p>
    <w:p w14:paraId="3A692E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7025D77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当地土种鸡</w:t>
      </w:r>
    </w:p>
    <w:p w14:paraId="76C7FD5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二、饲养环境</w:t>
      </w:r>
    </w:p>
    <w:p w14:paraId="714E0DD3"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海拔1000—3500米，分布有成片天然林地、草山草坡或林果桑园。</w:t>
      </w:r>
    </w:p>
    <w:p w14:paraId="5A754C2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三、饲养管理</w:t>
      </w:r>
    </w:p>
    <w:p w14:paraId="60F7D27A"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饲养方式：雏鸡舍饲饲养，其它阶段在牧草生长季节放养饲养，枯草季节放养与补饲结合饲养。</w:t>
      </w:r>
    </w:p>
    <w:p w14:paraId="1E528FC1"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饲料：育雏期饲喂全价配合饲料，其它阶段以天然牧草为主，补饲当地产小麦、大麦、玉米、大豆等谷物精料。</w:t>
      </w:r>
    </w:p>
    <w:p w14:paraId="60619523"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出栏：210—270日龄，公鸡体重2.2—3.0kg,母鸡体重1.3—1.8kg。</w:t>
      </w:r>
    </w:p>
    <w:p w14:paraId="1AA33822"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环境、安全要求：饲养环境，疫情疫病的防治与控制必须执行国家相关规定，不得污染环境。</w:t>
      </w:r>
    </w:p>
    <w:p w14:paraId="02AD30B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四、屠宰技术规程</w:t>
      </w:r>
    </w:p>
    <w:p w14:paraId="4932B77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鸡源：来自保护区内符合要求的健康鸡只。</w:t>
      </w:r>
    </w:p>
    <w:p w14:paraId="39B4578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屠宰关键工艺：</w:t>
      </w:r>
    </w:p>
    <w:p w14:paraId="568E889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候宰：空腹静养2小时以上。</w:t>
      </w:r>
    </w:p>
    <w:p w14:paraId="351C068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0F33C09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4F7110C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活体鸡：体型小巧匀称，丝状羽毛，有杂色、白色和黑色三种羽色，</w:t>
      </w:r>
      <w:proofErr w:type="gramStart"/>
      <w:r w:rsidRPr="00D24672">
        <w:rPr>
          <w:rFonts w:ascii="宋体" w:eastAsia="宋体" w:hAnsi="宋体" w:cs="宋体" w:hint="eastAsia"/>
          <w:color w:val="000000"/>
          <w:kern w:val="0"/>
          <w:sz w:val="32"/>
          <w:szCs w:val="32"/>
        </w:rPr>
        <w:t>喙黑黄色</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胫</w:t>
      </w:r>
      <w:proofErr w:type="gramEnd"/>
      <w:r w:rsidRPr="00D24672">
        <w:rPr>
          <w:rFonts w:ascii="宋体" w:eastAsia="宋体" w:hAnsi="宋体" w:cs="宋体" w:hint="eastAsia"/>
          <w:color w:val="000000"/>
          <w:kern w:val="0"/>
          <w:sz w:val="32"/>
          <w:szCs w:val="32"/>
        </w:rPr>
        <w:t>和</w:t>
      </w:r>
      <w:proofErr w:type="gramStart"/>
      <w:r w:rsidRPr="00D24672">
        <w:rPr>
          <w:rFonts w:ascii="宋体" w:eastAsia="宋体" w:hAnsi="宋体" w:cs="宋体" w:hint="eastAsia"/>
          <w:color w:val="000000"/>
          <w:kern w:val="0"/>
          <w:sz w:val="32"/>
          <w:szCs w:val="32"/>
        </w:rPr>
        <w:t>趾黑色</w:t>
      </w:r>
      <w:proofErr w:type="gramEnd"/>
      <w:r w:rsidRPr="00D24672">
        <w:rPr>
          <w:rFonts w:ascii="宋体" w:eastAsia="宋体" w:hAnsi="宋体" w:cs="宋体" w:hint="eastAsia"/>
          <w:color w:val="000000"/>
          <w:kern w:val="0"/>
          <w:sz w:val="32"/>
          <w:szCs w:val="32"/>
        </w:rPr>
        <w:t>。</w:t>
      </w:r>
    </w:p>
    <w:p w14:paraId="3F9CFED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白条鸡：皮肤白色、浅黄或黑色，光滑滋润，肌肉色泽淡玫瑰色或黑色，肉质鲜美，有弹性。</w:t>
      </w:r>
    </w:p>
    <w:p w14:paraId="04E9CE4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189A846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活体鸡：公鸡体重2.0—3.0kg,母鸡体重1.3—1.8kg。</w:t>
      </w:r>
    </w:p>
    <w:p w14:paraId="7AD5653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白条鸡：胴体重公鸡1.5—2.3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kg，母鸡1.0—1.4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kg。粗蛋白含量≥20%。</w:t>
      </w:r>
    </w:p>
    <w:p w14:paraId="6799B37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w:t>
      </w:r>
    </w:p>
    <w:p w14:paraId="0E87DCF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技术要求符合国家相关规定。</w:t>
      </w:r>
    </w:p>
    <w:p w14:paraId="0D35A53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附件26</w:t>
      </w:r>
    </w:p>
    <w:p w14:paraId="5E0EDCA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红白豆腐干质量技术要求</w:t>
      </w:r>
    </w:p>
    <w:p w14:paraId="7B33F80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一、原料要求</w:t>
      </w:r>
    </w:p>
    <w:p w14:paraId="13BF7DC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大豆：采用保护区域范围内生产的优质大豆，蛋白质含量≥40％、脂肪含量≥20％。</w:t>
      </w:r>
    </w:p>
    <w:p w14:paraId="34486B7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生产用水：保护区域范围内的天然泉水，水质符合国家生活饮用水标准规定。</w:t>
      </w:r>
    </w:p>
    <w:p w14:paraId="5950AF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二、生产加工要求</w:t>
      </w:r>
    </w:p>
    <w:p w14:paraId="0775C61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工艺流程：大豆→筛选→浸泡→磨浆→煮浆→点浆、</w:t>
      </w:r>
      <w:proofErr w:type="gramStart"/>
      <w:r w:rsidRPr="00D24672">
        <w:rPr>
          <w:rFonts w:ascii="宋体" w:eastAsia="宋体" w:hAnsi="宋体" w:cs="宋体" w:hint="eastAsia"/>
          <w:color w:val="000000"/>
          <w:kern w:val="0"/>
          <w:sz w:val="32"/>
          <w:szCs w:val="32"/>
        </w:rPr>
        <w:t>蹲脑</w:t>
      </w:r>
      <w:proofErr w:type="gramEnd"/>
      <w:r w:rsidRPr="00D24672">
        <w:rPr>
          <w:rFonts w:ascii="宋体" w:eastAsia="宋体" w:hAnsi="宋体" w:cs="宋体" w:hint="eastAsia"/>
          <w:color w:val="000000"/>
          <w:kern w:val="0"/>
          <w:sz w:val="32"/>
          <w:szCs w:val="32"/>
        </w:rPr>
        <w:t>→加压成型→开坯、切料→烘烤→卤制→摊晾→成品。</w:t>
      </w:r>
    </w:p>
    <w:p w14:paraId="4C3DEA3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工艺要点：</w:t>
      </w:r>
    </w:p>
    <w:p w14:paraId="7E4E920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（1）浸泡：水温15～20℃，时间15～20h，浸透大豆无硬心。</w:t>
      </w:r>
    </w:p>
    <w:p w14:paraId="2745C94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（2）煮浆：温度控制在95℃～105℃，时间3～5min。</w:t>
      </w:r>
    </w:p>
    <w:p w14:paraId="3B485B0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（3）点浆：采用当地传统配制好的盐卤以2%～4%比例进行点浆。</w:t>
      </w:r>
    </w:p>
    <w:p w14:paraId="61D8DD0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（4）加压成型：采用两段式，压榨成型，压到胚料水分降至70%以下。</w:t>
      </w:r>
    </w:p>
    <w:p w14:paraId="57A44C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（5）烘烤：将切分好的豆干坯料通过烘箱或者其他设施烘烤，温度控制在95～100℃，时间15～20min，</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降至60%以下。</w:t>
      </w:r>
    </w:p>
    <w:p w14:paraId="5510225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（6）卤制：采用保护区域范围内传统的卤料对氽碱后的条</w:t>
      </w:r>
      <w:proofErr w:type="gramStart"/>
      <w:r w:rsidRPr="00D24672">
        <w:rPr>
          <w:rFonts w:ascii="宋体" w:eastAsia="宋体" w:hAnsi="宋体" w:cs="宋体" w:hint="eastAsia"/>
          <w:color w:val="000000"/>
          <w:kern w:val="0"/>
          <w:sz w:val="32"/>
          <w:szCs w:val="32"/>
        </w:rPr>
        <w:t>胚进行</w:t>
      </w:r>
      <w:proofErr w:type="gramEnd"/>
      <w:r w:rsidRPr="00D24672">
        <w:rPr>
          <w:rFonts w:ascii="宋体" w:eastAsia="宋体" w:hAnsi="宋体" w:cs="宋体" w:hint="eastAsia"/>
          <w:color w:val="000000"/>
          <w:kern w:val="0"/>
          <w:sz w:val="32"/>
          <w:szCs w:val="32"/>
        </w:rPr>
        <w:t>卤制，时间为20～30min。</w:t>
      </w:r>
    </w:p>
    <w:p w14:paraId="6702C49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（7）摊晾：采用自然或强制通风降温，中心温度降至常温。</w:t>
      </w:r>
    </w:p>
    <w:p w14:paraId="703DA6C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0834282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感官特色：呈块状，四角方正，表皮深褐色，内呈乳白色，质地细腻、坚实，入口有嚼劲，香味回味绵长。</w:t>
      </w:r>
    </w:p>
    <w:p w14:paraId="53F4ACB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理化指标：蛋白质含量≥20%，食盐≤4.0%，水分含量≤60%。</w:t>
      </w:r>
    </w:p>
    <w:p w14:paraId="6C91E44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33F074A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附件27</w:t>
      </w:r>
    </w:p>
    <w:p w14:paraId="2AB80F4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江油百合质量技术要求</w:t>
      </w:r>
    </w:p>
    <w:p w14:paraId="722FAE4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2A3DA13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川百合及大花卷丹</w:t>
      </w:r>
    </w:p>
    <w:p w14:paraId="195DFF6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61C4FD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海拔500m～1000m内的平坝地区，质地为砂壤土，有机质含量≥2.33%，pH值5.5～6.5，土层厚度≥20cm。</w:t>
      </w:r>
    </w:p>
    <w:p w14:paraId="472FA5C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09F77F64"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种球：百合种球重量30g～50g，用其鳞片育苗1年的鳞茎球。</w:t>
      </w:r>
    </w:p>
    <w:p w14:paraId="76DEC65D"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种植：每年8月中下旬至11月中下旬种植。种球种植深度6-10cm。种植密度≤12000株/667㎡。</w:t>
      </w:r>
    </w:p>
    <w:p w14:paraId="5B6CCFF9"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施肥：每年每667㎡施腐熟有机肥≥1000㎏。</w:t>
      </w:r>
    </w:p>
    <w:p w14:paraId="78737CC3"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 采收：定植后第2年的8月上旬收获，选晴天或土壤干燥时收挖。</w:t>
      </w:r>
    </w:p>
    <w:p w14:paraId="018647F8"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 生产用水：产地范围内地下水，水质符合国家饮用水标准。</w:t>
      </w:r>
    </w:p>
    <w:p w14:paraId="1783A3C7" w14:textId="77777777" w:rsidR="00D24672" w:rsidRPr="00D24672" w:rsidRDefault="00D24672" w:rsidP="00D24672">
      <w:pPr>
        <w:widowControl/>
        <w:spacing w:after="300" w:line="360" w:lineRule="atLeast"/>
        <w:ind w:firstLine="566"/>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 环境、安全要求：农药、化肥等的使用必须符合国家的相关规定，不得污染环境。</w:t>
      </w:r>
    </w:p>
    <w:p w14:paraId="302EC2F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四、江油百合加工</w:t>
      </w:r>
    </w:p>
    <w:p w14:paraId="0CFB440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加工工艺流程：</w:t>
      </w:r>
    </w:p>
    <w:p w14:paraId="1E6CC5A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鲜百合：除去母根、须根及泥土-剥片（不剥片）-清洗-沥干-分级包装-成品</w:t>
      </w:r>
    </w:p>
    <w:p w14:paraId="4DE6527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百合干片：鲜百合-剥片-清洗-漂烫-冷却-护色-沥干-干燥-分级包装-成品。</w:t>
      </w:r>
    </w:p>
    <w:p w14:paraId="17F7994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10C037B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感官特色：</w:t>
      </w:r>
    </w:p>
    <w:p w14:paraId="3926828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鲜百合:鲜百合鳞茎肥大、整齐度一致、色泽洁白；形状为特有的独头，且鳞片形状呈桃心形，片状宽、短、厚；肉质脆嫩，多汁味甜。</w:t>
      </w:r>
    </w:p>
    <w:p w14:paraId="156987F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百合干片:百合干片为乳白色、微棕黄色，肉质略带韧性；口味微甜，回苦。</w:t>
      </w:r>
    </w:p>
    <w:p w14:paraId="0C913D2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理化指标：</w:t>
      </w:r>
    </w:p>
    <w:p w14:paraId="3AE3229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鲜百合：淀粉含量≥15%；总糖≥8%。</w:t>
      </w:r>
    </w:p>
    <w:p w14:paraId="36B38BA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百合干片：含水量≤8%；淀粉含量≥30%；总糖≥12%。</w:t>
      </w:r>
    </w:p>
    <w:p w14:paraId="2102068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技术要求须符合国家相关规定。</w:t>
      </w:r>
    </w:p>
    <w:p w14:paraId="65C10FA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附件28</w:t>
      </w:r>
    </w:p>
    <w:p w14:paraId="3A81823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长宁竹荪（长宁长裙竹荪）质量技术要求</w:t>
      </w:r>
    </w:p>
    <w:p w14:paraId="156DFD1C"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3793CF5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长裙竹荪</w:t>
      </w:r>
    </w:p>
    <w:p w14:paraId="3C8566D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64C6143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土壤类型为红壤，质地为砂壤土，土壤pH值4.5～6.0，有机质含量≥2%，栽培田不连作。</w:t>
      </w:r>
    </w:p>
    <w:p w14:paraId="1E02C6A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三、种植技术要求</w:t>
      </w:r>
    </w:p>
    <w:p w14:paraId="6B8C608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培养基制作：培养基中杂竹屑和</w:t>
      </w:r>
      <w:proofErr w:type="gramStart"/>
      <w:r w:rsidRPr="00D24672">
        <w:rPr>
          <w:rFonts w:ascii="宋体" w:eastAsia="宋体" w:hAnsi="宋体" w:cs="宋体" w:hint="eastAsia"/>
          <w:color w:val="000000"/>
          <w:kern w:val="0"/>
          <w:sz w:val="32"/>
          <w:szCs w:val="32"/>
        </w:rPr>
        <w:t>楠竹屑各一半</w:t>
      </w:r>
      <w:proofErr w:type="gramEnd"/>
      <w:r w:rsidRPr="00D24672">
        <w:rPr>
          <w:rFonts w:ascii="宋体" w:eastAsia="宋体" w:hAnsi="宋体" w:cs="宋体" w:hint="eastAsia"/>
          <w:color w:val="000000"/>
          <w:kern w:val="0"/>
          <w:sz w:val="32"/>
          <w:szCs w:val="32"/>
        </w:rPr>
        <w:t>，加入竹屑总重量2%的石灰，用料量4000kg/667m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～5000kg/667m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。用料来源要求为长宁县境内自然生长的楠竹</w:t>
      </w:r>
      <w:proofErr w:type="gramStart"/>
      <w:r w:rsidRPr="00D24672">
        <w:rPr>
          <w:rFonts w:ascii="宋体" w:eastAsia="宋体" w:hAnsi="宋体" w:cs="宋体" w:hint="eastAsia"/>
          <w:color w:val="000000"/>
          <w:kern w:val="0"/>
          <w:sz w:val="32"/>
          <w:szCs w:val="32"/>
        </w:rPr>
        <w:t>和杂竹粉碎</w:t>
      </w:r>
      <w:proofErr w:type="gramEnd"/>
      <w:r w:rsidRPr="00D24672">
        <w:rPr>
          <w:rFonts w:ascii="宋体" w:eastAsia="宋体" w:hAnsi="宋体" w:cs="宋体" w:hint="eastAsia"/>
          <w:color w:val="000000"/>
          <w:kern w:val="0"/>
          <w:sz w:val="32"/>
          <w:szCs w:val="32"/>
        </w:rPr>
        <w:t>后的竹屑。</w:t>
      </w:r>
    </w:p>
    <w:p w14:paraId="036086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培养基清洗：用石灰兑水浇透，</w:t>
      </w:r>
      <w:proofErr w:type="gramStart"/>
      <w:r w:rsidRPr="00D24672">
        <w:rPr>
          <w:rFonts w:ascii="宋体" w:eastAsia="宋体" w:hAnsi="宋体" w:cs="宋体" w:hint="eastAsia"/>
          <w:color w:val="000000"/>
          <w:kern w:val="0"/>
          <w:sz w:val="32"/>
          <w:szCs w:val="32"/>
        </w:rPr>
        <w:t>预湿10天</w:t>
      </w:r>
      <w:proofErr w:type="gramEnd"/>
      <w:r w:rsidRPr="00D24672">
        <w:rPr>
          <w:rFonts w:ascii="宋体" w:eastAsia="宋体" w:hAnsi="宋体" w:cs="宋体" w:hint="eastAsia"/>
          <w:color w:val="000000"/>
          <w:kern w:val="0"/>
          <w:sz w:val="32"/>
          <w:szCs w:val="32"/>
        </w:rPr>
        <w:t>～15天，预湿后在种植前用清水清洗两次，第二次清洗时随洗随种，培养基含水量60%～65%。</w:t>
      </w:r>
    </w:p>
    <w:p w14:paraId="2921D7EC"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畦田准备：开厢沟，并在栽培畦田四周挖排水沟。</w:t>
      </w:r>
    </w:p>
    <w:p w14:paraId="12654F3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 铺料：培养基用量为15kg/m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～20kg/m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w:t>
      </w:r>
    </w:p>
    <w:p w14:paraId="539C48E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 播种：9月上旬至10月上旬播种。菌种用量为0.75kg</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～1.00kg/</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m</w:t>
      </w:r>
      <w:r w:rsidRPr="00D24672">
        <w:rPr>
          <w:rFonts w:ascii="宋体" w:eastAsia="宋体" w:hAnsi="宋体" w:cs="宋体" w:hint="eastAsia"/>
          <w:color w:val="000000"/>
          <w:kern w:val="0"/>
          <w:sz w:val="24"/>
          <w:szCs w:val="24"/>
          <w:vertAlign w:val="superscript"/>
        </w:rPr>
        <w:t>2</w:t>
      </w:r>
      <w:r w:rsidRPr="00D24672">
        <w:rPr>
          <w:rFonts w:ascii="宋体" w:eastAsia="宋体" w:hAnsi="宋体" w:cs="宋体" w:hint="eastAsia"/>
          <w:color w:val="000000"/>
          <w:kern w:val="0"/>
          <w:sz w:val="32"/>
          <w:szCs w:val="32"/>
        </w:rPr>
        <w:t>；播种后表面覆盖培养基4cm～5cm。</w:t>
      </w:r>
    </w:p>
    <w:p w14:paraId="2DA54C3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 覆土遮荫：在培养基表面覆盖含水量25~30%，厚3cm～5cm的细土，覆土层上再盖1cm～2cm的稻草或竹叶。</w:t>
      </w:r>
    </w:p>
    <w:p w14:paraId="3969975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7. 菌丝培养：注意保湿，并用黑</w:t>
      </w:r>
      <w:proofErr w:type="gramStart"/>
      <w:r w:rsidRPr="00D24672">
        <w:rPr>
          <w:rFonts w:ascii="宋体" w:eastAsia="宋体" w:hAnsi="宋体" w:cs="宋体" w:hint="eastAsia"/>
          <w:color w:val="000000"/>
          <w:kern w:val="0"/>
          <w:sz w:val="32"/>
          <w:szCs w:val="32"/>
        </w:rPr>
        <w:t>膜保持</w:t>
      </w:r>
      <w:proofErr w:type="gramEnd"/>
      <w:r w:rsidRPr="00D24672">
        <w:rPr>
          <w:rFonts w:ascii="宋体" w:eastAsia="宋体" w:hAnsi="宋体" w:cs="宋体" w:hint="eastAsia"/>
          <w:color w:val="000000"/>
          <w:kern w:val="0"/>
          <w:sz w:val="32"/>
          <w:szCs w:val="32"/>
        </w:rPr>
        <w:t>荫蔽度。</w:t>
      </w:r>
    </w:p>
    <w:p w14:paraId="22E0021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8. 出菇管理：培养180天开始出菇，收获期从4月上旬到5月中旬。</w:t>
      </w:r>
    </w:p>
    <w:p w14:paraId="06BD984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9. 环境、安全要求：种植用料、农药等的使用必须符合国家的相关规定，不得污染环境。</w:t>
      </w:r>
    </w:p>
    <w:p w14:paraId="3288C1A7"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四、干制</w:t>
      </w:r>
    </w:p>
    <w:p w14:paraId="4379EAE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采收后2小时内进行干制。采用无硫烘烤设备，烘箱温度应在15分钟内升到50℃～60℃，烘干时间为5h～7h，烘干到含水量≤13.0％。</w:t>
      </w:r>
    </w:p>
    <w:p w14:paraId="373655F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3A8CFD0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18"/>
          <w:szCs w:val="18"/>
        </w:rPr>
        <w:t>1</w:t>
      </w:r>
      <w:r w:rsidRPr="00D24672">
        <w:rPr>
          <w:rFonts w:ascii="宋体" w:eastAsia="宋体" w:hAnsi="宋体" w:cs="宋体" w:hint="eastAsia"/>
          <w:color w:val="000000"/>
          <w:kern w:val="0"/>
          <w:sz w:val="32"/>
          <w:szCs w:val="32"/>
        </w:rPr>
        <w:t>. 感官特色：色泽为米黄色或微黄；菌裙呈扇形自然张开，菌裙长度达菌柄长度的85%以上；有长裙竹荪特有香味。</w:t>
      </w:r>
    </w:p>
    <w:bookmarkEnd w:id="0"/>
    <w:p w14:paraId="4DD50CD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18"/>
          <w:szCs w:val="18"/>
        </w:rPr>
        <w:t>2</w:t>
      </w:r>
      <w:r w:rsidRPr="00D24672">
        <w:rPr>
          <w:rFonts w:ascii="宋体" w:eastAsia="宋体" w:hAnsi="宋体" w:cs="宋体" w:hint="eastAsia"/>
          <w:color w:val="000000"/>
          <w:kern w:val="0"/>
          <w:sz w:val="32"/>
          <w:szCs w:val="32"/>
        </w:rPr>
        <w:t>. 理化指标：</w:t>
      </w:r>
    </w:p>
    <w:p w14:paraId="015AF05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水分≤13.0％，粗蛋白≥14.0％，粗纤维≤10.0％，总糖≥0.7％。</w:t>
      </w:r>
    </w:p>
    <w:p w14:paraId="18C24D9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712643A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附件29</w:t>
      </w:r>
    </w:p>
    <w:p w14:paraId="63FD9DA4"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三都水族马尾</w:t>
      </w:r>
      <w:proofErr w:type="gramStart"/>
      <w:r w:rsidRPr="00D24672">
        <w:rPr>
          <w:rFonts w:ascii="方正小标宋简体" w:eastAsia="方正小标宋简体" w:hAnsi="宋体" w:cs="宋体" w:hint="eastAsia"/>
          <w:color w:val="000000"/>
          <w:kern w:val="0"/>
          <w:sz w:val="44"/>
          <w:szCs w:val="44"/>
        </w:rPr>
        <w:t>绣质量</w:t>
      </w:r>
      <w:proofErr w:type="gramEnd"/>
      <w:r w:rsidRPr="00D24672">
        <w:rPr>
          <w:rFonts w:ascii="方正小标宋简体" w:eastAsia="方正小标宋简体" w:hAnsi="宋体" w:cs="宋体" w:hint="eastAsia"/>
          <w:color w:val="000000"/>
          <w:kern w:val="0"/>
          <w:sz w:val="44"/>
          <w:szCs w:val="44"/>
        </w:rPr>
        <w:t>技术要求</w:t>
      </w:r>
    </w:p>
    <w:p w14:paraId="1395818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一、染料质量要求</w:t>
      </w:r>
    </w:p>
    <w:p w14:paraId="6996256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当地生长的蓝靛、板栗根、黄姜等适宜马尾绣制作的植物染料。</w:t>
      </w:r>
    </w:p>
    <w:p w14:paraId="4025BDB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二、马尾质量要求</w:t>
      </w:r>
    </w:p>
    <w:p w14:paraId="02EB81B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选当地马龄</w:t>
      </w:r>
      <w:proofErr w:type="gramEnd"/>
      <w:r w:rsidRPr="00D24672">
        <w:rPr>
          <w:rFonts w:ascii="宋体" w:eastAsia="宋体" w:hAnsi="宋体" w:cs="宋体" w:hint="eastAsia"/>
          <w:color w:val="000000"/>
          <w:kern w:val="0"/>
          <w:sz w:val="32"/>
          <w:szCs w:val="32"/>
        </w:rPr>
        <w:t>在3—15年的马尾，长度在20cm—70cm，马尾柔软、光滑，有韧性。</w:t>
      </w:r>
    </w:p>
    <w:p w14:paraId="1FDB8BA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三、设计要求</w:t>
      </w:r>
    </w:p>
    <w:p w14:paraId="4489D83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以水族文化常见符号元素为基础，进行意向性、抽象性的艺术构图及设计。</w:t>
      </w:r>
    </w:p>
    <w:p w14:paraId="7738B68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四、工艺要求</w:t>
      </w:r>
    </w:p>
    <w:p w14:paraId="55C05A1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工艺流程：</w:t>
      </w:r>
    </w:p>
    <w:p w14:paraId="4F4D5C4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马尾线制作→定图→</w:t>
      </w:r>
      <w:proofErr w:type="gramStart"/>
      <w:r w:rsidRPr="00D24672">
        <w:rPr>
          <w:rFonts w:ascii="宋体" w:eastAsia="宋体" w:hAnsi="宋体" w:cs="宋体" w:hint="eastAsia"/>
          <w:color w:val="000000"/>
          <w:kern w:val="0"/>
          <w:sz w:val="32"/>
          <w:szCs w:val="32"/>
        </w:rPr>
        <w:t>填芯</w:t>
      </w:r>
      <w:proofErr w:type="gramEnd"/>
      <w:r w:rsidRPr="00D24672">
        <w:rPr>
          <w:rFonts w:ascii="宋体" w:eastAsia="宋体" w:hAnsi="宋体" w:cs="宋体" w:hint="eastAsia"/>
          <w:color w:val="000000"/>
          <w:kern w:val="0"/>
          <w:sz w:val="32"/>
          <w:szCs w:val="32"/>
        </w:rPr>
        <w:t>→镶边→订金钱（选择）→合成→成品。</w:t>
      </w:r>
    </w:p>
    <w:p w14:paraId="65DAF36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流程技术：</w:t>
      </w:r>
    </w:p>
    <w:p w14:paraId="1BB892C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（1）马尾线制作：手工将丝线紧密地缠绕在马尾上，松紧适度即可。</w:t>
      </w:r>
    </w:p>
    <w:p w14:paraId="12E4C14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（2）定图：马尾线穿大针，同色丝线穿小针，将马尾线按设计图案镶在底面上，同时用同色丝线缠绕马尾线将其固定在底面上。</w:t>
      </w:r>
    </w:p>
    <w:p w14:paraId="6CD69AF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（3）填芯：多色丝线在图案空隙区域补图。</w:t>
      </w:r>
    </w:p>
    <w:p w14:paraId="000443C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（4）镶边：多色丝线在图样四周挑花装饰。</w:t>
      </w:r>
    </w:p>
    <w:p w14:paraId="3EA93D4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（5）订金钱：根据需要，在绣面订上合适的小铜片。</w:t>
      </w:r>
    </w:p>
    <w:p w14:paraId="7DA09CA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（6）合成：用颜色相近的丝线将绣品依序装订。</w:t>
      </w:r>
    </w:p>
    <w:p w14:paraId="15A7259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4859C0D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感官指标</w:t>
      </w:r>
    </w:p>
    <w:p w14:paraId="3647A7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色彩艳丽、饱和度高，对比和谐，光泽柔和，绣纹致密，浮雕立体感强，极具水族文化特色，耐磨、耐牵拉，长时间不褪色。</w:t>
      </w:r>
    </w:p>
    <w:p w14:paraId="75EA6C2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3D44B21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马尾使用率不低于15%。</w:t>
      </w:r>
    </w:p>
    <w:p w14:paraId="0F7121F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六、安全及其</w:t>
      </w:r>
      <w:proofErr w:type="gramStart"/>
      <w:r w:rsidRPr="00D24672">
        <w:rPr>
          <w:rFonts w:ascii="方正黑体简体" w:eastAsia="方正黑体简体" w:hAnsi="宋体" w:cs="宋体" w:hint="eastAsia"/>
          <w:color w:val="000000"/>
          <w:kern w:val="0"/>
          <w:sz w:val="32"/>
          <w:szCs w:val="32"/>
        </w:rPr>
        <w:t>他质量</w:t>
      </w:r>
      <w:proofErr w:type="gramEnd"/>
      <w:r w:rsidRPr="00D24672">
        <w:rPr>
          <w:rFonts w:ascii="方正黑体简体" w:eastAsia="方正黑体简体" w:hAnsi="宋体" w:cs="宋体" w:hint="eastAsia"/>
          <w:color w:val="000000"/>
          <w:kern w:val="0"/>
          <w:sz w:val="32"/>
          <w:szCs w:val="32"/>
        </w:rPr>
        <w:t>技术要求</w:t>
      </w:r>
    </w:p>
    <w:p w14:paraId="023062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1538544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附件30</w:t>
      </w:r>
    </w:p>
    <w:p w14:paraId="2D0610F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禹谟</w:t>
      </w:r>
      <w:proofErr w:type="gramStart"/>
      <w:r w:rsidRPr="00D24672">
        <w:rPr>
          <w:rFonts w:ascii="方正小标宋简体" w:eastAsia="方正小标宋简体" w:hAnsi="宋体" w:cs="宋体" w:hint="eastAsia"/>
          <w:color w:val="000000"/>
          <w:kern w:val="0"/>
          <w:sz w:val="44"/>
          <w:szCs w:val="44"/>
        </w:rPr>
        <w:t>醋</w:t>
      </w:r>
      <w:proofErr w:type="gramEnd"/>
      <w:r w:rsidRPr="00D24672">
        <w:rPr>
          <w:rFonts w:ascii="方正小标宋简体" w:eastAsia="方正小标宋简体" w:hAnsi="宋体" w:cs="宋体" w:hint="eastAsia"/>
          <w:color w:val="000000"/>
          <w:kern w:val="0"/>
          <w:sz w:val="44"/>
          <w:szCs w:val="44"/>
        </w:rPr>
        <w:t>质量技术要求</w:t>
      </w:r>
    </w:p>
    <w:p w14:paraId="5CC6D203"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b/>
          <w:bCs/>
          <w:color w:val="000000"/>
          <w:kern w:val="0"/>
          <w:sz w:val="32"/>
          <w:szCs w:val="32"/>
        </w:rPr>
        <w:t>一、主要</w:t>
      </w:r>
      <w:r w:rsidRPr="00D24672">
        <w:rPr>
          <w:rFonts w:ascii="方正黑体简体" w:eastAsia="方正黑体简体" w:hAnsi="宋体" w:cs="宋体" w:hint="eastAsia"/>
          <w:color w:val="000000"/>
          <w:kern w:val="0"/>
          <w:sz w:val="32"/>
          <w:szCs w:val="32"/>
        </w:rPr>
        <w:t>原辅料</w:t>
      </w:r>
    </w:p>
    <w:p w14:paraId="5273B2F4" w14:textId="77777777" w:rsidR="00D24672" w:rsidRPr="00D24672" w:rsidRDefault="00D24672" w:rsidP="00D24672">
      <w:pPr>
        <w:widowControl/>
        <w:spacing w:after="300" w:line="360" w:lineRule="atLeast"/>
        <w:ind w:firstLine="60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大米、玉米：产地范围</w:t>
      </w:r>
      <w:proofErr w:type="gramStart"/>
      <w:r w:rsidRPr="00D24672">
        <w:rPr>
          <w:rFonts w:ascii="宋体" w:eastAsia="宋体" w:hAnsi="宋体" w:cs="宋体" w:hint="eastAsia"/>
          <w:color w:val="000000"/>
          <w:kern w:val="0"/>
          <w:sz w:val="32"/>
          <w:szCs w:val="32"/>
        </w:rPr>
        <w:t>内当年</w:t>
      </w:r>
      <w:proofErr w:type="gramEnd"/>
      <w:r w:rsidRPr="00D24672">
        <w:rPr>
          <w:rFonts w:ascii="宋体" w:eastAsia="宋体" w:hAnsi="宋体" w:cs="宋体" w:hint="eastAsia"/>
          <w:color w:val="000000"/>
          <w:kern w:val="0"/>
          <w:sz w:val="32"/>
          <w:szCs w:val="32"/>
        </w:rPr>
        <w:t>生产的大米、玉米，水分≤10%。</w:t>
      </w:r>
    </w:p>
    <w:p w14:paraId="3BA509C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麸皮：产地范围</w:t>
      </w:r>
      <w:proofErr w:type="gramStart"/>
      <w:r w:rsidRPr="00D24672">
        <w:rPr>
          <w:rFonts w:ascii="宋体" w:eastAsia="宋体" w:hAnsi="宋体" w:cs="宋体" w:hint="eastAsia"/>
          <w:color w:val="000000"/>
          <w:kern w:val="0"/>
          <w:sz w:val="32"/>
          <w:szCs w:val="32"/>
        </w:rPr>
        <w:t>内当年</w:t>
      </w:r>
      <w:proofErr w:type="gramEnd"/>
      <w:r w:rsidRPr="00D24672">
        <w:rPr>
          <w:rFonts w:ascii="宋体" w:eastAsia="宋体" w:hAnsi="宋体" w:cs="宋体" w:hint="eastAsia"/>
          <w:color w:val="000000"/>
          <w:kern w:val="0"/>
          <w:sz w:val="32"/>
          <w:szCs w:val="32"/>
        </w:rPr>
        <w:t>生产的麸皮，水分≤10%，颗粒均匀。</w:t>
      </w:r>
    </w:p>
    <w:p w14:paraId="457476D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中草药：产地范围内的乌梅、砂仁、白叩、安桂、独活等中草药。</w:t>
      </w:r>
    </w:p>
    <w:p w14:paraId="20004A1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酿造用水：产地范围内的饮用水。</w:t>
      </w:r>
    </w:p>
    <w:p w14:paraId="4626ED02" w14:textId="77777777" w:rsidR="00D24672" w:rsidRPr="00D24672" w:rsidRDefault="00D24672" w:rsidP="00D24672">
      <w:pPr>
        <w:widowControl/>
        <w:spacing w:after="300" w:line="360" w:lineRule="atLeast"/>
        <w:ind w:firstLine="627"/>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二、生产工艺流程</w:t>
      </w:r>
    </w:p>
    <w:p w14:paraId="5E5F3659" w14:textId="77777777" w:rsidR="00D24672" w:rsidRPr="00D24672" w:rsidRDefault="00D24672" w:rsidP="00D24672">
      <w:pPr>
        <w:widowControl/>
        <w:spacing w:after="300" w:line="360" w:lineRule="atLeast"/>
        <w:ind w:firstLine="60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（一）工艺流程</w:t>
      </w:r>
    </w:p>
    <w:p w14:paraId="05B4DF4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原料——粉碎——水解——加药曲发酵——</w:t>
      </w:r>
      <w:proofErr w:type="gramStart"/>
      <w:r w:rsidRPr="00D24672">
        <w:rPr>
          <w:rFonts w:ascii="宋体" w:eastAsia="宋体" w:hAnsi="宋体" w:cs="宋体" w:hint="eastAsia"/>
          <w:color w:val="000000"/>
          <w:kern w:val="0"/>
          <w:sz w:val="32"/>
          <w:szCs w:val="32"/>
        </w:rPr>
        <w:t>制成醋母</w:t>
      </w:r>
      <w:proofErr w:type="gramEnd"/>
      <w:r w:rsidRPr="00D24672">
        <w:rPr>
          <w:rFonts w:ascii="宋体" w:eastAsia="宋体" w:hAnsi="宋体" w:cs="宋体" w:hint="eastAsia"/>
          <w:color w:val="000000"/>
          <w:kern w:val="0"/>
          <w:sz w:val="32"/>
          <w:szCs w:val="32"/>
        </w:rPr>
        <w:t>——加入麸皮扩大培养——醋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——装坛陈酿——成熟醋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——淋醋——灭菌——半成品检验——灌装——成品检验——入库</w:t>
      </w:r>
    </w:p>
    <w:p w14:paraId="06E5A22C" w14:textId="77777777" w:rsidR="00D24672" w:rsidRPr="00D24672" w:rsidRDefault="00D24672" w:rsidP="00D24672">
      <w:pPr>
        <w:widowControl/>
        <w:spacing w:after="300" w:line="360" w:lineRule="atLeast"/>
        <w:ind w:firstLine="608"/>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（二）加工要点</w:t>
      </w:r>
    </w:p>
    <w:p w14:paraId="328B387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1</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制药曲：草药粉碎后，将草药、麸皮和水按1:5:3的比例混合均匀，制成曲饼，自然发酵8～10天，待菌丝长满，即成药曲。</w:t>
      </w:r>
    </w:p>
    <w:p w14:paraId="220310B1" w14:textId="77777777" w:rsidR="00D24672" w:rsidRPr="00D24672" w:rsidRDefault="00D24672" w:rsidP="00D24672">
      <w:pPr>
        <w:widowControl/>
        <w:spacing w:after="300" w:line="360" w:lineRule="atLeast"/>
        <w:ind w:firstLine="585"/>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2</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制醋母：将大米及玉米粉碎后，</w:t>
      </w:r>
      <w:proofErr w:type="gramStart"/>
      <w:r w:rsidRPr="00D24672">
        <w:rPr>
          <w:rFonts w:ascii="宋体" w:eastAsia="宋体" w:hAnsi="宋体" w:cs="宋体" w:hint="eastAsia"/>
          <w:color w:val="000000"/>
          <w:kern w:val="0"/>
          <w:sz w:val="32"/>
          <w:szCs w:val="32"/>
        </w:rPr>
        <w:t>放入醋母池中</w:t>
      </w:r>
      <w:proofErr w:type="gramEnd"/>
      <w:r w:rsidRPr="00D24672">
        <w:rPr>
          <w:rFonts w:ascii="宋体" w:eastAsia="宋体" w:hAnsi="宋体" w:cs="宋体" w:hint="eastAsia"/>
          <w:color w:val="000000"/>
          <w:kern w:val="0"/>
          <w:sz w:val="32"/>
          <w:szCs w:val="32"/>
        </w:rPr>
        <w:t>，按1:10的比例加入水，加热至</w:t>
      </w:r>
      <w:proofErr w:type="gramStart"/>
      <w:r w:rsidRPr="00D24672">
        <w:rPr>
          <w:rFonts w:ascii="宋体" w:eastAsia="宋体" w:hAnsi="宋体" w:cs="宋体" w:hint="eastAsia"/>
          <w:color w:val="000000"/>
          <w:kern w:val="0"/>
          <w:sz w:val="32"/>
          <w:szCs w:val="32"/>
        </w:rPr>
        <w:t>沸保持</w:t>
      </w:r>
      <w:proofErr w:type="gramEnd"/>
      <w:r w:rsidRPr="00D24672">
        <w:rPr>
          <w:rFonts w:ascii="宋体" w:eastAsia="宋体" w:hAnsi="宋体" w:cs="宋体" w:hint="eastAsia"/>
          <w:color w:val="000000"/>
          <w:kern w:val="0"/>
          <w:sz w:val="32"/>
          <w:szCs w:val="32"/>
        </w:rPr>
        <w:t>5～8分钟后，冷却至32℃，加入6～7%</w:t>
      </w:r>
      <w:proofErr w:type="gramStart"/>
      <w:r w:rsidRPr="00D24672">
        <w:rPr>
          <w:rFonts w:ascii="宋体" w:eastAsia="宋体" w:hAnsi="宋体" w:cs="宋体" w:hint="eastAsia"/>
          <w:color w:val="000000"/>
          <w:kern w:val="0"/>
          <w:sz w:val="32"/>
          <w:szCs w:val="32"/>
        </w:rPr>
        <w:t>的药曲混合</w:t>
      </w:r>
      <w:proofErr w:type="gramEnd"/>
      <w:r w:rsidRPr="00D24672">
        <w:rPr>
          <w:rFonts w:ascii="宋体" w:eastAsia="宋体" w:hAnsi="宋体" w:cs="宋体" w:hint="eastAsia"/>
          <w:color w:val="000000"/>
          <w:kern w:val="0"/>
          <w:sz w:val="32"/>
          <w:szCs w:val="32"/>
        </w:rPr>
        <w:t>均匀，发酵10～12天，制成醋母。</w:t>
      </w:r>
    </w:p>
    <w:p w14:paraId="6AA424C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3</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制醋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：麸皮</w:t>
      </w:r>
      <w:proofErr w:type="gramStart"/>
      <w:r w:rsidRPr="00D24672">
        <w:rPr>
          <w:rFonts w:ascii="宋体" w:eastAsia="宋体" w:hAnsi="宋体" w:cs="宋体" w:hint="eastAsia"/>
          <w:color w:val="000000"/>
          <w:kern w:val="0"/>
          <w:sz w:val="32"/>
          <w:szCs w:val="32"/>
        </w:rPr>
        <w:t>和醋母以</w:t>
      </w:r>
      <w:proofErr w:type="gramEnd"/>
      <w:r w:rsidRPr="00D24672">
        <w:rPr>
          <w:rFonts w:ascii="宋体" w:eastAsia="宋体" w:hAnsi="宋体" w:cs="宋体" w:hint="eastAsia"/>
          <w:color w:val="000000"/>
          <w:kern w:val="0"/>
          <w:sz w:val="32"/>
          <w:szCs w:val="32"/>
        </w:rPr>
        <w:t>20:1的比例混合均匀，自然发酵9～11天，每天翻拌2次。</w:t>
      </w:r>
    </w:p>
    <w:p w14:paraId="3622BA69"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4</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陈酿：将发酵好的醋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，装入当地生产的土陶坛中，压实并用食盐封面，移入露天</w:t>
      </w:r>
      <w:proofErr w:type="gramStart"/>
      <w:r w:rsidRPr="00D24672">
        <w:rPr>
          <w:rFonts w:ascii="宋体" w:eastAsia="宋体" w:hAnsi="宋体" w:cs="宋体" w:hint="eastAsia"/>
          <w:color w:val="000000"/>
          <w:kern w:val="0"/>
          <w:sz w:val="32"/>
          <w:szCs w:val="32"/>
        </w:rPr>
        <w:t>发酵场</w:t>
      </w:r>
      <w:proofErr w:type="gramEnd"/>
      <w:r w:rsidRPr="00D24672">
        <w:rPr>
          <w:rFonts w:ascii="宋体" w:eastAsia="宋体" w:hAnsi="宋体" w:cs="宋体" w:hint="eastAsia"/>
          <w:color w:val="000000"/>
          <w:kern w:val="0"/>
          <w:sz w:val="32"/>
          <w:szCs w:val="32"/>
        </w:rPr>
        <w:t>陈酿，陈酿1年以上。</w:t>
      </w:r>
    </w:p>
    <w:p w14:paraId="6D560DC2"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宋体" w:eastAsia="宋体" w:hAnsi="宋体" w:cs="宋体" w:hint="eastAsia"/>
          <w:b/>
          <w:bCs/>
          <w:color w:val="000000"/>
          <w:kern w:val="0"/>
          <w:sz w:val="32"/>
          <w:szCs w:val="32"/>
        </w:rPr>
        <w:t>5</w:t>
      </w:r>
      <w:r w:rsidRPr="00D24672">
        <w:rPr>
          <w:rFonts w:ascii="宋体" w:eastAsia="宋体" w:hAnsi="宋体" w:cs="宋体" w:hint="eastAsia"/>
          <w:color w:val="000000"/>
          <w:kern w:val="0"/>
          <w:sz w:val="32"/>
          <w:szCs w:val="32"/>
        </w:rPr>
        <w:t>.</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淋醋：按头醋、二醋分别淋取。</w:t>
      </w:r>
    </w:p>
    <w:p w14:paraId="195AAD7C"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（1）头醋：用上一批次的尾醋，按1:2的比例在常温下浸泡醋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8小时，提取头醋。</w:t>
      </w:r>
    </w:p>
    <w:p w14:paraId="46BE3800"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（2）二醋：按1:3的比例用清水在常温下浸泡提取头醋后的醋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6小时，提取二醋。</w:t>
      </w:r>
    </w:p>
    <w:p w14:paraId="0A773C8F" w14:textId="77777777" w:rsidR="00D24672" w:rsidRPr="00D24672" w:rsidRDefault="00D24672" w:rsidP="00D24672">
      <w:pPr>
        <w:widowControl/>
        <w:spacing w:after="300" w:line="360" w:lineRule="atLeast"/>
        <w:ind w:firstLine="47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（3）尾醋：按1:4的比例用清水在常温下浸泡提取二醋后的醋</w:t>
      </w:r>
      <w:proofErr w:type="gramStart"/>
      <w:r w:rsidRPr="00D24672">
        <w:rPr>
          <w:rFonts w:ascii="宋体" w:eastAsia="宋体" w:hAnsi="宋体" w:cs="宋体" w:hint="eastAsia"/>
          <w:color w:val="000000"/>
          <w:kern w:val="0"/>
          <w:sz w:val="32"/>
          <w:szCs w:val="32"/>
        </w:rPr>
        <w:t>醅</w:t>
      </w:r>
      <w:proofErr w:type="gramEnd"/>
      <w:r w:rsidRPr="00D24672">
        <w:rPr>
          <w:rFonts w:ascii="宋体" w:eastAsia="宋体" w:hAnsi="宋体" w:cs="宋体" w:hint="eastAsia"/>
          <w:color w:val="000000"/>
          <w:kern w:val="0"/>
          <w:sz w:val="32"/>
          <w:szCs w:val="32"/>
        </w:rPr>
        <w:t>4小时，用于下一</w:t>
      </w:r>
      <w:proofErr w:type="gramStart"/>
      <w:r w:rsidRPr="00D24672">
        <w:rPr>
          <w:rFonts w:ascii="宋体" w:eastAsia="宋体" w:hAnsi="宋体" w:cs="宋体" w:hint="eastAsia"/>
          <w:color w:val="000000"/>
          <w:kern w:val="0"/>
          <w:sz w:val="32"/>
          <w:szCs w:val="32"/>
        </w:rPr>
        <w:t>批次头</w:t>
      </w:r>
      <w:proofErr w:type="gramEnd"/>
      <w:r w:rsidRPr="00D24672">
        <w:rPr>
          <w:rFonts w:ascii="宋体" w:eastAsia="宋体" w:hAnsi="宋体" w:cs="宋体" w:hint="eastAsia"/>
          <w:color w:val="000000"/>
          <w:kern w:val="0"/>
          <w:sz w:val="32"/>
          <w:szCs w:val="32"/>
        </w:rPr>
        <w:t>醋的浸泡。</w:t>
      </w:r>
    </w:p>
    <w:p w14:paraId="1B5AE44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08F4900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76"/>
        <w:gridCol w:w="3121"/>
        <w:gridCol w:w="3291"/>
      </w:tblGrid>
      <w:tr w:rsidR="00D24672" w:rsidRPr="00D24672" w14:paraId="7E905CAA" w14:textId="77777777" w:rsidTr="00D24672">
        <w:trPr>
          <w:jc w:val="center"/>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946F9C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712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E9CDF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p>
        </w:tc>
      </w:tr>
      <w:tr w:rsidR="00D24672" w:rsidRPr="00D24672" w14:paraId="7C2DA1A4" w14:textId="77777777" w:rsidTr="00D24672">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3FEC55" w14:textId="77777777" w:rsidR="00D24672" w:rsidRPr="00D24672" w:rsidRDefault="00D24672" w:rsidP="00D24672">
            <w:pPr>
              <w:widowControl/>
              <w:jc w:val="left"/>
              <w:rPr>
                <w:rFonts w:ascii="宋体" w:eastAsia="宋体" w:hAnsi="宋体" w:cs="宋体"/>
                <w:color w:val="5B5B5B"/>
                <w:kern w:val="0"/>
                <w:szCs w:val="21"/>
              </w:rPr>
            </w:pP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5A350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头醋</w:t>
            </w:r>
          </w:p>
        </w:tc>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B1E1B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二醋</w:t>
            </w:r>
          </w:p>
        </w:tc>
      </w:tr>
      <w:tr w:rsidR="00D24672" w:rsidRPr="00D24672" w14:paraId="0484EF19" w14:textId="77777777" w:rsidTr="00D24672">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9F013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色泽</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FDB54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24"/>
                <w:szCs w:val="24"/>
              </w:rPr>
              <w:t>棕</w:t>
            </w:r>
            <w:proofErr w:type="gramEnd"/>
            <w:r w:rsidRPr="00D24672">
              <w:rPr>
                <w:rFonts w:ascii="宋体" w:eastAsia="宋体" w:hAnsi="宋体" w:cs="宋体" w:hint="eastAsia"/>
                <w:color w:val="000000"/>
                <w:kern w:val="0"/>
                <w:sz w:val="24"/>
                <w:szCs w:val="24"/>
              </w:rPr>
              <w:t>褐色</w:t>
            </w:r>
          </w:p>
        </w:tc>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21389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红棕色</w:t>
            </w:r>
          </w:p>
        </w:tc>
      </w:tr>
      <w:tr w:rsidR="00D24672" w:rsidRPr="00D24672" w14:paraId="70E8C8DD" w14:textId="77777777" w:rsidTr="00D24672">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D5375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香气</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B8293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酯香浓郁</w:t>
            </w:r>
          </w:p>
        </w:tc>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1125E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酯香较浓</w:t>
            </w:r>
          </w:p>
        </w:tc>
      </w:tr>
      <w:tr w:rsidR="00D24672" w:rsidRPr="00D24672" w14:paraId="250A15A4" w14:textId="77777777" w:rsidTr="00D24672">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6EC95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滋味</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2EB63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酸味柔和纯厚，回味绵长</w:t>
            </w:r>
          </w:p>
        </w:tc>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1245B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酸味柔和纯正，回味较长</w:t>
            </w:r>
          </w:p>
        </w:tc>
      </w:tr>
      <w:tr w:rsidR="00D24672" w:rsidRPr="00D24672" w14:paraId="262F73E5" w14:textId="77777777" w:rsidTr="00D24672">
        <w:trPr>
          <w:jc w:val="center"/>
        </w:trPr>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ECEDF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体态</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72488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澄清，无浑浊</w:t>
            </w:r>
          </w:p>
        </w:tc>
        <w:tc>
          <w:tcPr>
            <w:tcW w:w="36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55C33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澄清，无浑浊</w:t>
            </w:r>
          </w:p>
        </w:tc>
      </w:tr>
    </w:tbl>
    <w:p w14:paraId="057DDA4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864"/>
        <w:gridCol w:w="4424"/>
      </w:tblGrid>
      <w:tr w:rsidR="00D24672" w:rsidRPr="00D24672" w14:paraId="1DD1E57B" w14:textId="77777777" w:rsidTr="00D24672">
        <w:trPr>
          <w:jc w:val="center"/>
        </w:trPr>
        <w:tc>
          <w:tcPr>
            <w:tcW w:w="42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482BB79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2E5DD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p>
        </w:tc>
      </w:tr>
      <w:tr w:rsidR="00D24672" w:rsidRPr="00D24672" w14:paraId="3F3C3A10" w14:textId="77777777" w:rsidTr="00D24672">
        <w:trPr>
          <w:jc w:val="center"/>
        </w:trPr>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5D6F4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总酸（以乙酸计）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g/100ml≥</w:t>
            </w:r>
          </w:p>
        </w:tc>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20D1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4</w:t>
            </w:r>
          </w:p>
        </w:tc>
      </w:tr>
      <w:tr w:rsidR="00D24672" w:rsidRPr="00D24672" w14:paraId="717E0FE0" w14:textId="77777777" w:rsidTr="00D24672">
        <w:trPr>
          <w:jc w:val="center"/>
        </w:trPr>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8C5F7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不挥发酸（以乙酸计）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g/100ml≥</w:t>
            </w:r>
          </w:p>
        </w:tc>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362D8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2.8</w:t>
            </w:r>
          </w:p>
        </w:tc>
      </w:tr>
      <w:tr w:rsidR="00D24672" w:rsidRPr="00D24672" w14:paraId="0F3C4766" w14:textId="77777777" w:rsidTr="00D24672">
        <w:trPr>
          <w:jc w:val="center"/>
        </w:trPr>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33F12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可溶性无盐固形物</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g/100ml≥</w:t>
            </w:r>
          </w:p>
        </w:tc>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B7F4E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11</w:t>
            </w:r>
          </w:p>
        </w:tc>
      </w:tr>
    </w:tbl>
    <w:p w14:paraId="168BCDF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w:t>
      </w:r>
    </w:p>
    <w:p w14:paraId="0C69B2F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4E03314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附件31</w:t>
      </w:r>
    </w:p>
    <w:p w14:paraId="6B8552B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遵义杜仲质量技术要求</w:t>
      </w:r>
    </w:p>
    <w:p w14:paraId="74C24676"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p>
    <w:p w14:paraId="5C1607F0"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杜仲科植物杜仲（</w:t>
      </w:r>
      <w:r w:rsidRPr="00D24672">
        <w:rPr>
          <w:rFonts w:ascii="宋体" w:eastAsia="宋体" w:hAnsi="宋体" w:cs="宋体" w:hint="eastAsia"/>
          <w:i/>
          <w:iCs/>
          <w:color w:val="000000"/>
          <w:kern w:val="0"/>
          <w:sz w:val="32"/>
          <w:szCs w:val="32"/>
        </w:rPr>
        <w:t>Eucommia</w:t>
      </w:r>
      <w:r w:rsidRPr="00D24672">
        <w:rPr>
          <w:rFonts w:ascii="宋体" w:eastAsia="宋体" w:hAnsi="宋体" w:cs="宋体" w:hint="eastAsia"/>
          <w:i/>
          <w:iCs/>
          <w:color w:val="5B5B5B"/>
          <w:kern w:val="0"/>
          <w:sz w:val="32"/>
          <w:szCs w:val="32"/>
        </w:rPr>
        <w:t> </w:t>
      </w:r>
      <w:proofErr w:type="spellStart"/>
      <w:r w:rsidRPr="00D24672">
        <w:rPr>
          <w:rFonts w:ascii="宋体" w:eastAsia="宋体" w:hAnsi="宋体" w:cs="宋体" w:hint="eastAsia"/>
          <w:i/>
          <w:iCs/>
          <w:color w:val="000000"/>
          <w:kern w:val="0"/>
          <w:sz w:val="32"/>
          <w:szCs w:val="32"/>
        </w:rPr>
        <w:t>ulmoides</w:t>
      </w:r>
      <w:proofErr w:type="spellEnd"/>
      <w:r w:rsidRPr="00D24672">
        <w:rPr>
          <w:rFonts w:ascii="宋体" w:eastAsia="宋体" w:hAnsi="宋体" w:cs="宋体" w:hint="eastAsia"/>
          <w:i/>
          <w:iCs/>
          <w:color w:val="5B5B5B"/>
          <w:kern w:val="0"/>
          <w:sz w:val="32"/>
          <w:szCs w:val="32"/>
        </w:rPr>
        <w:t> </w:t>
      </w:r>
      <w:proofErr w:type="spellStart"/>
      <w:r w:rsidRPr="00D24672">
        <w:rPr>
          <w:rFonts w:ascii="宋体" w:eastAsia="宋体" w:hAnsi="宋体" w:cs="宋体" w:hint="eastAsia"/>
          <w:color w:val="000000"/>
          <w:kern w:val="0"/>
          <w:sz w:val="32"/>
          <w:szCs w:val="32"/>
        </w:rPr>
        <w:t>Oliv</w:t>
      </w:r>
      <w:proofErr w:type="spellEnd"/>
      <w:r w:rsidRPr="00D24672">
        <w:rPr>
          <w:rFonts w:ascii="宋体" w:eastAsia="宋体" w:hAnsi="宋体" w:cs="宋体" w:hint="eastAsia"/>
          <w:color w:val="000000"/>
          <w:kern w:val="0"/>
          <w:sz w:val="32"/>
          <w:szCs w:val="32"/>
        </w:rPr>
        <w:t>.）。</w:t>
      </w:r>
    </w:p>
    <w:p w14:paraId="543B71C1"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0787E4B7"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产地范围内海拔800至1600米；土层厚度≥50cm；土壤质地为黄棕壤、砂壤土；有机质含量≥1.5%；土壤pH值：5.5至7.5。</w:t>
      </w:r>
    </w:p>
    <w:p w14:paraId="035DEDAB"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45735A8A"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苗木繁育：采用实生苗培育或无性繁殖培育。</w:t>
      </w:r>
    </w:p>
    <w:p w14:paraId="75653A6B"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栽植：每年春栽（3月）或秋栽（11月），栽培密度≤1700株/公顷（定植密度：3×2m的株行距）。</w:t>
      </w:r>
    </w:p>
    <w:p w14:paraId="477F165A"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施肥：每年每株施农家肥≥30kg。</w:t>
      </w:r>
    </w:p>
    <w:p w14:paraId="718961B8"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树形：主干形。</w:t>
      </w:r>
    </w:p>
    <w:p w14:paraId="3E76C6AE"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环境、安全要求：农药、化肥等的使用必须符合国家的相关规定，不得污染环境。</w:t>
      </w:r>
    </w:p>
    <w:p w14:paraId="6DB0DE58"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w:t>
      </w:r>
    </w:p>
    <w:p w14:paraId="354ECDB5"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种植15年后方可开始采收，采收时间为4月下旬至7月上旬。</w:t>
      </w:r>
    </w:p>
    <w:p w14:paraId="2B36566C"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w:t>
      </w:r>
    </w:p>
    <w:p w14:paraId="5E9E3384"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工艺流程：剥皮→层层重叠压紧→闷压发汗→晒干→刨去粗皮→分等→包装。</w:t>
      </w:r>
    </w:p>
    <w:p w14:paraId="762B3753"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主要环节技术要求：</w:t>
      </w:r>
    </w:p>
    <w:p w14:paraId="72F66C53"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（1）闷压发汗：将</w:t>
      </w:r>
      <w:proofErr w:type="gramStart"/>
      <w:r w:rsidRPr="00D24672">
        <w:rPr>
          <w:rFonts w:ascii="宋体" w:eastAsia="宋体" w:hAnsi="宋体" w:cs="宋体" w:hint="eastAsia"/>
          <w:color w:val="000000"/>
          <w:kern w:val="0"/>
          <w:sz w:val="32"/>
          <w:szCs w:val="32"/>
        </w:rPr>
        <w:t>杜仲铺直平放在</w:t>
      </w:r>
      <w:proofErr w:type="gramEnd"/>
      <w:r w:rsidRPr="00D24672">
        <w:rPr>
          <w:rFonts w:ascii="宋体" w:eastAsia="宋体" w:hAnsi="宋体" w:cs="宋体" w:hint="eastAsia"/>
          <w:color w:val="000000"/>
          <w:kern w:val="0"/>
          <w:sz w:val="32"/>
          <w:szCs w:val="32"/>
        </w:rPr>
        <w:t>地板上，放上木板，压实，盖上草帘；</w:t>
      </w:r>
    </w:p>
    <w:p w14:paraId="72A6B20C"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（2）晒干：观察内皮变化，待内皮变为紫褐色，取出晾晒，晒至水分含量≤13.0%。</w:t>
      </w:r>
    </w:p>
    <w:p w14:paraId="000966FB"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03C05EF7"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感官特色：皮呈平板状，外皮粗皮少，呈灰褐色，厚度≥0.5cm。断面银白色胶丝致密，内皮光滑，呈紫褐色。</w:t>
      </w:r>
    </w:p>
    <w:p w14:paraId="0607CA8E"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roofErr w:type="gramStart"/>
      <w:r w:rsidRPr="00D24672">
        <w:rPr>
          <w:rFonts w:ascii="宋体" w:eastAsia="宋体" w:hAnsi="宋体" w:cs="宋体" w:hint="eastAsia"/>
          <w:color w:val="000000"/>
          <w:kern w:val="0"/>
          <w:sz w:val="32"/>
          <w:szCs w:val="32"/>
        </w:rPr>
        <w:t>松脂醇二葡萄糖苷</w:t>
      </w:r>
      <w:proofErr w:type="gramEnd"/>
      <w:r w:rsidRPr="00D24672">
        <w:rPr>
          <w:rFonts w:ascii="宋体" w:eastAsia="宋体" w:hAnsi="宋体" w:cs="宋体" w:hint="eastAsia"/>
          <w:color w:val="000000"/>
          <w:kern w:val="0"/>
          <w:sz w:val="32"/>
          <w:szCs w:val="32"/>
        </w:rPr>
        <w:t>≥0.16%，浸出物≥13.0%。</w:t>
      </w:r>
    </w:p>
    <w:p w14:paraId="73F259C8" w14:textId="77777777" w:rsidR="00D24672" w:rsidRPr="00D24672" w:rsidRDefault="00D24672" w:rsidP="00D24672">
      <w:pPr>
        <w:widowControl/>
        <w:spacing w:after="300" w:line="360" w:lineRule="atLeast"/>
        <w:ind w:firstLine="60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安全要求：产品安全指标必须达到国家对同类产品的相关规定。</w:t>
      </w:r>
    </w:p>
    <w:p w14:paraId="336B3E2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附件32</w:t>
      </w:r>
    </w:p>
    <w:p w14:paraId="343BD5D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威宁荞麦质量技术要求</w:t>
      </w:r>
    </w:p>
    <w:p w14:paraId="7687DFD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一、品种类型及名称</w:t>
      </w:r>
    </w:p>
    <w:p w14:paraId="55A223A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rPr>
        <w:t>黔苦3号</w:t>
      </w:r>
      <w:proofErr w:type="gramEnd"/>
      <w:r w:rsidRPr="00D24672">
        <w:rPr>
          <w:rFonts w:ascii="宋体" w:eastAsia="宋体" w:hAnsi="宋体" w:cs="宋体" w:hint="eastAsia"/>
          <w:color w:val="000000"/>
          <w:kern w:val="0"/>
          <w:sz w:val="32"/>
          <w:szCs w:val="32"/>
        </w:rPr>
        <w:t>、</w:t>
      </w:r>
      <w:proofErr w:type="gramStart"/>
      <w:r w:rsidRPr="00D24672">
        <w:rPr>
          <w:rFonts w:ascii="宋体" w:eastAsia="宋体" w:hAnsi="宋体" w:cs="宋体" w:hint="eastAsia"/>
          <w:color w:val="000000"/>
          <w:kern w:val="0"/>
          <w:sz w:val="32"/>
          <w:szCs w:val="32"/>
        </w:rPr>
        <w:t>黔苦7号</w:t>
      </w:r>
      <w:proofErr w:type="gramEnd"/>
      <w:r w:rsidRPr="00D24672">
        <w:rPr>
          <w:rFonts w:ascii="宋体" w:eastAsia="宋体" w:hAnsi="宋体" w:cs="宋体" w:hint="eastAsia"/>
          <w:color w:val="000000"/>
          <w:kern w:val="0"/>
          <w:sz w:val="32"/>
          <w:szCs w:val="32"/>
        </w:rPr>
        <w:t>等适生的苦荞类型品种。</w:t>
      </w:r>
    </w:p>
    <w:p w14:paraId="483F7A1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463BA0D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海拔1800至2800米。土壤类型为黄棕壤，质地为壤土。土壤pH值为4.5至6.5，土壤有机质≥1.0%，土层厚度≥30cm。</w:t>
      </w:r>
    </w:p>
    <w:p w14:paraId="7895514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135D264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播种：轮作年限一年以上。春播：4月下旬至5月上旬，夏播：6月下旬至上旬，秋播：7月下旬至8月上旬；每公顷播种60～75公斤。</w:t>
      </w:r>
    </w:p>
    <w:p w14:paraId="779359A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施肥：每公顷每年施农家肥≥15000公斤。</w:t>
      </w:r>
    </w:p>
    <w:p w14:paraId="6AE4056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收获：2/3以上的籽粒变成种子色后收获。</w:t>
      </w:r>
    </w:p>
    <w:p w14:paraId="48B1472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四、加工</w:t>
      </w:r>
    </w:p>
    <w:p w14:paraId="5404205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加工工艺流程</w:t>
      </w:r>
    </w:p>
    <w:p w14:paraId="3D59ED7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米加工流程</w:t>
      </w:r>
    </w:p>
    <w:p w14:paraId="3DF7E71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初清除杂→浸泡→熟化→烘干→脱壳→筛分→包装</w:t>
      </w:r>
    </w:p>
    <w:p w14:paraId="6A6936A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面加工流程</w:t>
      </w:r>
    </w:p>
    <w:p w14:paraId="61632BB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初清除杂→研磨→筛分→熟化→</w:t>
      </w:r>
      <w:proofErr w:type="gramStart"/>
      <w:r w:rsidRPr="00D24672">
        <w:rPr>
          <w:rFonts w:ascii="宋体" w:eastAsia="宋体" w:hAnsi="宋体" w:cs="宋体" w:hint="eastAsia"/>
          <w:color w:val="000000"/>
          <w:kern w:val="0"/>
          <w:sz w:val="32"/>
          <w:szCs w:val="32"/>
        </w:rPr>
        <w:t>做形</w:t>
      </w:r>
      <w:proofErr w:type="gramEnd"/>
      <w:r w:rsidRPr="00D24672">
        <w:rPr>
          <w:rFonts w:ascii="宋体" w:eastAsia="宋体" w:hAnsi="宋体" w:cs="宋体" w:hint="eastAsia"/>
          <w:color w:val="000000"/>
          <w:kern w:val="0"/>
          <w:sz w:val="32"/>
          <w:szCs w:val="32"/>
        </w:rPr>
        <w:t>→烘干→包装</w:t>
      </w:r>
    </w:p>
    <w:p w14:paraId="3491E7E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加工要点</w:t>
      </w:r>
    </w:p>
    <w:p w14:paraId="5C7A2E2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浸泡时间保持在8至10小时，熟化温度80℃至110℃,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时间20分钟至30分钟；烘干至含水量≤13.0%；筛分至颜色均匀，手捏无颗粒感。</w:t>
      </w:r>
    </w:p>
    <w:p w14:paraId="564998E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607CF1F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345ACB0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荞麦米：</w:t>
      </w:r>
    </w:p>
    <w:p w14:paraId="1A2C680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颗粒均匀、饱满，呈黑褐色或黄褐色，色泽光亮。</w:t>
      </w:r>
    </w:p>
    <w:p w14:paraId="34A0624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荞麦面：</w:t>
      </w:r>
    </w:p>
    <w:p w14:paraId="07E760C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色泽均匀，呈淡黄色至黄褐色，栗香味浓郁。</w:t>
      </w:r>
    </w:p>
    <w:p w14:paraId="5277F54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理化指标：黄酮（干基，以芦丁计）≥1.5%，粗蛋白≥11.0%，粗脂肪≥2.5%，水分≤13.0%。</w:t>
      </w:r>
    </w:p>
    <w:p w14:paraId="5F0A6A5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2D9F07A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附件33</w:t>
      </w:r>
    </w:p>
    <w:p w14:paraId="48F5E01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大方冬</w:t>
      </w:r>
      <w:proofErr w:type="gramStart"/>
      <w:r w:rsidRPr="00D24672">
        <w:rPr>
          <w:rFonts w:ascii="方正小标宋简体" w:eastAsia="方正小标宋简体" w:hAnsi="宋体" w:cs="宋体" w:hint="eastAsia"/>
          <w:color w:val="000000"/>
          <w:kern w:val="0"/>
          <w:sz w:val="44"/>
          <w:szCs w:val="44"/>
        </w:rPr>
        <w:t>荪</w:t>
      </w:r>
      <w:proofErr w:type="gramEnd"/>
      <w:r w:rsidRPr="00D24672">
        <w:rPr>
          <w:rFonts w:ascii="方正小标宋简体" w:eastAsia="方正小标宋简体" w:hAnsi="宋体" w:cs="宋体" w:hint="eastAsia"/>
          <w:color w:val="000000"/>
          <w:kern w:val="0"/>
          <w:sz w:val="44"/>
          <w:szCs w:val="44"/>
        </w:rPr>
        <w:t>质量技术要求</w:t>
      </w:r>
    </w:p>
    <w:p w14:paraId="1BA2E2AB"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一</w:t>
      </w:r>
      <w:r w:rsidRPr="00D24672">
        <w:rPr>
          <w:rFonts w:ascii="方正黑体简体" w:eastAsia="方正黑体简体" w:hAnsi="宋体" w:cs="宋体" w:hint="eastAsia"/>
          <w:color w:val="000000"/>
          <w:kern w:val="0"/>
          <w:sz w:val="32"/>
          <w:szCs w:val="32"/>
          <w:shd w:val="clear" w:color="auto" w:fill="FFFFFF"/>
        </w:rPr>
        <w:t>、</w:t>
      </w:r>
      <w:r w:rsidRPr="00D24672">
        <w:rPr>
          <w:rFonts w:ascii="宋体" w:eastAsia="宋体" w:hAnsi="宋体" w:cs="宋体" w:hint="eastAsia"/>
          <w:color w:val="000000"/>
          <w:kern w:val="0"/>
          <w:sz w:val="32"/>
          <w:szCs w:val="32"/>
          <w:shd w:val="clear" w:color="auto" w:fill="FFFFFF"/>
        </w:rPr>
        <w:t>种源</w:t>
      </w:r>
    </w:p>
    <w:p w14:paraId="52DE8D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鬼笔</w:t>
      </w:r>
      <w:proofErr w:type="gramStart"/>
      <w:r w:rsidRPr="00D24672">
        <w:rPr>
          <w:rFonts w:ascii="宋体" w:eastAsia="宋体" w:hAnsi="宋体" w:cs="宋体" w:hint="eastAsia"/>
          <w:color w:val="000000"/>
          <w:kern w:val="0"/>
          <w:sz w:val="32"/>
          <w:szCs w:val="32"/>
        </w:rPr>
        <w:t>科鬼笔属白鬼</w:t>
      </w:r>
      <w:proofErr w:type="gramEnd"/>
      <w:r w:rsidRPr="00D24672">
        <w:rPr>
          <w:rFonts w:ascii="宋体" w:eastAsia="宋体" w:hAnsi="宋体" w:cs="宋体" w:hint="eastAsia"/>
          <w:color w:val="000000"/>
          <w:kern w:val="0"/>
          <w:sz w:val="32"/>
          <w:szCs w:val="32"/>
        </w:rPr>
        <w:t>笔（</w:t>
      </w:r>
      <w:r w:rsidRPr="00D24672">
        <w:rPr>
          <w:rFonts w:ascii="宋体" w:eastAsia="宋体" w:hAnsi="宋体" w:cs="宋体" w:hint="eastAsia"/>
          <w:i/>
          <w:iCs/>
          <w:color w:val="000000"/>
          <w:kern w:val="0"/>
          <w:sz w:val="32"/>
          <w:szCs w:val="32"/>
        </w:rPr>
        <w:t>Phallus</w:t>
      </w:r>
      <w:r w:rsidRPr="00D24672">
        <w:rPr>
          <w:rFonts w:ascii="宋体" w:eastAsia="宋体" w:hAnsi="宋体" w:cs="宋体" w:hint="eastAsia"/>
          <w:i/>
          <w:iCs/>
          <w:color w:val="5B5B5B"/>
          <w:kern w:val="0"/>
          <w:sz w:val="32"/>
          <w:szCs w:val="32"/>
        </w:rPr>
        <w:t> </w:t>
      </w:r>
      <w:proofErr w:type="spellStart"/>
      <w:r w:rsidRPr="00D24672">
        <w:rPr>
          <w:rFonts w:ascii="宋体" w:eastAsia="宋体" w:hAnsi="宋体" w:cs="宋体" w:hint="eastAsia"/>
          <w:i/>
          <w:iCs/>
          <w:color w:val="000000"/>
          <w:kern w:val="0"/>
          <w:sz w:val="32"/>
          <w:szCs w:val="32"/>
        </w:rPr>
        <w:t>inpudicus</w:t>
      </w:r>
      <w:proofErr w:type="spellEnd"/>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L.</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ex.</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Pers.）、</w:t>
      </w:r>
      <w:proofErr w:type="gramStart"/>
      <w:r w:rsidRPr="00D24672">
        <w:rPr>
          <w:rFonts w:ascii="宋体" w:eastAsia="宋体" w:hAnsi="宋体" w:cs="宋体" w:hint="eastAsia"/>
          <w:color w:val="000000"/>
          <w:kern w:val="0"/>
          <w:sz w:val="32"/>
          <w:szCs w:val="32"/>
        </w:rPr>
        <w:t>香笔菌</w:t>
      </w:r>
      <w:proofErr w:type="gramEnd"/>
      <w:r w:rsidRPr="00D24672">
        <w:rPr>
          <w:rFonts w:ascii="宋体" w:eastAsia="宋体" w:hAnsi="宋体" w:cs="宋体" w:hint="eastAsia"/>
          <w:color w:val="000000"/>
          <w:kern w:val="0"/>
          <w:sz w:val="32"/>
          <w:szCs w:val="32"/>
        </w:rPr>
        <w:t>。</w:t>
      </w:r>
    </w:p>
    <w:p w14:paraId="3EF360A5"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二</w:t>
      </w:r>
      <w:r w:rsidRPr="00D24672">
        <w:rPr>
          <w:rFonts w:ascii="方正黑体简体" w:eastAsia="方正黑体简体" w:hAnsi="宋体" w:cs="宋体" w:hint="eastAsia"/>
          <w:color w:val="000000"/>
          <w:kern w:val="0"/>
          <w:sz w:val="32"/>
          <w:szCs w:val="32"/>
          <w:shd w:val="clear" w:color="auto" w:fill="FFFFFF"/>
        </w:rPr>
        <w:t>、</w:t>
      </w:r>
      <w:r w:rsidRPr="00D24672">
        <w:rPr>
          <w:rFonts w:ascii="宋体" w:eastAsia="宋体" w:hAnsi="宋体" w:cs="宋体" w:hint="eastAsia"/>
          <w:color w:val="000000"/>
          <w:kern w:val="0"/>
          <w:sz w:val="32"/>
          <w:szCs w:val="32"/>
          <w:shd w:val="clear" w:color="auto" w:fill="FFFFFF"/>
        </w:rPr>
        <w:t>立地条件</w:t>
      </w:r>
    </w:p>
    <w:p w14:paraId="19CF6BF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产地范围内海拔1000m至1900m，背风向阳，土壤有机质≥1.0%，土层厚度≥20cm，土壤pH值5.0至7.0，空气湿度≥70%，遮荫度≥50%。</w:t>
      </w:r>
    </w:p>
    <w:p w14:paraId="456E9EC7"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三</w:t>
      </w:r>
      <w:r w:rsidRPr="00D24672">
        <w:rPr>
          <w:rFonts w:ascii="方正黑体简体" w:eastAsia="方正黑体简体" w:hAnsi="宋体" w:cs="宋体" w:hint="eastAsia"/>
          <w:color w:val="000000"/>
          <w:kern w:val="0"/>
          <w:sz w:val="32"/>
          <w:szCs w:val="32"/>
          <w:shd w:val="clear" w:color="auto" w:fill="FFFFFF"/>
        </w:rPr>
        <w:t>、</w:t>
      </w:r>
      <w:r w:rsidRPr="00D24672">
        <w:rPr>
          <w:rFonts w:ascii="宋体" w:eastAsia="宋体" w:hAnsi="宋体" w:cs="宋体" w:hint="eastAsia"/>
          <w:color w:val="000000"/>
          <w:kern w:val="0"/>
          <w:sz w:val="32"/>
          <w:szCs w:val="32"/>
          <w:shd w:val="clear" w:color="auto" w:fill="FFFFFF"/>
        </w:rPr>
        <w:t>栽培管理</w:t>
      </w:r>
    </w:p>
    <w:p w14:paraId="3FCE184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栽培材料准备和加工</w:t>
      </w:r>
    </w:p>
    <w:p w14:paraId="6086296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（1）栽培主要材料选用阔叶树树干或发酵</w:t>
      </w:r>
      <w:proofErr w:type="gramStart"/>
      <w:r w:rsidRPr="00D24672">
        <w:rPr>
          <w:rFonts w:ascii="宋体" w:eastAsia="宋体" w:hAnsi="宋体" w:cs="宋体" w:hint="eastAsia"/>
          <w:color w:val="000000"/>
          <w:kern w:val="0"/>
          <w:sz w:val="32"/>
          <w:szCs w:val="32"/>
        </w:rPr>
        <w:t>去脂后的</w:t>
      </w:r>
      <w:proofErr w:type="gramEnd"/>
      <w:r w:rsidRPr="00D24672">
        <w:rPr>
          <w:rFonts w:ascii="宋体" w:eastAsia="宋体" w:hAnsi="宋体" w:cs="宋体" w:hint="eastAsia"/>
          <w:color w:val="000000"/>
          <w:kern w:val="0"/>
          <w:sz w:val="32"/>
          <w:szCs w:val="32"/>
        </w:rPr>
        <w:t>松杉树，主要材料不得低于50%，枝条、农作物</w:t>
      </w:r>
      <w:proofErr w:type="gramStart"/>
      <w:r w:rsidRPr="00D24672">
        <w:rPr>
          <w:rFonts w:ascii="宋体" w:eastAsia="宋体" w:hAnsi="宋体" w:cs="宋体" w:hint="eastAsia"/>
          <w:color w:val="000000"/>
          <w:kern w:val="0"/>
          <w:sz w:val="32"/>
          <w:szCs w:val="32"/>
        </w:rPr>
        <w:t>秸杆</w:t>
      </w:r>
      <w:proofErr w:type="gramEnd"/>
      <w:r w:rsidRPr="00D24672">
        <w:rPr>
          <w:rFonts w:ascii="宋体" w:eastAsia="宋体" w:hAnsi="宋体" w:cs="宋体" w:hint="eastAsia"/>
          <w:color w:val="000000"/>
          <w:kern w:val="0"/>
          <w:sz w:val="32"/>
          <w:szCs w:val="32"/>
        </w:rPr>
        <w:t>及其他配料不得高于50%。</w:t>
      </w:r>
    </w:p>
    <w:p w14:paraId="15EFCE9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（2）覆土选用透气性良好的腐植土的土壤。土壤选择耕作层</w:t>
      </w:r>
      <w:proofErr w:type="gramStart"/>
      <w:r w:rsidRPr="00D24672">
        <w:rPr>
          <w:rFonts w:ascii="宋体" w:eastAsia="宋体" w:hAnsi="宋体" w:cs="宋体" w:hint="eastAsia"/>
          <w:color w:val="000000"/>
          <w:kern w:val="0"/>
          <w:sz w:val="32"/>
          <w:szCs w:val="32"/>
        </w:rPr>
        <w:t>以下鲜</w:t>
      </w:r>
      <w:proofErr w:type="gramEnd"/>
      <w:r w:rsidRPr="00D24672">
        <w:rPr>
          <w:rFonts w:ascii="宋体" w:eastAsia="宋体" w:hAnsi="宋体" w:cs="宋体" w:hint="eastAsia"/>
          <w:color w:val="000000"/>
          <w:kern w:val="0"/>
          <w:sz w:val="32"/>
          <w:szCs w:val="32"/>
        </w:rPr>
        <w:t>土层，不能用沙土、重粘土和高湿度的河泥、塘泥等。</w:t>
      </w:r>
    </w:p>
    <w:p w14:paraId="2BD5D6E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栽培管理</w:t>
      </w:r>
    </w:p>
    <w:p w14:paraId="45A1C6B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（1）整地和播种</w:t>
      </w:r>
    </w:p>
    <w:p w14:paraId="6A5124C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开</w:t>
      </w:r>
      <w:proofErr w:type="gramStart"/>
      <w:r w:rsidRPr="00D24672">
        <w:rPr>
          <w:rFonts w:ascii="宋体" w:eastAsia="宋体" w:hAnsi="宋体" w:cs="宋体" w:hint="eastAsia"/>
          <w:color w:val="000000"/>
          <w:kern w:val="0"/>
          <w:sz w:val="32"/>
          <w:szCs w:val="32"/>
        </w:rPr>
        <w:t>厢作畦床</w:t>
      </w:r>
      <w:proofErr w:type="gramEnd"/>
      <w:r w:rsidRPr="00D24672">
        <w:rPr>
          <w:rFonts w:ascii="宋体" w:eastAsia="宋体" w:hAnsi="宋体" w:cs="宋体" w:hint="eastAsia"/>
          <w:color w:val="000000"/>
          <w:kern w:val="0"/>
          <w:sz w:val="32"/>
          <w:szCs w:val="32"/>
        </w:rPr>
        <w:t>→土壤处理→第一层铺料→播种→第二层铺料→覆土→加盖遮荫物</w:t>
      </w:r>
    </w:p>
    <w:p w14:paraId="45FDFA3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（2）水分管理：土壤湿度保持在50%以上，空气湿度保持在65%以上。</w:t>
      </w:r>
    </w:p>
    <w:p w14:paraId="3B758BE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（3）光照：菌丝生长期不需要光照，菌蛋生长期需要一定散射光，但不能长期处于太阳直射。</w:t>
      </w:r>
    </w:p>
    <w:p w14:paraId="2784773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（4）温度：菌柄伸出温度控制在20℃以下。</w:t>
      </w:r>
    </w:p>
    <w:p w14:paraId="1FDEDE4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环境、安全要求：农药、化肥等的使用必须符合国家的相关规定，不得污染环境。</w:t>
      </w:r>
    </w:p>
    <w:p w14:paraId="4401834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四</w:t>
      </w:r>
      <w:r w:rsidRPr="00D24672">
        <w:rPr>
          <w:rFonts w:ascii="方正黑体简体" w:eastAsia="方正黑体简体" w:hAnsi="宋体" w:cs="宋体" w:hint="eastAsia"/>
          <w:color w:val="000000"/>
          <w:kern w:val="0"/>
          <w:sz w:val="32"/>
          <w:szCs w:val="32"/>
          <w:shd w:val="clear" w:color="auto" w:fill="FFFFFF"/>
        </w:rPr>
        <w:t>、</w:t>
      </w:r>
      <w:r w:rsidRPr="00D24672">
        <w:rPr>
          <w:rFonts w:ascii="宋体" w:eastAsia="宋体" w:hAnsi="宋体" w:cs="宋体" w:hint="eastAsia"/>
          <w:color w:val="000000"/>
          <w:kern w:val="0"/>
          <w:sz w:val="32"/>
          <w:szCs w:val="32"/>
          <w:shd w:val="clear" w:color="auto" w:fill="FFFFFF"/>
        </w:rPr>
        <w:t>采收加工</w:t>
      </w:r>
    </w:p>
    <w:p w14:paraId="0916644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采收：9月至12月当冬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开伞，菌柄伸出10cm左右，孢子未自溶前及时采收。</w:t>
      </w:r>
    </w:p>
    <w:p w14:paraId="3B11F30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干制：冬</w:t>
      </w:r>
      <w:proofErr w:type="gramStart"/>
      <w:r w:rsidRPr="00D24672">
        <w:rPr>
          <w:rFonts w:ascii="宋体" w:eastAsia="宋体" w:hAnsi="宋体" w:cs="宋体" w:hint="eastAsia"/>
          <w:color w:val="000000"/>
          <w:kern w:val="0"/>
          <w:sz w:val="32"/>
          <w:szCs w:val="32"/>
        </w:rPr>
        <w:t>荪</w:t>
      </w:r>
      <w:proofErr w:type="gramEnd"/>
      <w:r w:rsidRPr="00D24672">
        <w:rPr>
          <w:rFonts w:ascii="宋体" w:eastAsia="宋体" w:hAnsi="宋体" w:cs="宋体" w:hint="eastAsia"/>
          <w:color w:val="000000"/>
          <w:kern w:val="0"/>
          <w:sz w:val="32"/>
          <w:szCs w:val="32"/>
        </w:rPr>
        <w:t>采收后24小时内进行干制加工，</w:t>
      </w:r>
      <w:proofErr w:type="gramStart"/>
      <w:r w:rsidRPr="00D24672">
        <w:rPr>
          <w:rFonts w:ascii="宋体" w:eastAsia="宋体" w:hAnsi="宋体" w:cs="宋体" w:hint="eastAsia"/>
          <w:color w:val="000000"/>
          <w:kern w:val="0"/>
          <w:sz w:val="32"/>
          <w:szCs w:val="32"/>
        </w:rPr>
        <w:t>不</w:t>
      </w:r>
      <w:proofErr w:type="gramEnd"/>
      <w:r w:rsidRPr="00D24672">
        <w:rPr>
          <w:rFonts w:ascii="宋体" w:eastAsia="宋体" w:hAnsi="宋体" w:cs="宋体" w:hint="eastAsia"/>
          <w:color w:val="000000"/>
          <w:kern w:val="0"/>
          <w:sz w:val="32"/>
          <w:szCs w:val="32"/>
        </w:rPr>
        <w:t>得用煤火干制。干燥温度≤65℃，</w:t>
      </w:r>
      <w:proofErr w:type="gramStart"/>
      <w:r w:rsidRPr="00D24672">
        <w:rPr>
          <w:rFonts w:ascii="宋体" w:eastAsia="宋体" w:hAnsi="宋体" w:cs="宋体" w:hint="eastAsia"/>
          <w:color w:val="000000"/>
          <w:kern w:val="0"/>
          <w:sz w:val="32"/>
          <w:szCs w:val="32"/>
        </w:rPr>
        <w:t>干燥至</w:t>
      </w:r>
      <w:proofErr w:type="gramEnd"/>
      <w:r w:rsidRPr="00D24672">
        <w:rPr>
          <w:rFonts w:ascii="宋体" w:eastAsia="宋体" w:hAnsi="宋体" w:cs="宋体" w:hint="eastAsia"/>
          <w:color w:val="000000"/>
          <w:kern w:val="0"/>
          <w:sz w:val="32"/>
          <w:szCs w:val="32"/>
        </w:rPr>
        <w:t>含水量≤15%。</w:t>
      </w:r>
    </w:p>
    <w:p w14:paraId="3AA60BD8"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五</w:t>
      </w:r>
      <w:r w:rsidRPr="00D24672">
        <w:rPr>
          <w:rFonts w:ascii="方正黑体简体" w:eastAsia="方正黑体简体" w:hAnsi="宋体" w:cs="宋体" w:hint="eastAsia"/>
          <w:color w:val="000000"/>
          <w:kern w:val="0"/>
          <w:sz w:val="32"/>
          <w:szCs w:val="32"/>
          <w:shd w:val="clear" w:color="auto" w:fill="FFFFFF"/>
        </w:rPr>
        <w:t>、</w:t>
      </w:r>
      <w:r w:rsidRPr="00D24672">
        <w:rPr>
          <w:rFonts w:ascii="宋体" w:eastAsia="宋体" w:hAnsi="宋体" w:cs="宋体" w:hint="eastAsia"/>
          <w:color w:val="000000"/>
          <w:kern w:val="0"/>
          <w:sz w:val="32"/>
          <w:szCs w:val="32"/>
          <w:shd w:val="clear" w:color="auto" w:fill="FFFFFF"/>
        </w:rPr>
        <w:t>质量特色。</w:t>
      </w:r>
    </w:p>
    <w:p w14:paraId="0F213A4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08C69E3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无裙，无臭味，口感脆嫩，久煮不糊。</w:t>
      </w:r>
    </w:p>
    <w:p w14:paraId="46AFD88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22"/>
        <w:gridCol w:w="4366"/>
      </w:tblGrid>
      <w:tr w:rsidR="00D24672" w:rsidRPr="00D24672" w14:paraId="3A66A166" w14:textId="77777777" w:rsidTr="00D24672">
        <w:trPr>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3129040"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34E5F4"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p>
        </w:tc>
      </w:tr>
      <w:tr w:rsidR="00D24672" w:rsidRPr="00D24672" w14:paraId="12941D06" w14:textId="77777777" w:rsidTr="00D24672">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4AA524"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水分/(%)</w:t>
            </w:r>
          </w:p>
        </w:tc>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AE1CCF"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≤15.0</w:t>
            </w:r>
          </w:p>
        </w:tc>
      </w:tr>
      <w:tr w:rsidR="00D24672" w:rsidRPr="00D24672" w14:paraId="047A7377" w14:textId="77777777" w:rsidTr="00D24672">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2A3144"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粗纤维/（%)</w:t>
            </w:r>
          </w:p>
        </w:tc>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B0DF7D"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≤14.0</w:t>
            </w:r>
          </w:p>
        </w:tc>
      </w:tr>
      <w:tr w:rsidR="00D24672" w:rsidRPr="00D24672" w14:paraId="5CE6614A" w14:textId="77777777" w:rsidTr="00D24672">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AC406B"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粗多糖/(%)</w:t>
            </w:r>
          </w:p>
        </w:tc>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303ECF"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≥38.0</w:t>
            </w:r>
          </w:p>
        </w:tc>
      </w:tr>
    </w:tbl>
    <w:p w14:paraId="0D2F48C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安全要求：产品安全指标必须达到国家对同类产品的相关规定。</w:t>
      </w:r>
    </w:p>
    <w:p w14:paraId="6A07953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附件34</w:t>
      </w:r>
    </w:p>
    <w:p w14:paraId="3FF35AA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方正小标宋简体" w:eastAsia="方正小标宋简体" w:hAnsi="宋体" w:cs="宋体" w:hint="eastAsia"/>
          <w:color w:val="000000"/>
          <w:kern w:val="0"/>
          <w:sz w:val="44"/>
          <w:szCs w:val="44"/>
        </w:rPr>
        <w:t>妥乐白果</w:t>
      </w:r>
      <w:proofErr w:type="gramEnd"/>
      <w:r w:rsidRPr="00D24672">
        <w:rPr>
          <w:rFonts w:ascii="方正小标宋简体" w:eastAsia="方正小标宋简体" w:hAnsi="宋体" w:cs="宋体" w:hint="eastAsia"/>
          <w:color w:val="000000"/>
          <w:kern w:val="0"/>
          <w:sz w:val="44"/>
          <w:szCs w:val="44"/>
        </w:rPr>
        <w:t>质量技术要求</w:t>
      </w:r>
    </w:p>
    <w:p w14:paraId="75E9C16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p>
    <w:p w14:paraId="23ADC5F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银杏科植物银杏（Ginkgo</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biloba</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L.）。</w:t>
      </w:r>
    </w:p>
    <w:p w14:paraId="5C8F7E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07F4C71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产地范围内海拔1500ｍ至2500ｍ，土壤类型为黄棕壤,土壤质地为沙壤土，土层厚度≥40cm，土壤有机质含量≥1.0％，pH值5.5至7.5。</w:t>
      </w:r>
    </w:p>
    <w:p w14:paraId="5485DDD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2E9BAAC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种苗繁育：选用产地范围内壮年结果母树采集接穗，3年至5年银杏实生苗为砧木嫁接育苗。</w:t>
      </w:r>
    </w:p>
    <w:p w14:paraId="24F3D7A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定植：定植时间为12月上旬至4月上旬。定植密度为每公顷栽植株数≤700株，雌雄</w:t>
      </w:r>
      <w:proofErr w:type="gramStart"/>
      <w:r w:rsidRPr="00D24672">
        <w:rPr>
          <w:rFonts w:ascii="宋体" w:eastAsia="宋体" w:hAnsi="宋体" w:cs="宋体" w:hint="eastAsia"/>
          <w:color w:val="000000"/>
          <w:kern w:val="0"/>
          <w:sz w:val="32"/>
          <w:szCs w:val="32"/>
        </w:rPr>
        <w:t>株比例</w:t>
      </w:r>
      <w:proofErr w:type="gramEnd"/>
      <w:r w:rsidRPr="00D24672">
        <w:rPr>
          <w:rFonts w:ascii="宋体" w:eastAsia="宋体" w:hAnsi="宋体" w:cs="宋体" w:hint="eastAsia"/>
          <w:color w:val="000000"/>
          <w:kern w:val="0"/>
          <w:sz w:val="32"/>
          <w:szCs w:val="32"/>
        </w:rPr>
        <w:t>≥50:1。</w:t>
      </w:r>
    </w:p>
    <w:p w14:paraId="39A429E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环境、安全要求：农药、化肥等的使用必须符合国家的相关规定，不得污染环境。</w:t>
      </w:r>
    </w:p>
    <w:p w14:paraId="69E9859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w:t>
      </w:r>
    </w:p>
    <w:p w14:paraId="3EB80FC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9月至10月，果实外种皮由青转黄或橙黄，并开始少量自然脱落时采收。</w:t>
      </w:r>
    </w:p>
    <w:p w14:paraId="36416E0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五、加工</w:t>
      </w:r>
    </w:p>
    <w:p w14:paraId="0725DEC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采后堆沤1周后除去外种皮，清洗阴干，袋藏或冷库贮藏。</w:t>
      </w:r>
    </w:p>
    <w:p w14:paraId="52DF43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六、质量特色</w:t>
      </w:r>
    </w:p>
    <w:p w14:paraId="5A1BC7E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感官特色：外壳具两棱，呈汉白玉或鱼肚白色，壳薄</w:t>
      </w:r>
      <w:proofErr w:type="gramStart"/>
      <w:r w:rsidRPr="00D24672">
        <w:rPr>
          <w:rFonts w:ascii="宋体" w:eastAsia="宋体" w:hAnsi="宋体" w:cs="宋体" w:hint="eastAsia"/>
          <w:color w:val="000000"/>
          <w:kern w:val="0"/>
          <w:sz w:val="32"/>
          <w:szCs w:val="32"/>
        </w:rPr>
        <w:t>光滑具</w:t>
      </w:r>
      <w:proofErr w:type="gramEnd"/>
      <w:r w:rsidRPr="00D24672">
        <w:rPr>
          <w:rFonts w:ascii="宋体" w:eastAsia="宋体" w:hAnsi="宋体" w:cs="宋体" w:hint="eastAsia"/>
          <w:color w:val="000000"/>
          <w:kern w:val="0"/>
          <w:sz w:val="32"/>
          <w:szCs w:val="32"/>
        </w:rPr>
        <w:t>光泽。果仁呈翠绿色，煮熟后香味浓郁，口感质地细腻，有韧性，糯性好。</w:t>
      </w:r>
    </w:p>
    <w:p w14:paraId="76D19B2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理化指标：出仁率≥86%，可溶性糖（采摘一个月后）≥0.8%，蛋白质≥3.3%，淀粉≥32.0%。</w:t>
      </w:r>
    </w:p>
    <w:p w14:paraId="6239E8A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629F459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附件35</w:t>
      </w:r>
    </w:p>
    <w:p w14:paraId="133D22B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定边羊肉质量技术要求</w:t>
      </w:r>
    </w:p>
    <w:p w14:paraId="2B69D28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15BE24D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陕北白绒山羊</w:t>
      </w:r>
    </w:p>
    <w:p w14:paraId="3A971A0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二、产地环境</w:t>
      </w:r>
    </w:p>
    <w:p w14:paraId="51CD550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海拔在1300-1900米的黄土丘陵沟壑区和风沙盐碱滩区，干旱盐碱及荒漠草原植被，饮用地下水。</w:t>
      </w:r>
    </w:p>
    <w:p w14:paraId="4D44D8DF"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三、饲养管理</w:t>
      </w:r>
    </w:p>
    <w:p w14:paraId="6540B43B"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养殖方式：放牧与舍饲结合，9月—3月放牧饲养，其它季节舍饲饲养。</w:t>
      </w:r>
    </w:p>
    <w:p w14:paraId="7E4F37BC" w14:textId="77777777" w:rsidR="00D24672" w:rsidRPr="00D24672" w:rsidRDefault="00D24672" w:rsidP="00D24672">
      <w:pPr>
        <w:widowControl/>
        <w:shd w:val="clear" w:color="auto" w:fill="FFFFFF"/>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饲草料：放牧期间以当地</w:t>
      </w:r>
      <w:r w:rsidRPr="00D24672">
        <w:rPr>
          <w:rFonts w:ascii="宋体" w:eastAsia="宋体" w:hAnsi="宋体" w:cs="宋体" w:hint="eastAsia"/>
          <w:color w:val="000000"/>
          <w:kern w:val="0"/>
          <w:sz w:val="32"/>
          <w:szCs w:val="32"/>
        </w:rPr>
        <w:t>天然牧草为主；舍饲期间以当地产天然牧草和人工种植饲草的干草、青贮玉米和农作物秸秆为粗饲料，补饲黑豆、玉米、苦荞、荞麦等精料。</w:t>
      </w:r>
    </w:p>
    <w:p w14:paraId="401A349D" w14:textId="77777777" w:rsidR="00D24672" w:rsidRPr="00D24672" w:rsidRDefault="00D24672" w:rsidP="00D24672">
      <w:pPr>
        <w:widowControl/>
        <w:shd w:val="clear" w:color="auto" w:fill="FFFFFF"/>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出栏标准：15—20月龄，活体重30—40</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kg。</w:t>
      </w:r>
    </w:p>
    <w:p w14:paraId="486134B1" w14:textId="77777777" w:rsidR="00D24672" w:rsidRPr="00D24672" w:rsidRDefault="00D24672" w:rsidP="00D24672">
      <w:pPr>
        <w:widowControl/>
        <w:shd w:val="clear" w:color="auto" w:fill="FFFFFF"/>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4.</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环境、安全要求：饲养环境，疫情疫病的防治与控制必须执行国家相关规定，不得污染环境。</w:t>
      </w:r>
    </w:p>
    <w:p w14:paraId="542F32F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四、屠宰加工</w:t>
      </w:r>
    </w:p>
    <w:p w14:paraId="31C3A85E"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000000"/>
          <w:kern w:val="0"/>
          <w:sz w:val="32"/>
          <w:szCs w:val="32"/>
          <w:shd w:val="clear" w:color="auto" w:fill="FFFFFF"/>
        </w:rPr>
        <w:t>.</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羊源：产自保护区内的</w:t>
      </w:r>
      <w:proofErr w:type="gramStart"/>
      <w:r w:rsidRPr="00D24672">
        <w:rPr>
          <w:rFonts w:ascii="宋体" w:eastAsia="宋体" w:hAnsi="宋体" w:cs="宋体" w:hint="eastAsia"/>
          <w:color w:val="000000"/>
          <w:kern w:val="0"/>
          <w:sz w:val="32"/>
          <w:szCs w:val="32"/>
          <w:shd w:val="clear" w:color="auto" w:fill="FFFFFF"/>
        </w:rPr>
        <w:t>健康养</w:t>
      </w:r>
      <w:proofErr w:type="gramEnd"/>
      <w:r w:rsidRPr="00D24672">
        <w:rPr>
          <w:rFonts w:ascii="宋体" w:eastAsia="宋体" w:hAnsi="宋体" w:cs="宋体" w:hint="eastAsia"/>
          <w:color w:val="000000"/>
          <w:kern w:val="0"/>
          <w:sz w:val="32"/>
          <w:szCs w:val="32"/>
          <w:shd w:val="clear" w:color="auto" w:fill="FFFFFF"/>
        </w:rPr>
        <w:t>只。</w:t>
      </w:r>
    </w:p>
    <w:p w14:paraId="3A1EE82E"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000000"/>
          <w:kern w:val="0"/>
          <w:sz w:val="32"/>
          <w:szCs w:val="32"/>
          <w:shd w:val="clear" w:color="auto" w:fill="FFFFFF"/>
        </w:rPr>
        <w:t>.</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屠宰加工工艺流程：屠宰放血→剥皮、去头、蹄及内脏(包括肾脏)，去羊油、大血管、乳房、生殖器→修割整齐、冲洗</w:t>
      </w:r>
      <w:proofErr w:type="gramStart"/>
      <w:r w:rsidRPr="00D24672">
        <w:rPr>
          <w:rFonts w:ascii="宋体" w:eastAsia="宋体" w:hAnsi="宋体" w:cs="宋体" w:hint="eastAsia"/>
          <w:color w:val="000000"/>
          <w:kern w:val="0"/>
          <w:sz w:val="32"/>
          <w:szCs w:val="32"/>
          <w:shd w:val="clear" w:color="auto" w:fill="FFFFFF"/>
        </w:rPr>
        <w:t>干净→</w:t>
      </w:r>
      <w:proofErr w:type="gramEnd"/>
      <w:r w:rsidRPr="00D24672">
        <w:rPr>
          <w:rFonts w:ascii="宋体" w:eastAsia="宋体" w:hAnsi="宋体" w:cs="宋体" w:hint="eastAsia"/>
          <w:color w:val="000000"/>
          <w:kern w:val="0"/>
          <w:sz w:val="32"/>
          <w:szCs w:val="32"/>
          <w:shd w:val="clear" w:color="auto" w:fill="FFFFFF"/>
        </w:rPr>
        <w:t>排酸→分割、精选→包装→速冻、冷藏。</w:t>
      </w:r>
    </w:p>
    <w:p w14:paraId="4EBDF1D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关键工艺要求：</w:t>
      </w:r>
    </w:p>
    <w:p w14:paraId="67F4C496"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排酸：在0℃至4℃条件下排酸24小时。</w:t>
      </w:r>
    </w:p>
    <w:p w14:paraId="3426A0C2" w14:textId="77777777" w:rsidR="00D24672" w:rsidRPr="00D24672" w:rsidRDefault="00D24672" w:rsidP="00D24672">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48F20C6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08D230F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色泽：鲜羊肉肌肉色泽鲜红或深红，有光泽，脂肪呈乳白色。冻羊肉肌肉色泽鲜艳，有光泽，脂肪呈乳白色。</w:t>
      </w:r>
    </w:p>
    <w:p w14:paraId="02AD6F5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弹性：鲜羊肉肌纤维致密、紧实、有弹性。冻羊肉肌肉结构紧密，有坚实感。</w:t>
      </w:r>
    </w:p>
    <w:p w14:paraId="5296116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气味：鲜、冻羊肉无膻味。</w:t>
      </w:r>
    </w:p>
    <w:p w14:paraId="6225CB3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理化指标：羊肉</w:t>
      </w:r>
      <w:r w:rsidRPr="00D24672">
        <w:rPr>
          <w:rFonts w:ascii="宋体" w:eastAsia="宋体" w:hAnsi="宋体" w:cs="宋体" w:hint="eastAsia"/>
          <w:color w:val="000000"/>
          <w:kern w:val="0"/>
          <w:sz w:val="32"/>
          <w:szCs w:val="32"/>
        </w:rPr>
        <w:t>水分含量≤77.0%，蛋白质含量≥</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18.0%，脂肪含量≤</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9.0%，氨基酸含量≥17.0%。</w:t>
      </w:r>
    </w:p>
    <w:p w14:paraId="5EF131E7" w14:textId="77777777" w:rsidR="00D24672" w:rsidRPr="00D24672" w:rsidRDefault="00D24672" w:rsidP="00D24672">
      <w:pPr>
        <w:widowControl/>
        <w:spacing w:after="300" w:line="360" w:lineRule="atLeast"/>
        <w:ind w:firstLine="42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技术要求：产品安全及其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技术要求必须符合国家相关规定。</w:t>
      </w:r>
    </w:p>
    <w:p w14:paraId="6614449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附件36</w:t>
      </w:r>
    </w:p>
    <w:p w14:paraId="3298D86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富平羊奶粉质量技术要求</w:t>
      </w:r>
    </w:p>
    <w:p w14:paraId="2CB2EF6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一、原料奶生产要求</w:t>
      </w:r>
    </w:p>
    <w:p w14:paraId="679782F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1.品种：关中奶山羊、西农</w:t>
      </w:r>
      <w:proofErr w:type="gramStart"/>
      <w:r w:rsidRPr="00D24672">
        <w:rPr>
          <w:rFonts w:ascii="宋体" w:eastAsia="宋体" w:hAnsi="宋体" w:cs="宋体" w:hint="eastAsia"/>
          <w:color w:val="000000"/>
          <w:kern w:val="0"/>
          <w:sz w:val="32"/>
          <w:szCs w:val="32"/>
          <w:shd w:val="clear" w:color="auto" w:fill="FFFFFF"/>
        </w:rPr>
        <w:t>萨</w:t>
      </w:r>
      <w:proofErr w:type="gramEnd"/>
      <w:r w:rsidRPr="00D24672">
        <w:rPr>
          <w:rFonts w:ascii="宋体" w:eastAsia="宋体" w:hAnsi="宋体" w:cs="宋体" w:hint="eastAsia"/>
          <w:color w:val="000000"/>
          <w:kern w:val="0"/>
          <w:sz w:val="32"/>
          <w:szCs w:val="32"/>
          <w:shd w:val="clear" w:color="auto" w:fill="FFFFFF"/>
        </w:rPr>
        <w:t>能奶山羊。</w:t>
      </w:r>
    </w:p>
    <w:p w14:paraId="3A88D05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2.环境要求：半干旱半湿润气候，地势高燥，碱性土壤。羊舍面积≥1.5m</w:t>
      </w:r>
      <w:r w:rsidRPr="00D24672">
        <w:rPr>
          <w:rFonts w:ascii="宋体" w:eastAsia="宋体" w:hAnsi="宋体" w:cs="宋体" w:hint="eastAsia"/>
          <w:color w:val="000000"/>
          <w:kern w:val="0"/>
          <w:sz w:val="24"/>
          <w:szCs w:val="24"/>
          <w:shd w:val="clear" w:color="auto" w:fill="FFFFFF"/>
          <w:vertAlign w:val="superscript"/>
        </w:rPr>
        <w:t>2</w:t>
      </w:r>
      <w:r w:rsidRPr="00D24672">
        <w:rPr>
          <w:rFonts w:ascii="宋体" w:eastAsia="宋体" w:hAnsi="宋体" w:cs="宋体" w:hint="eastAsia"/>
          <w:color w:val="000000"/>
          <w:kern w:val="0"/>
          <w:sz w:val="32"/>
          <w:szCs w:val="32"/>
          <w:shd w:val="clear" w:color="auto" w:fill="FFFFFF"/>
        </w:rPr>
        <w:t>/只，舍外有充足的活动场。</w:t>
      </w:r>
    </w:p>
    <w:p w14:paraId="2DAD8EC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饲料要求：产自保护区的青绿饲料、青贮饲料、胡萝卜、红薯、果蔬、秸秆等农副产品及精饲料。</w:t>
      </w:r>
    </w:p>
    <w:p w14:paraId="764BDEE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4.</w:t>
      </w:r>
      <w:r w:rsidRPr="00D24672">
        <w:rPr>
          <w:rFonts w:ascii="宋体" w:eastAsia="宋体" w:hAnsi="宋体" w:cs="宋体" w:hint="eastAsia"/>
          <w:color w:val="5B5B5B"/>
          <w:kern w:val="0"/>
          <w:sz w:val="32"/>
          <w:szCs w:val="32"/>
          <w:shd w:val="clear" w:color="auto" w:fill="FFFFFF"/>
        </w:rPr>
        <w:t> </w:t>
      </w:r>
      <w:proofErr w:type="gramStart"/>
      <w:r w:rsidRPr="00D24672">
        <w:rPr>
          <w:rFonts w:ascii="宋体" w:eastAsia="宋体" w:hAnsi="宋体" w:cs="宋体" w:hint="eastAsia"/>
          <w:color w:val="000000"/>
          <w:kern w:val="0"/>
          <w:sz w:val="32"/>
          <w:szCs w:val="32"/>
          <w:shd w:val="clear" w:color="auto" w:fill="FFFFFF"/>
        </w:rPr>
        <w:t>泌</w:t>
      </w:r>
      <w:proofErr w:type="gramEnd"/>
      <w:r w:rsidRPr="00D24672">
        <w:rPr>
          <w:rFonts w:ascii="宋体" w:eastAsia="宋体" w:hAnsi="宋体" w:cs="宋体" w:hint="eastAsia"/>
          <w:color w:val="000000"/>
          <w:kern w:val="0"/>
          <w:sz w:val="32"/>
          <w:szCs w:val="32"/>
          <w:shd w:val="clear" w:color="auto" w:fill="FFFFFF"/>
        </w:rPr>
        <w:t>乳管理：每年秋季配种，3—4月份产羔，</w:t>
      </w:r>
      <w:proofErr w:type="gramStart"/>
      <w:r w:rsidRPr="00D24672">
        <w:rPr>
          <w:rFonts w:ascii="宋体" w:eastAsia="宋体" w:hAnsi="宋体" w:cs="宋体" w:hint="eastAsia"/>
          <w:color w:val="000000"/>
          <w:kern w:val="0"/>
          <w:sz w:val="32"/>
          <w:szCs w:val="32"/>
          <w:shd w:val="clear" w:color="auto" w:fill="FFFFFF"/>
        </w:rPr>
        <w:t>泌</w:t>
      </w:r>
      <w:proofErr w:type="gramEnd"/>
      <w:r w:rsidRPr="00D24672">
        <w:rPr>
          <w:rFonts w:ascii="宋体" w:eastAsia="宋体" w:hAnsi="宋体" w:cs="宋体" w:hint="eastAsia"/>
          <w:color w:val="000000"/>
          <w:kern w:val="0"/>
          <w:sz w:val="32"/>
          <w:szCs w:val="32"/>
          <w:shd w:val="clear" w:color="auto" w:fill="FFFFFF"/>
        </w:rPr>
        <w:t>乳期220—260天，羔羊哺乳30—40天后开始采奶，采用定点集中方式挤奶。</w:t>
      </w:r>
    </w:p>
    <w:p w14:paraId="57B2557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二、原料要求</w:t>
      </w:r>
    </w:p>
    <w:p w14:paraId="6F85E6F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产自保护区范围内符合要求的山羊生鲜乳。</w:t>
      </w:r>
    </w:p>
    <w:p w14:paraId="7EFB3E3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shd w:val="clear" w:color="auto" w:fill="FFFFFF"/>
        </w:rPr>
        <w:t>三、加工工艺</w:t>
      </w:r>
    </w:p>
    <w:p w14:paraId="078DC65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w:t>
      </w:r>
      <w:proofErr w:type="gramStart"/>
      <w:r w:rsidRPr="00D24672">
        <w:rPr>
          <w:rFonts w:ascii="宋体" w:eastAsia="宋体" w:hAnsi="宋体" w:cs="宋体" w:hint="eastAsia"/>
          <w:color w:val="000000"/>
          <w:kern w:val="0"/>
          <w:sz w:val="32"/>
          <w:szCs w:val="32"/>
          <w:shd w:val="clear" w:color="auto" w:fill="FFFFFF"/>
        </w:rPr>
        <w:t>一</w:t>
      </w:r>
      <w:proofErr w:type="gramEnd"/>
      <w:r w:rsidRPr="00D24672">
        <w:rPr>
          <w:rFonts w:ascii="宋体" w:eastAsia="宋体" w:hAnsi="宋体" w:cs="宋体" w:hint="eastAsia"/>
          <w:color w:val="000000"/>
          <w:kern w:val="0"/>
          <w:sz w:val="32"/>
          <w:szCs w:val="32"/>
          <w:shd w:val="clear" w:color="auto" w:fill="FFFFFF"/>
        </w:rPr>
        <w:t>)生产工艺流程</w:t>
      </w:r>
    </w:p>
    <w:p w14:paraId="64FE46F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roofErr w:type="gramStart"/>
      <w:r w:rsidRPr="00D24672">
        <w:rPr>
          <w:rFonts w:ascii="宋体" w:eastAsia="宋体" w:hAnsi="宋体" w:cs="宋体" w:hint="eastAsia"/>
          <w:color w:val="000000"/>
          <w:kern w:val="0"/>
          <w:sz w:val="32"/>
          <w:szCs w:val="32"/>
          <w:shd w:val="clear" w:color="auto" w:fill="FFFFFF"/>
        </w:rPr>
        <w:t>原奶验收</w:t>
      </w:r>
      <w:proofErr w:type="gramEnd"/>
      <w:r w:rsidRPr="00D24672">
        <w:rPr>
          <w:rFonts w:ascii="宋体" w:eastAsia="宋体" w:hAnsi="宋体" w:cs="宋体" w:hint="eastAsia"/>
          <w:color w:val="000000"/>
          <w:kern w:val="0"/>
          <w:sz w:val="32"/>
          <w:szCs w:val="32"/>
          <w:shd w:val="clear" w:color="auto" w:fill="FFFFFF"/>
        </w:rPr>
        <w:t>→预处理（净化、冷却、贮存）→杀菌、脱膻→浓缩→喷雾干燥→冷却→包装→入库</w:t>
      </w:r>
    </w:p>
    <w:p w14:paraId="09F5C31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（二）关键工艺环节要求</w:t>
      </w:r>
    </w:p>
    <w:p w14:paraId="3449C37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5B5B5B"/>
          <w:kern w:val="0"/>
          <w:sz w:val="32"/>
          <w:szCs w:val="32"/>
          <w:shd w:val="clear" w:color="auto" w:fill="FFFFFF"/>
        </w:rPr>
        <w:t> </w:t>
      </w:r>
      <w:proofErr w:type="gramStart"/>
      <w:r w:rsidRPr="00D24672">
        <w:rPr>
          <w:rFonts w:ascii="宋体" w:eastAsia="宋体" w:hAnsi="宋体" w:cs="宋体" w:hint="eastAsia"/>
          <w:color w:val="000000"/>
          <w:kern w:val="0"/>
          <w:sz w:val="32"/>
          <w:szCs w:val="32"/>
          <w:shd w:val="clear" w:color="auto" w:fill="FFFFFF"/>
        </w:rPr>
        <w:t>原奶验收</w:t>
      </w:r>
      <w:proofErr w:type="gramEnd"/>
    </w:p>
    <w:p w14:paraId="0CDB6C1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酒精耐受度试验：65度酒精呈阳性，60度酒精呈阴性。</w:t>
      </w:r>
    </w:p>
    <w:p w14:paraId="58CF78D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proofErr w:type="gramStart"/>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采奶后</w:t>
      </w:r>
      <w:proofErr w:type="gramEnd"/>
      <w:r w:rsidRPr="00D24672">
        <w:rPr>
          <w:rFonts w:ascii="宋体" w:eastAsia="宋体" w:hAnsi="宋体" w:cs="宋体" w:hint="eastAsia"/>
          <w:color w:val="000000"/>
          <w:kern w:val="0"/>
          <w:sz w:val="32"/>
          <w:szCs w:val="32"/>
          <w:shd w:val="clear" w:color="auto" w:fill="FFFFFF"/>
        </w:rPr>
        <w:t>2小时内完成收集并冷藏。</w:t>
      </w:r>
    </w:p>
    <w:p w14:paraId="2A5C987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预处理：4℃贮存不超过24小时。</w:t>
      </w:r>
    </w:p>
    <w:p w14:paraId="3D50FEF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杀菌、脱膻、浓缩</w:t>
      </w:r>
    </w:p>
    <w:p w14:paraId="67513FD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（1）采用高温短时（89±3℃/15s）或蒸汽直喷（温度103±3℃，时间21—37秒）杀菌；</w:t>
      </w:r>
    </w:p>
    <w:p w14:paraId="330BD2B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（2）采用闪蒸脱气脱膻，温度70—75℃，压力-0.85KPa至-0.9Kpa。</w:t>
      </w:r>
    </w:p>
    <w:p w14:paraId="67A03AC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4.</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喷雾干燥</w:t>
      </w:r>
    </w:p>
    <w:p w14:paraId="08FBE54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采用顺流压力喷雾干燥塔进行造粒干燥（进风温度160℃-190℃，排风温度82℃-85℃，塔内负压-0.3KPa至-0.5KPa,喷雾压力120KPa至200KPa）。</w:t>
      </w:r>
    </w:p>
    <w:p w14:paraId="42966C8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（三）质量特色</w:t>
      </w:r>
    </w:p>
    <w:p w14:paraId="1FCDDA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1.</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7"/>
        <w:gridCol w:w="5971"/>
      </w:tblGrid>
      <w:tr w:rsidR="00D24672" w:rsidRPr="00D24672" w14:paraId="0BAC5FA6" w14:textId="77777777" w:rsidTr="00D24672">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7440C1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项目</w:t>
            </w:r>
          </w:p>
        </w:tc>
        <w:tc>
          <w:tcPr>
            <w:tcW w:w="6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915D1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要求</w:t>
            </w:r>
          </w:p>
        </w:tc>
      </w:tr>
      <w:tr w:rsidR="00D24672" w:rsidRPr="00D24672" w14:paraId="62089A6C" w14:textId="77777777" w:rsidTr="00D24672">
        <w:trPr>
          <w:jc w:val="center"/>
        </w:trPr>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DE0A3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色泽</w:t>
            </w:r>
          </w:p>
        </w:tc>
        <w:tc>
          <w:tcPr>
            <w:tcW w:w="6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39DE0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呈均匀一致的乳白色</w:t>
            </w:r>
          </w:p>
        </w:tc>
      </w:tr>
      <w:tr w:rsidR="00D24672" w:rsidRPr="00D24672" w14:paraId="611EA45C" w14:textId="77777777" w:rsidTr="00D24672">
        <w:trPr>
          <w:jc w:val="center"/>
        </w:trPr>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190B2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滋味、气味</w:t>
            </w:r>
          </w:p>
        </w:tc>
        <w:tc>
          <w:tcPr>
            <w:tcW w:w="6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CEDDC4"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具有羊乳特有的浓郁香味，滋味微甜，略带咸味。</w:t>
            </w:r>
          </w:p>
        </w:tc>
      </w:tr>
    </w:tbl>
    <w:p w14:paraId="6F94368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2.</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67"/>
        <w:gridCol w:w="4121"/>
      </w:tblGrid>
      <w:tr w:rsidR="00D24672" w:rsidRPr="00D24672" w14:paraId="5E7C85E1" w14:textId="77777777" w:rsidTr="00D24672">
        <w:trPr>
          <w:jc w:val="center"/>
        </w:trPr>
        <w:tc>
          <w:tcPr>
            <w:tcW w:w="459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3FC184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项目</w:t>
            </w:r>
          </w:p>
        </w:tc>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3D449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指标</w:t>
            </w:r>
          </w:p>
        </w:tc>
      </w:tr>
      <w:tr w:rsidR="00D24672" w:rsidRPr="00D24672" w14:paraId="49325C3E" w14:textId="77777777" w:rsidTr="00D2467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28F7B4"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脂肪/(g/100g)</w:t>
            </w:r>
            <w:r w:rsidRPr="00D24672">
              <w:rPr>
                <w:rFonts w:ascii="宋体" w:eastAsia="宋体" w:hAnsi="宋体" w:cs="宋体" w:hint="eastAsia"/>
                <w:color w:val="5B5B5B"/>
                <w:kern w:val="0"/>
                <w:szCs w:val="21"/>
                <w:shd w:val="clear" w:color="auto" w:fill="FFFFFF"/>
              </w:rPr>
              <w:t> </w:t>
            </w:r>
            <w:r w:rsidRPr="00D24672">
              <w:rPr>
                <w:rFonts w:ascii="宋体" w:eastAsia="宋体" w:hAnsi="宋体" w:cs="宋体" w:hint="eastAsia"/>
                <w:color w:val="000000"/>
                <w:kern w:val="0"/>
                <w:sz w:val="24"/>
                <w:szCs w:val="24"/>
                <w:shd w:val="clear" w:color="auto" w:fill="FFFFFF"/>
              </w:rPr>
              <w:t>≥</w:t>
            </w:r>
          </w:p>
        </w:tc>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B3B4F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26.0</w:t>
            </w:r>
          </w:p>
        </w:tc>
      </w:tr>
      <w:tr w:rsidR="00D24672" w:rsidRPr="00D24672" w14:paraId="00D81BA4" w14:textId="77777777" w:rsidTr="00D2467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09A1A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氯/(mg/100g)</w:t>
            </w:r>
          </w:p>
        </w:tc>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8C139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1100～1800</w:t>
            </w:r>
          </w:p>
        </w:tc>
      </w:tr>
      <w:tr w:rsidR="00D24672" w:rsidRPr="00D24672" w14:paraId="38B75208" w14:textId="77777777" w:rsidTr="00D2467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A9144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钾/(mg/100g)</w:t>
            </w:r>
          </w:p>
        </w:tc>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7AEBD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1200～2100</w:t>
            </w:r>
          </w:p>
        </w:tc>
      </w:tr>
      <w:tr w:rsidR="00D24672" w:rsidRPr="00D24672" w14:paraId="1CEDA184" w14:textId="77777777" w:rsidTr="00D24672">
        <w:trPr>
          <w:jc w:val="center"/>
        </w:trPr>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D2C11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钠/(mg/100g)</w:t>
            </w:r>
          </w:p>
        </w:tc>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46747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shd w:val="clear" w:color="auto" w:fill="FFFFFF"/>
              </w:rPr>
              <w:t>240～450</w:t>
            </w:r>
          </w:p>
        </w:tc>
      </w:tr>
    </w:tbl>
    <w:p w14:paraId="6359FA9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shd w:val="clear" w:color="auto" w:fill="FFFFFF"/>
        </w:rPr>
        <w:t>3.</w:t>
      </w:r>
      <w:r w:rsidRPr="00D24672">
        <w:rPr>
          <w:rFonts w:ascii="宋体" w:eastAsia="宋体" w:hAnsi="宋体" w:cs="宋体" w:hint="eastAsia"/>
          <w:color w:val="5B5B5B"/>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技术要求：产品安全及其</w:t>
      </w:r>
      <w:proofErr w:type="gramStart"/>
      <w:r w:rsidRPr="00D24672">
        <w:rPr>
          <w:rFonts w:ascii="宋体" w:eastAsia="宋体" w:hAnsi="宋体" w:cs="宋体" w:hint="eastAsia"/>
          <w:color w:val="000000"/>
          <w:kern w:val="0"/>
          <w:sz w:val="32"/>
          <w:szCs w:val="32"/>
          <w:shd w:val="clear" w:color="auto" w:fill="FFFFFF"/>
        </w:rPr>
        <w:t>他质量</w:t>
      </w:r>
      <w:proofErr w:type="gramEnd"/>
      <w:r w:rsidRPr="00D24672">
        <w:rPr>
          <w:rFonts w:ascii="宋体" w:eastAsia="宋体" w:hAnsi="宋体" w:cs="宋体" w:hint="eastAsia"/>
          <w:color w:val="000000"/>
          <w:kern w:val="0"/>
          <w:sz w:val="32"/>
          <w:szCs w:val="32"/>
          <w:shd w:val="clear" w:color="auto" w:fill="FFFFFF"/>
        </w:rPr>
        <w:t>技术要求必须符合国家相关规定。</w:t>
      </w:r>
    </w:p>
    <w:p w14:paraId="0DEFC1E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附件37</w:t>
      </w:r>
    </w:p>
    <w:p w14:paraId="41EDD01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roofErr w:type="gramStart"/>
      <w:r w:rsidRPr="00D24672">
        <w:rPr>
          <w:rFonts w:ascii="方正小标宋简体" w:eastAsia="方正小标宋简体" w:hAnsi="宋体" w:cs="宋体" w:hint="eastAsia"/>
          <w:color w:val="000000"/>
          <w:kern w:val="0"/>
          <w:sz w:val="44"/>
          <w:szCs w:val="44"/>
        </w:rPr>
        <w:t>洽川乌鳢</w:t>
      </w:r>
      <w:proofErr w:type="gramEnd"/>
      <w:r w:rsidRPr="00D24672">
        <w:rPr>
          <w:rFonts w:ascii="方正小标宋简体" w:eastAsia="方正小标宋简体" w:hAnsi="宋体" w:cs="宋体" w:hint="eastAsia"/>
          <w:color w:val="000000"/>
          <w:kern w:val="0"/>
          <w:sz w:val="44"/>
          <w:szCs w:val="44"/>
        </w:rPr>
        <w:t>质量技术要求</w:t>
      </w:r>
    </w:p>
    <w:p w14:paraId="5B541BA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一、种源</w:t>
      </w:r>
      <w:r w:rsidRPr="00D24672">
        <w:rPr>
          <w:rFonts w:ascii="仿宋" w:eastAsia="仿宋" w:hAnsi="仿宋" w:cs="宋体" w:hint="eastAsia"/>
          <w:color w:val="5B5B5B"/>
          <w:kern w:val="0"/>
          <w:sz w:val="32"/>
          <w:szCs w:val="32"/>
        </w:rPr>
        <w:br/>
      </w:r>
      <w:r w:rsidRPr="00D24672">
        <w:rPr>
          <w:rFonts w:ascii="仿宋" w:eastAsia="仿宋" w:hAnsi="仿宋" w:cs="宋体" w:hint="eastAsia"/>
          <w:color w:val="000000"/>
          <w:kern w:val="0"/>
          <w:sz w:val="32"/>
          <w:szCs w:val="32"/>
        </w:rPr>
        <w:t> </w:t>
      </w:r>
      <w:r w:rsidRPr="00D24672">
        <w:rPr>
          <w:rFonts w:ascii="宋体" w:eastAsia="宋体" w:hAnsi="宋体" w:cs="宋体" w:hint="eastAsia"/>
          <w:color w:val="000000"/>
          <w:kern w:val="0"/>
          <w:sz w:val="32"/>
          <w:szCs w:val="32"/>
        </w:rPr>
        <w:t> </w:t>
      </w:r>
      <w:r w:rsidRPr="00D24672">
        <w:rPr>
          <w:rFonts w:ascii="宋体" w:eastAsia="宋体" w:hAnsi="宋体" w:cs="宋体" w:hint="eastAsia"/>
          <w:color w:val="000000"/>
          <w:kern w:val="0"/>
          <w:sz w:val="32"/>
          <w:szCs w:val="32"/>
        </w:rPr>
        <w:t>乌鳢(</w:t>
      </w:r>
      <w:r w:rsidRPr="00D24672">
        <w:rPr>
          <w:rFonts w:ascii="宋体" w:eastAsia="宋体" w:hAnsi="宋体" w:cs="宋体" w:hint="eastAsia"/>
          <w:color w:val="000000"/>
          <w:kern w:val="0"/>
          <w:sz w:val="32"/>
          <w:szCs w:val="32"/>
          <w:shd w:val="clear" w:color="auto" w:fill="FFFFFF"/>
        </w:rPr>
        <w:t>Channa</w:t>
      </w:r>
      <w:r w:rsidRPr="00D24672">
        <w:rPr>
          <w:rFonts w:ascii="宋体" w:eastAsia="宋体" w:hAnsi="宋体" w:cs="宋体" w:hint="eastAsia"/>
          <w:color w:val="333333"/>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argus</w:t>
      </w:r>
      <w:r w:rsidRPr="00D24672">
        <w:rPr>
          <w:rFonts w:ascii="宋体" w:eastAsia="宋体" w:hAnsi="宋体" w:cs="宋体" w:hint="eastAsia"/>
          <w:color w:val="333333"/>
          <w:kern w:val="0"/>
          <w:sz w:val="32"/>
          <w:szCs w:val="32"/>
          <w:shd w:val="clear" w:color="auto" w:fill="FFFFFF"/>
        </w:rPr>
        <w:t> </w:t>
      </w:r>
      <w:r w:rsidRPr="00D24672">
        <w:rPr>
          <w:rFonts w:ascii="宋体" w:eastAsia="宋体" w:hAnsi="宋体" w:cs="宋体" w:hint="eastAsia"/>
          <w:color w:val="000000"/>
          <w:kern w:val="0"/>
          <w:sz w:val="32"/>
          <w:szCs w:val="32"/>
          <w:shd w:val="clear" w:color="auto" w:fill="FFFFFF"/>
        </w:rPr>
        <w:t>)</w:t>
      </w:r>
    </w:p>
    <w:p w14:paraId="44B4C83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二、产地要求</w:t>
      </w:r>
    </w:p>
    <w:p w14:paraId="66714F2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水域要求：黄河洽川段主河道水及沿河湿地滩涂。</w:t>
      </w:r>
    </w:p>
    <w:p w14:paraId="23F56F7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水质要求：水深1.5m至3.0m。溶氧量≥3mg/L，pH值6.5至8.5，水体透明度≥30cm。</w:t>
      </w:r>
    </w:p>
    <w:p w14:paraId="19C2173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三、养殖管理</w:t>
      </w:r>
    </w:p>
    <w:p w14:paraId="4600D9B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苗种来源：来自天然水域自然繁殖、人工增殖放流的苗种及保护区范围内具有苗种生产许可的鱼场繁育的苗种。</w:t>
      </w:r>
    </w:p>
    <w:p w14:paraId="29AE1C2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养殖方式：天然水域自然生长。</w:t>
      </w:r>
    </w:p>
    <w:p w14:paraId="177BAF2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放养时间：3月下旬至6月初，水温15℃以上时进行。</w:t>
      </w:r>
    </w:p>
    <w:p w14:paraId="7EFA7B7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放养密度：增殖放流密度为750至1200尾/公顷，规格：体重150g/尾、体长10cm至15cm。</w:t>
      </w:r>
    </w:p>
    <w:p w14:paraId="6A5ECB4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环境、安全要求：饲养环境、疫情疫病的防治与控制必须执行国家相关规定。</w:t>
      </w:r>
    </w:p>
    <w:p w14:paraId="51A9878F" w14:textId="77777777" w:rsidR="00D24672" w:rsidRPr="00D24672" w:rsidRDefault="00D24672" w:rsidP="00D24672">
      <w:pPr>
        <w:widowControl/>
        <w:spacing w:after="300" w:line="360" w:lineRule="atLeast"/>
        <w:ind w:firstLine="16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四、捕捞</w:t>
      </w:r>
    </w:p>
    <w:p w14:paraId="6FC26332"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捕捞规格：体重≥800g/尾,体长40cm以上。</w:t>
      </w:r>
    </w:p>
    <w:p w14:paraId="0F6464BC" w14:textId="77777777" w:rsidR="00D24672" w:rsidRPr="00D24672" w:rsidRDefault="00D24672" w:rsidP="00D24672">
      <w:pPr>
        <w:widowControl/>
        <w:spacing w:after="300" w:line="360" w:lineRule="atLeast"/>
        <w:ind w:firstLine="630"/>
        <w:jc w:val="left"/>
        <w:rPr>
          <w:rFonts w:ascii="宋体" w:eastAsia="宋体" w:hAnsi="宋体" w:cs="宋体" w:hint="eastAsia"/>
          <w:color w:val="5B5B5B"/>
          <w:kern w:val="0"/>
          <w:szCs w:val="21"/>
        </w:rPr>
      </w:pPr>
      <w:r w:rsidRPr="00D24672">
        <w:rPr>
          <w:rFonts w:ascii="宋体" w:eastAsia="宋体" w:hAnsi="宋体" w:cs="宋体" w:hint="eastAsia"/>
          <w:color w:val="5B5B5B"/>
          <w:kern w:val="0"/>
          <w:sz w:val="32"/>
          <w:szCs w:val="32"/>
        </w:rPr>
        <w:br/>
      </w:r>
      <w:r w:rsidRPr="00D24672">
        <w:rPr>
          <w:rFonts w:ascii="方正黑体简体" w:eastAsia="方正黑体简体" w:hAnsi="宋体" w:cs="宋体" w:hint="eastAsia"/>
          <w:color w:val="000000"/>
          <w:kern w:val="0"/>
          <w:sz w:val="32"/>
          <w:szCs w:val="32"/>
        </w:rPr>
        <w:t>五、质量特色</w:t>
      </w:r>
      <w:r w:rsidRPr="00D24672">
        <w:rPr>
          <w:rFonts w:ascii="仿宋" w:eastAsia="仿宋" w:hAnsi="仿宋" w:cs="宋体" w:hint="eastAsia"/>
          <w:color w:val="5B5B5B"/>
          <w:kern w:val="0"/>
          <w:sz w:val="32"/>
          <w:szCs w:val="32"/>
        </w:rPr>
        <w:br/>
      </w:r>
      <w:r w:rsidRPr="00D24672">
        <w:rPr>
          <w:rFonts w:ascii="仿宋" w:eastAsia="仿宋" w:hAnsi="仿宋" w:cs="宋体" w:hint="eastAsia"/>
          <w:color w:val="000000"/>
          <w:kern w:val="0"/>
          <w:sz w:val="32"/>
          <w:szCs w:val="32"/>
        </w:rPr>
        <w:t> </w:t>
      </w:r>
      <w:r w:rsidRPr="00D24672">
        <w:rPr>
          <w:rFonts w:ascii="仿宋" w:eastAsia="仿宋" w:hAnsi="仿宋" w:cs="宋体" w:hint="eastAsia"/>
          <w:color w:val="000000"/>
          <w:kern w:val="0"/>
          <w:sz w:val="32"/>
          <w:szCs w:val="32"/>
        </w:rPr>
        <w:t> </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1979459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体色墨绿，腹部渐淡，花纹似蟒蛇皮，头顶部有七星状斑纹。</w:t>
      </w:r>
    </w:p>
    <w:p w14:paraId="5C7025D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36"/>
        <w:gridCol w:w="3352"/>
      </w:tblGrid>
      <w:tr w:rsidR="00D24672" w:rsidRPr="00D24672" w14:paraId="4564772B" w14:textId="77777777" w:rsidTr="00D24672">
        <w:trPr>
          <w:jc w:val="center"/>
        </w:trPr>
        <w:tc>
          <w:tcPr>
            <w:tcW w:w="54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567D35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 w:val="18"/>
                <w:szCs w:val="18"/>
              </w:rPr>
              <w:t> </w:t>
            </w:r>
            <w:r w:rsidRPr="00D24672">
              <w:rPr>
                <w:rFonts w:ascii="宋体" w:eastAsia="宋体" w:hAnsi="宋体" w:cs="宋体" w:hint="eastAsia"/>
                <w:color w:val="000000"/>
                <w:kern w:val="0"/>
                <w:sz w:val="24"/>
                <w:szCs w:val="24"/>
              </w:rPr>
              <w:t>目</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227EB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规定值</w:t>
            </w:r>
          </w:p>
        </w:tc>
      </w:tr>
      <w:tr w:rsidR="00D24672" w:rsidRPr="00D24672" w14:paraId="396E4A59" w14:textId="77777777" w:rsidTr="00D24672">
        <w:trPr>
          <w:jc w:val="center"/>
        </w:trPr>
        <w:tc>
          <w:tcPr>
            <w:tcW w:w="5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3C7F0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蛋白质，g/100g</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E29B5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＞18.5</w:t>
            </w:r>
          </w:p>
        </w:tc>
      </w:tr>
      <w:tr w:rsidR="00D24672" w:rsidRPr="00D24672" w14:paraId="14CB3883" w14:textId="77777777" w:rsidTr="00D24672">
        <w:trPr>
          <w:jc w:val="center"/>
        </w:trPr>
        <w:tc>
          <w:tcPr>
            <w:tcW w:w="5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2707D4"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脂肪，g/100％</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64458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＜2</w:t>
            </w:r>
          </w:p>
        </w:tc>
      </w:tr>
      <w:tr w:rsidR="00D24672" w:rsidRPr="00D24672" w14:paraId="3CA806A7" w14:textId="77777777" w:rsidTr="00D24672">
        <w:trPr>
          <w:jc w:val="center"/>
        </w:trPr>
        <w:tc>
          <w:tcPr>
            <w:tcW w:w="54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43BA7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16种氨基酸总量（g/100g）</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55BFB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＞15</w:t>
            </w:r>
          </w:p>
        </w:tc>
      </w:tr>
    </w:tbl>
    <w:p w14:paraId="1513F93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仿宋" w:eastAsia="仿宋" w:hAnsi="仿宋" w:cs="宋体" w:hint="eastAsia"/>
          <w:color w:val="000000"/>
          <w:kern w:val="0"/>
          <w:sz w:val="32"/>
          <w:szCs w:val="32"/>
        </w:rPr>
        <w:t> </w:t>
      </w:r>
      <w:r w:rsidRPr="00D24672">
        <w:rPr>
          <w:rFonts w:ascii="仿宋" w:eastAsia="仿宋" w:hAnsi="仿宋" w:cs="宋体" w:hint="eastAsia"/>
          <w:color w:val="000000"/>
          <w:kern w:val="0"/>
          <w:sz w:val="32"/>
          <w:szCs w:val="32"/>
        </w:rPr>
        <w:t> </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安全及其它质量技术要求：产品安全及其它质量技术要求必须符合国家相关规定。</w:t>
      </w:r>
    </w:p>
    <w:p w14:paraId="3A4D07A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附件38</w:t>
      </w:r>
    </w:p>
    <w:p w14:paraId="382A71F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民勤红枣质量技术要求</w:t>
      </w:r>
    </w:p>
    <w:p w14:paraId="4F641A8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4E5B880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灰枣、骏枣。</w:t>
      </w:r>
    </w:p>
    <w:p w14:paraId="287EA1E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1D16E71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海拔≤1700m，土壤为沙土、沙壤土，土层厚度≥1.5m，pH值7.0-8.4，含盐量≤0.25%，地下水位低于2m，土壤有机质含量≥1.0%。</w:t>
      </w:r>
    </w:p>
    <w:p w14:paraId="12ABA5E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5E08A59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育苗：选用</w:t>
      </w:r>
      <w:proofErr w:type="gramStart"/>
      <w:r w:rsidRPr="00D24672">
        <w:rPr>
          <w:rFonts w:ascii="宋体" w:eastAsia="宋体" w:hAnsi="宋体" w:cs="宋体" w:hint="eastAsia"/>
          <w:color w:val="000000"/>
          <w:kern w:val="0"/>
          <w:sz w:val="32"/>
          <w:szCs w:val="32"/>
        </w:rPr>
        <w:t>扁</w:t>
      </w:r>
      <w:proofErr w:type="gramEnd"/>
      <w:r w:rsidRPr="00D24672">
        <w:rPr>
          <w:rFonts w:ascii="宋体" w:eastAsia="宋体" w:hAnsi="宋体" w:cs="宋体" w:hint="eastAsia"/>
          <w:color w:val="000000"/>
          <w:kern w:val="0"/>
          <w:sz w:val="32"/>
          <w:szCs w:val="32"/>
        </w:rPr>
        <w:t>核酸或酸枣为砧木，采用萌芽前带木质芽接法嫁接。</w:t>
      </w:r>
    </w:p>
    <w:p w14:paraId="0CC5C32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定植</w:t>
      </w:r>
    </w:p>
    <w:p w14:paraId="19DBE66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（1）定植时间：4月中下旬。</w:t>
      </w:r>
    </w:p>
    <w:p w14:paraId="24233C0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（2）定植密度：每公顷定植株数≤3330株。</w:t>
      </w:r>
    </w:p>
    <w:p w14:paraId="76C302B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施肥：以有机肥为主，每年施腐熟有机肥≥60m</w:t>
      </w:r>
      <w:r w:rsidRPr="00D24672">
        <w:rPr>
          <w:rFonts w:ascii="宋体" w:eastAsia="宋体" w:hAnsi="宋体" w:cs="宋体" w:hint="eastAsia"/>
          <w:color w:val="000000"/>
          <w:kern w:val="0"/>
          <w:sz w:val="24"/>
          <w:szCs w:val="24"/>
          <w:vertAlign w:val="superscript"/>
        </w:rPr>
        <w:t>3</w:t>
      </w:r>
      <w:r w:rsidRPr="00D24672">
        <w:rPr>
          <w:rFonts w:ascii="宋体" w:eastAsia="宋体" w:hAnsi="宋体" w:cs="宋体" w:hint="eastAsia"/>
          <w:color w:val="000000"/>
          <w:kern w:val="0"/>
          <w:sz w:val="32"/>
          <w:szCs w:val="32"/>
        </w:rPr>
        <w:t>/公顷。</w:t>
      </w:r>
    </w:p>
    <w:p w14:paraId="324BA0A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环境、安全要求：农药、化肥等使用必须符合国家相关规定，不得污染环境。</w:t>
      </w:r>
    </w:p>
    <w:p w14:paraId="1A5E60C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四、果实采收与制干</w:t>
      </w:r>
    </w:p>
    <w:p w14:paraId="31B2E09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采收时间：果实全红、变软时采收，骏枣10月下旬采收，灰枣11月上旬采收。</w:t>
      </w:r>
    </w:p>
    <w:p w14:paraId="36600E0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制干：将采收的枣果清选后，</w:t>
      </w:r>
      <w:proofErr w:type="gramStart"/>
      <w:r w:rsidRPr="00D24672">
        <w:rPr>
          <w:rFonts w:ascii="宋体" w:eastAsia="宋体" w:hAnsi="宋体" w:cs="宋体" w:hint="eastAsia"/>
          <w:color w:val="000000"/>
          <w:kern w:val="0"/>
          <w:sz w:val="32"/>
          <w:szCs w:val="32"/>
        </w:rPr>
        <w:t>先自然</w:t>
      </w:r>
      <w:proofErr w:type="gramEnd"/>
      <w:r w:rsidRPr="00D24672">
        <w:rPr>
          <w:rFonts w:ascii="宋体" w:eastAsia="宋体" w:hAnsi="宋体" w:cs="宋体" w:hint="eastAsia"/>
          <w:color w:val="000000"/>
          <w:kern w:val="0"/>
          <w:sz w:val="32"/>
          <w:szCs w:val="32"/>
        </w:rPr>
        <w:t>晾晒至果皮皱缩，再进行干燥。工艺流程为：枣果→清选→晾晒→水洗→干燥→包装→储藏。</w:t>
      </w:r>
    </w:p>
    <w:p w14:paraId="1E07DDD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2ED6682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w:t>
      </w:r>
    </w:p>
    <w:p w14:paraId="7265B0D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（1）灰枣：长圆形，皮色深红、有光泽，肉质肥厚、富弹性，手握不粘个。</w:t>
      </w:r>
    </w:p>
    <w:p w14:paraId="423D6BA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（2）骏枣：长倒卵形或圆柱形，皮色深红、有光泽，果肉饱满、手握不粘个。</w:t>
      </w:r>
    </w:p>
    <w:p w14:paraId="4957361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31C2DD1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（1）灰枣：单果重≥3.5g，总糖含量≥76％（可食部分干物质计），可食率≥83％，含水率≤25％。</w:t>
      </w:r>
    </w:p>
    <w:p w14:paraId="1BA8487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（2）骏枣：单果重≥10g，总含糖量≥73％（可食部分干物质计），可食率≥89％，含水率≤25％。</w:t>
      </w:r>
    </w:p>
    <w:p w14:paraId="21F0F545"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33FE0B1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附件39</w:t>
      </w:r>
    </w:p>
    <w:p w14:paraId="33FC65F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民勤枸杞质量技术要求</w:t>
      </w:r>
    </w:p>
    <w:p w14:paraId="74DFC0AA"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46EF2C1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本地传统枸杞品种。</w:t>
      </w:r>
    </w:p>
    <w:p w14:paraId="607B9C1D"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0120E6FF"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海拔1298m-1936m，土壤为灌漠土</w:t>
      </w:r>
      <w:proofErr w:type="gramStart"/>
      <w:r w:rsidRPr="00D24672">
        <w:rPr>
          <w:rFonts w:ascii="宋体" w:eastAsia="宋体" w:hAnsi="宋体" w:cs="宋体" w:hint="eastAsia"/>
          <w:color w:val="000000"/>
          <w:kern w:val="0"/>
          <w:sz w:val="32"/>
          <w:szCs w:val="32"/>
        </w:rPr>
        <w:t>和灰灌漠土</w:t>
      </w:r>
      <w:proofErr w:type="gramEnd"/>
      <w:r w:rsidRPr="00D24672">
        <w:rPr>
          <w:rFonts w:ascii="宋体" w:eastAsia="宋体" w:hAnsi="宋体" w:cs="宋体" w:hint="eastAsia"/>
          <w:color w:val="000000"/>
          <w:kern w:val="0"/>
          <w:sz w:val="32"/>
          <w:szCs w:val="32"/>
        </w:rPr>
        <w:t>，质地为沙壤土或中壤土，有机质含量≥10.47g/kg，pH值在7.5～8.5。</w:t>
      </w:r>
    </w:p>
    <w:p w14:paraId="664A6BAC"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501197AD"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育苗：采用硬枝或嫩枝扦插育苗。</w:t>
      </w:r>
    </w:p>
    <w:p w14:paraId="4DF4A642"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栽植时间：3月下旬到4月中旬。</w:t>
      </w:r>
    </w:p>
    <w:p w14:paraId="3D9B06B9"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栽植密度：栽植密度为≤3330株/公顷。</w:t>
      </w:r>
    </w:p>
    <w:p w14:paraId="7F5DAB63"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 施肥：以有机肥为主,每年施腐熟有机肥≥75吨/公顷。</w:t>
      </w:r>
    </w:p>
    <w:p w14:paraId="47850068"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 环境、安全要求：农药、化肥等使用必须符合国家相关规定，不得对果品、环境造成污染。</w:t>
      </w:r>
    </w:p>
    <w:p w14:paraId="546D70F8"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四、采摘与制干</w:t>
      </w:r>
    </w:p>
    <w:p w14:paraId="0593B61C"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采摘时间：6月中旬至10月中旬分批采收。</w:t>
      </w:r>
    </w:p>
    <w:p w14:paraId="0EBE05C0"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制干：将采摘的鲜果用食用</w:t>
      </w:r>
      <w:proofErr w:type="gramStart"/>
      <w:r w:rsidRPr="00D24672">
        <w:rPr>
          <w:rFonts w:ascii="宋体" w:eastAsia="宋体" w:hAnsi="宋体" w:cs="宋体" w:hint="eastAsia"/>
          <w:color w:val="000000"/>
          <w:kern w:val="0"/>
          <w:sz w:val="32"/>
          <w:szCs w:val="32"/>
        </w:rPr>
        <w:t>碱及时</w:t>
      </w:r>
      <w:proofErr w:type="gramEnd"/>
      <w:r w:rsidRPr="00D24672">
        <w:rPr>
          <w:rFonts w:ascii="宋体" w:eastAsia="宋体" w:hAnsi="宋体" w:cs="宋体" w:hint="eastAsia"/>
          <w:color w:val="000000"/>
          <w:kern w:val="0"/>
          <w:sz w:val="32"/>
          <w:szCs w:val="32"/>
        </w:rPr>
        <w:t>脱蜡，自然晾晒或热风烘干，烘干温度控制在45℃至60℃之间，含水量控制在13%以下。</w:t>
      </w:r>
    </w:p>
    <w:p w14:paraId="2AEF455B"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38448D26"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 感官特色：果形类纺锤形，果皮呈红色，皮薄肉厚，味甘甜。</w:t>
      </w:r>
    </w:p>
    <w:p w14:paraId="38E7C385"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 理化指标：粒度为250～500（粒／50g），多糖含量≥4.0%，总糖含量≥46.0%。</w:t>
      </w:r>
    </w:p>
    <w:p w14:paraId="2E44A18E" w14:textId="77777777" w:rsidR="00D24672" w:rsidRPr="00D24672" w:rsidRDefault="00D24672" w:rsidP="00D24672">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 安全及其它质量技术要求：产品安全及其它质量技术要求必须符合国家相关规定。</w:t>
      </w:r>
    </w:p>
    <w:p w14:paraId="19F68F1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附件40</w:t>
      </w:r>
    </w:p>
    <w:p w14:paraId="22DB47C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和田地毯质量技术要求</w:t>
      </w:r>
    </w:p>
    <w:p w14:paraId="515D9DD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一、原料要求</w:t>
      </w:r>
    </w:p>
    <w:p w14:paraId="0F7E422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以保护范围内和田羊所产羊毛为编织原料。</w:t>
      </w:r>
    </w:p>
    <w:p w14:paraId="79BD0A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二、工艺流程</w:t>
      </w:r>
    </w:p>
    <w:p w14:paraId="6437181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羊毛→毛纱生产→地毯织做→后整理→成品</w:t>
      </w:r>
    </w:p>
    <w:p w14:paraId="30A4314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三、关键工艺要求</w:t>
      </w:r>
    </w:p>
    <w:p w14:paraId="260435F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编织方法：采用立机织做、</w:t>
      </w:r>
      <w:proofErr w:type="gramStart"/>
      <w:r w:rsidRPr="00D24672">
        <w:rPr>
          <w:rFonts w:ascii="宋体" w:eastAsia="宋体" w:hAnsi="宋体" w:cs="宋体" w:hint="eastAsia"/>
          <w:color w:val="000000"/>
          <w:kern w:val="0"/>
          <w:sz w:val="32"/>
          <w:szCs w:val="32"/>
        </w:rPr>
        <w:t>森纳接扣</w:t>
      </w:r>
      <w:proofErr w:type="gramEnd"/>
      <w:r w:rsidRPr="00D24672">
        <w:rPr>
          <w:rFonts w:ascii="宋体" w:eastAsia="宋体" w:hAnsi="宋体" w:cs="宋体" w:hint="eastAsia"/>
          <w:color w:val="000000"/>
          <w:kern w:val="0"/>
          <w:sz w:val="32"/>
          <w:szCs w:val="32"/>
        </w:rPr>
        <w:t>手工编织法</w:t>
      </w:r>
    </w:p>
    <w:p w14:paraId="0A97C4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梳毛、纺纱：纱支捻度达到12捻/10厘米至15捻/10厘米，接头长度不长于2厘米，</w:t>
      </w:r>
      <w:proofErr w:type="gramStart"/>
      <w:r w:rsidRPr="00D24672">
        <w:rPr>
          <w:rFonts w:ascii="宋体" w:eastAsia="宋体" w:hAnsi="宋体" w:cs="宋体" w:hint="eastAsia"/>
          <w:color w:val="000000"/>
          <w:kern w:val="0"/>
          <w:sz w:val="32"/>
          <w:szCs w:val="32"/>
        </w:rPr>
        <w:t>搓头长度</w:t>
      </w:r>
      <w:proofErr w:type="gramEnd"/>
      <w:r w:rsidRPr="00D24672">
        <w:rPr>
          <w:rFonts w:ascii="宋体" w:eastAsia="宋体" w:hAnsi="宋体" w:cs="宋体" w:hint="eastAsia"/>
          <w:color w:val="000000"/>
          <w:kern w:val="0"/>
          <w:sz w:val="32"/>
          <w:szCs w:val="32"/>
        </w:rPr>
        <w:t>不长于5厘米，</w:t>
      </w:r>
      <w:proofErr w:type="gramStart"/>
      <w:r w:rsidRPr="00D24672">
        <w:rPr>
          <w:rFonts w:ascii="宋体" w:eastAsia="宋体" w:hAnsi="宋体" w:cs="宋体" w:hint="eastAsia"/>
          <w:color w:val="000000"/>
          <w:kern w:val="0"/>
          <w:sz w:val="32"/>
          <w:szCs w:val="32"/>
        </w:rPr>
        <w:t>捻条均匀</w:t>
      </w:r>
      <w:proofErr w:type="gramEnd"/>
      <w:r w:rsidRPr="00D24672">
        <w:rPr>
          <w:rFonts w:ascii="宋体" w:eastAsia="宋体" w:hAnsi="宋体" w:cs="宋体" w:hint="eastAsia"/>
          <w:color w:val="000000"/>
          <w:kern w:val="0"/>
          <w:sz w:val="32"/>
          <w:szCs w:val="32"/>
        </w:rPr>
        <w:t>。</w:t>
      </w:r>
    </w:p>
    <w:p w14:paraId="7B52FAA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四、质量特色</w:t>
      </w:r>
    </w:p>
    <w:p w14:paraId="39664DA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感官特色：</w:t>
      </w:r>
    </w:p>
    <w:p w14:paraId="24BDE50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图案符合和田传统图案要求，</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层次清晰，边道图案繁复，毯面光洁，纹样清晰，不串色，</w:t>
      </w:r>
      <w:proofErr w:type="gramStart"/>
      <w:r w:rsidRPr="00D24672">
        <w:rPr>
          <w:rFonts w:ascii="宋体" w:eastAsia="宋体" w:hAnsi="宋体" w:cs="宋体" w:hint="eastAsia"/>
          <w:color w:val="000000"/>
          <w:kern w:val="0"/>
          <w:sz w:val="32"/>
          <w:szCs w:val="32"/>
        </w:rPr>
        <w:t>毯</w:t>
      </w:r>
      <w:proofErr w:type="gramEnd"/>
      <w:r w:rsidRPr="00D24672">
        <w:rPr>
          <w:rFonts w:ascii="宋体" w:eastAsia="宋体" w:hAnsi="宋体" w:cs="宋体" w:hint="eastAsia"/>
          <w:color w:val="000000"/>
          <w:kern w:val="0"/>
          <w:sz w:val="32"/>
          <w:szCs w:val="32"/>
        </w:rPr>
        <w:t>背平整，经纬排列均匀，</w:t>
      </w:r>
      <w:proofErr w:type="gramStart"/>
      <w:r w:rsidRPr="00D24672">
        <w:rPr>
          <w:rFonts w:ascii="宋体" w:eastAsia="宋体" w:hAnsi="宋体" w:cs="宋体" w:hint="eastAsia"/>
          <w:color w:val="000000"/>
          <w:kern w:val="0"/>
          <w:sz w:val="32"/>
          <w:szCs w:val="32"/>
        </w:rPr>
        <w:t>毯</w:t>
      </w:r>
      <w:proofErr w:type="gramEnd"/>
      <w:r w:rsidRPr="00D24672">
        <w:rPr>
          <w:rFonts w:ascii="宋体" w:eastAsia="宋体" w:hAnsi="宋体" w:cs="宋体" w:hint="eastAsia"/>
          <w:color w:val="000000"/>
          <w:kern w:val="0"/>
          <w:sz w:val="32"/>
          <w:szCs w:val="32"/>
        </w:rPr>
        <w:t>形横平竖直，撩边松紧粗细一致，毛头松散，手感柔软，平顺一致。</w:t>
      </w:r>
    </w:p>
    <w:p w14:paraId="2408CDF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理化指标：</w:t>
      </w:r>
    </w:p>
    <w:p w14:paraId="00D3011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栽绒道数、经头密度允差≤5.0%，绒头长度允差±10%，</w:t>
      </w:r>
      <w:proofErr w:type="gramStart"/>
      <w:r w:rsidRPr="00D24672">
        <w:rPr>
          <w:rFonts w:ascii="宋体" w:eastAsia="宋体" w:hAnsi="宋体" w:cs="宋体" w:hint="eastAsia"/>
          <w:color w:val="000000"/>
          <w:kern w:val="0"/>
          <w:sz w:val="32"/>
          <w:szCs w:val="32"/>
        </w:rPr>
        <w:t>毯</w:t>
      </w:r>
      <w:proofErr w:type="gramEnd"/>
      <w:r w:rsidRPr="00D24672">
        <w:rPr>
          <w:rFonts w:ascii="宋体" w:eastAsia="宋体" w:hAnsi="宋体" w:cs="宋体" w:hint="eastAsia"/>
          <w:color w:val="000000"/>
          <w:kern w:val="0"/>
          <w:sz w:val="32"/>
          <w:szCs w:val="32"/>
        </w:rPr>
        <w:t>形尺寸偏差≤2.0%，绒头纱纤维含量偏差≤4%，耐光色牢度≥3至4级，耐干摩擦染色牢度≥3至4级，耐湿摩擦染色牢度≥3级。</w:t>
      </w:r>
    </w:p>
    <w:p w14:paraId="39DE4A5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444444"/>
          <w:kern w:val="0"/>
          <w:sz w:val="32"/>
          <w:szCs w:val="32"/>
        </w:rPr>
        <w:t> </w:t>
      </w:r>
      <w:r w:rsidRPr="00D24672">
        <w:rPr>
          <w:rFonts w:ascii="宋体" w:eastAsia="宋体" w:hAnsi="宋体" w:cs="宋体" w:hint="eastAsia"/>
          <w:color w:val="000000"/>
          <w:kern w:val="0"/>
          <w:sz w:val="32"/>
          <w:szCs w:val="32"/>
        </w:rPr>
        <w:t>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技术要求：产品安全及其</w:t>
      </w:r>
      <w:proofErr w:type="gramStart"/>
      <w:r w:rsidRPr="00D24672">
        <w:rPr>
          <w:rFonts w:ascii="宋体" w:eastAsia="宋体" w:hAnsi="宋体" w:cs="宋体" w:hint="eastAsia"/>
          <w:color w:val="000000"/>
          <w:kern w:val="0"/>
          <w:sz w:val="32"/>
          <w:szCs w:val="32"/>
        </w:rPr>
        <w:t>他质量</w:t>
      </w:r>
      <w:proofErr w:type="gramEnd"/>
      <w:r w:rsidRPr="00D24672">
        <w:rPr>
          <w:rFonts w:ascii="宋体" w:eastAsia="宋体" w:hAnsi="宋体" w:cs="宋体" w:hint="eastAsia"/>
          <w:color w:val="000000"/>
          <w:kern w:val="0"/>
          <w:sz w:val="32"/>
          <w:szCs w:val="32"/>
        </w:rPr>
        <w:t>技术要求必须符合国家相关规定。</w:t>
      </w:r>
    </w:p>
    <w:p w14:paraId="1FD7BEA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附件41</w:t>
      </w:r>
    </w:p>
    <w:p w14:paraId="32BA156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和田肉苁蓉质量技术要求</w:t>
      </w:r>
    </w:p>
    <w:p w14:paraId="27D449F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1625728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肉苁蓉。</w:t>
      </w:r>
    </w:p>
    <w:p w14:paraId="35A66B1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二、土地条件。</w:t>
      </w:r>
    </w:p>
    <w:p w14:paraId="4C6671D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选在交通方便，地形平坦，水源充足，风小及灌溉条件良好的地段，土壤为沙壤土或壤土，60cm土基总盐量低于0.7%，Ph值≤8。</w:t>
      </w:r>
    </w:p>
    <w:p w14:paraId="11296EC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7D8C0BA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（一）苗木繁育：扦插育苗方式。</w:t>
      </w:r>
    </w:p>
    <w:p w14:paraId="00A70DF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（二）栽植时间：接种时间安排在春季的3—4月份红柳定植季节。</w:t>
      </w:r>
    </w:p>
    <w:p w14:paraId="23CE59C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（三）接种方式：一种是种子纸接种法，另一种是播撒种子接种法。</w:t>
      </w:r>
    </w:p>
    <w:p w14:paraId="3E56D381" w14:textId="77777777" w:rsidR="00D24672" w:rsidRPr="00D24672" w:rsidRDefault="00D24672" w:rsidP="00D24672">
      <w:pPr>
        <w:widowControl/>
        <w:spacing w:after="300" w:line="360" w:lineRule="atLeast"/>
        <w:ind w:firstLine="645"/>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（四）浇水：接种完毕后，要立刻浇水，并要灌透。</w:t>
      </w:r>
    </w:p>
    <w:p w14:paraId="23FCC14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（五）环境、安全要求：种植环境符合绿色食品环境要求，农药及中间投入品符合食品安全要求。</w:t>
      </w:r>
    </w:p>
    <w:p w14:paraId="328FDF5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四、采收及干制。</w:t>
      </w:r>
    </w:p>
    <w:p w14:paraId="5477F3EE"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春季和田肉苁蓉从采收到晾干大约需要10天-15天，秋季需要20天-30天，如果是秋末采收的则要采取烘干措施。</w:t>
      </w:r>
    </w:p>
    <w:p w14:paraId="18D5DDC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5FAB1AB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（一）感官特色：高40—100厘米，下部藏于地下；</w:t>
      </w:r>
      <w:proofErr w:type="gramStart"/>
      <w:r w:rsidRPr="00D24672">
        <w:rPr>
          <w:rFonts w:ascii="宋体" w:eastAsia="宋体" w:hAnsi="宋体" w:cs="宋体" w:hint="eastAsia"/>
          <w:color w:val="000000"/>
          <w:kern w:val="0"/>
          <w:sz w:val="32"/>
          <w:szCs w:val="32"/>
        </w:rPr>
        <w:t>茎</w:t>
      </w:r>
      <w:proofErr w:type="gramEnd"/>
      <w:r w:rsidRPr="00D24672">
        <w:rPr>
          <w:rFonts w:ascii="宋体" w:eastAsia="宋体" w:hAnsi="宋体" w:cs="宋体" w:hint="eastAsia"/>
          <w:color w:val="000000"/>
          <w:kern w:val="0"/>
          <w:sz w:val="32"/>
          <w:szCs w:val="32"/>
        </w:rPr>
        <w:t>粗壮，基部直径5—10厘米或过之，不分枝或</w:t>
      </w:r>
      <w:proofErr w:type="gramStart"/>
      <w:r w:rsidRPr="00D24672">
        <w:rPr>
          <w:rFonts w:ascii="宋体" w:eastAsia="宋体" w:hAnsi="宋体" w:cs="宋体" w:hint="eastAsia"/>
          <w:color w:val="000000"/>
          <w:kern w:val="0"/>
          <w:sz w:val="32"/>
          <w:szCs w:val="32"/>
        </w:rPr>
        <w:t>基部分</w:t>
      </w:r>
      <w:proofErr w:type="gramEnd"/>
      <w:r w:rsidRPr="00D24672">
        <w:rPr>
          <w:rFonts w:ascii="宋体" w:eastAsia="宋体" w:hAnsi="宋体" w:cs="宋体" w:hint="eastAsia"/>
          <w:color w:val="000000"/>
          <w:kern w:val="0"/>
          <w:sz w:val="32"/>
          <w:szCs w:val="32"/>
        </w:rPr>
        <w:t>成2—4枝。叶螺旋状排列，鳞片状，下部叶阔卵形，或三角状卵形，长0.5—1.5厘米，宽1—2厘米，</w:t>
      </w:r>
      <w:proofErr w:type="gramStart"/>
      <w:r w:rsidRPr="00D24672">
        <w:rPr>
          <w:rFonts w:ascii="宋体" w:eastAsia="宋体" w:hAnsi="宋体" w:cs="宋体" w:hint="eastAsia"/>
          <w:color w:val="000000"/>
          <w:kern w:val="0"/>
          <w:sz w:val="32"/>
          <w:szCs w:val="32"/>
        </w:rPr>
        <w:t>上部叶较</w:t>
      </w:r>
      <w:proofErr w:type="gramEnd"/>
      <w:r w:rsidRPr="00D24672">
        <w:rPr>
          <w:rFonts w:ascii="宋体" w:eastAsia="宋体" w:hAnsi="宋体" w:cs="宋体" w:hint="eastAsia"/>
          <w:color w:val="000000"/>
          <w:kern w:val="0"/>
          <w:sz w:val="32"/>
          <w:szCs w:val="32"/>
        </w:rPr>
        <w:t>稀疏，披针形至狭披针形，长2—4厘米，宽0.5—1厘米，两面均无毛。</w:t>
      </w:r>
    </w:p>
    <w:p w14:paraId="422C305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鲜品肉质鲜嫩、肉质呈深褐色、皮色为</w:t>
      </w:r>
      <w:proofErr w:type="gramStart"/>
      <w:r w:rsidRPr="00D24672">
        <w:rPr>
          <w:rFonts w:ascii="宋体" w:eastAsia="宋体" w:hAnsi="宋体" w:cs="宋体" w:hint="eastAsia"/>
          <w:color w:val="000000"/>
          <w:kern w:val="0"/>
          <w:sz w:val="32"/>
          <w:szCs w:val="32"/>
        </w:rPr>
        <w:t>棕</w:t>
      </w:r>
      <w:proofErr w:type="gramEnd"/>
      <w:r w:rsidRPr="00D24672">
        <w:rPr>
          <w:rFonts w:ascii="宋体" w:eastAsia="宋体" w:hAnsi="宋体" w:cs="宋体" w:hint="eastAsia"/>
          <w:color w:val="000000"/>
          <w:kern w:val="0"/>
          <w:sz w:val="32"/>
          <w:szCs w:val="32"/>
        </w:rPr>
        <w:t>褐色。具有本品特有的香味，。防锤形，</w:t>
      </w:r>
      <w:proofErr w:type="gramStart"/>
      <w:r w:rsidRPr="00D24672">
        <w:rPr>
          <w:rFonts w:ascii="宋体" w:eastAsia="宋体" w:hAnsi="宋体" w:cs="宋体" w:hint="eastAsia"/>
          <w:color w:val="000000"/>
          <w:kern w:val="0"/>
          <w:sz w:val="32"/>
          <w:szCs w:val="32"/>
        </w:rPr>
        <w:t>表面密披鳞片</w:t>
      </w:r>
      <w:proofErr w:type="gramEnd"/>
      <w:r w:rsidRPr="00D24672">
        <w:rPr>
          <w:rFonts w:ascii="宋体" w:eastAsia="宋体" w:hAnsi="宋体" w:cs="宋体" w:hint="eastAsia"/>
          <w:color w:val="000000"/>
          <w:kern w:val="0"/>
          <w:sz w:val="32"/>
          <w:szCs w:val="32"/>
        </w:rPr>
        <w:t>，无霉变、腐烂，无污染。杂质（%）≤4.0。</w:t>
      </w:r>
    </w:p>
    <w:p w14:paraId="3446BE3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（二）理化指标：长度&gt;25cm(一级)、杂质≤3.0%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(一级)、松果菊</w:t>
      </w:r>
      <w:proofErr w:type="gramStart"/>
      <w:r w:rsidRPr="00D24672">
        <w:rPr>
          <w:rFonts w:ascii="宋体" w:eastAsia="宋体" w:hAnsi="宋体" w:cs="宋体" w:hint="eastAsia"/>
          <w:color w:val="000000"/>
          <w:kern w:val="0"/>
          <w:sz w:val="32"/>
          <w:szCs w:val="32"/>
        </w:rPr>
        <w:t>苷</w:t>
      </w:r>
      <w:proofErr w:type="gramEnd"/>
      <w:r w:rsidRPr="00D24672">
        <w:rPr>
          <w:rFonts w:ascii="宋体" w:eastAsia="宋体" w:hAnsi="宋体" w:cs="宋体" w:hint="eastAsia"/>
          <w:color w:val="000000"/>
          <w:kern w:val="0"/>
          <w:sz w:val="32"/>
          <w:szCs w:val="32"/>
        </w:rPr>
        <w:t>（</w:t>
      </w:r>
      <w:proofErr w:type="spellStart"/>
      <w:r w:rsidRPr="00D24672">
        <w:rPr>
          <w:rFonts w:ascii="宋体" w:eastAsia="宋体" w:hAnsi="宋体" w:cs="宋体" w:hint="eastAsia"/>
          <w:color w:val="000000"/>
          <w:kern w:val="0"/>
          <w:sz w:val="32"/>
          <w:szCs w:val="32"/>
        </w:rPr>
        <w:t>Echinacoside</w:t>
      </w:r>
      <w:proofErr w:type="spellEnd"/>
      <w:r w:rsidRPr="00D24672">
        <w:rPr>
          <w:rFonts w:ascii="宋体" w:eastAsia="宋体" w:hAnsi="宋体" w:cs="宋体" w:hint="eastAsia"/>
          <w:color w:val="000000"/>
          <w:kern w:val="0"/>
          <w:sz w:val="32"/>
          <w:szCs w:val="32"/>
        </w:rPr>
        <w:t>）≥5.0%(一级)、毛蕊花糖苷（</w:t>
      </w:r>
      <w:proofErr w:type="spellStart"/>
      <w:r w:rsidRPr="00D24672">
        <w:rPr>
          <w:rFonts w:ascii="宋体" w:eastAsia="宋体" w:hAnsi="宋体" w:cs="宋体" w:hint="eastAsia"/>
          <w:color w:val="000000"/>
          <w:kern w:val="0"/>
          <w:sz w:val="32"/>
          <w:szCs w:val="32"/>
        </w:rPr>
        <w:t>Acteoside</w:t>
      </w:r>
      <w:proofErr w:type="spellEnd"/>
      <w:r w:rsidRPr="00D24672">
        <w:rPr>
          <w:rFonts w:ascii="宋体" w:eastAsia="宋体" w:hAnsi="宋体" w:cs="宋体" w:hint="eastAsia"/>
          <w:color w:val="000000"/>
          <w:kern w:val="0"/>
          <w:sz w:val="32"/>
          <w:szCs w:val="32"/>
        </w:rPr>
        <w:t>）≥1.2%(一级)。</w:t>
      </w:r>
    </w:p>
    <w:p w14:paraId="18FB0FB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附件42</w:t>
      </w:r>
    </w:p>
    <w:p w14:paraId="7296452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和田大枣质量技术要求</w:t>
      </w:r>
    </w:p>
    <w:p w14:paraId="09E8D8E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44D675B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骏枣、壶瓶枣。</w:t>
      </w:r>
    </w:p>
    <w:p w14:paraId="726F4FE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二、立地条件</w:t>
      </w:r>
    </w:p>
    <w:p w14:paraId="33599AB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土层厚度1米以上，pH值7-8.5，土壤有机质含量≥1%以上。</w:t>
      </w:r>
    </w:p>
    <w:p w14:paraId="0F90A50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三、栽培管理</w:t>
      </w:r>
    </w:p>
    <w:p w14:paraId="3B1731B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苗木繁育：无性繁殖方式育苗。</w:t>
      </w:r>
    </w:p>
    <w:p w14:paraId="03DB1A3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栽植时间：时间为3月下旬-4月下旬。</w:t>
      </w:r>
    </w:p>
    <w:p w14:paraId="07897691"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栽植密度：≤3330株/公顷。</w:t>
      </w:r>
    </w:p>
    <w:p w14:paraId="3F96503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施肥：每年施腐熟有机肥≥15吨/公顷。</w:t>
      </w:r>
    </w:p>
    <w:p w14:paraId="048F7ED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环境、安全要求：种植环境符合绿色食品环境要求，农药及中间投入品符合食品安全要求。</w:t>
      </w:r>
    </w:p>
    <w:p w14:paraId="1002789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四、采收及干制</w:t>
      </w:r>
    </w:p>
    <w:p w14:paraId="49D91B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枣果达全红时分批采收。自然晾晒或烘干，烘干温度45-70℃。</w:t>
      </w:r>
    </w:p>
    <w:p w14:paraId="28F9997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五、质量特色</w:t>
      </w:r>
    </w:p>
    <w:p w14:paraId="0A81361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感官特色：果形饱满，长椭圆或近圆形；圆柱形或</w:t>
      </w:r>
      <w:proofErr w:type="gramStart"/>
      <w:r w:rsidRPr="00D24672">
        <w:rPr>
          <w:rFonts w:ascii="宋体" w:eastAsia="宋体" w:hAnsi="宋体" w:cs="宋体" w:hint="eastAsia"/>
          <w:color w:val="000000"/>
          <w:kern w:val="0"/>
          <w:sz w:val="32"/>
          <w:szCs w:val="32"/>
        </w:rPr>
        <w:t>长倒卵型</w:t>
      </w:r>
      <w:proofErr w:type="gramEnd"/>
      <w:r w:rsidRPr="00D24672">
        <w:rPr>
          <w:rFonts w:ascii="宋体" w:eastAsia="宋体" w:hAnsi="宋体" w:cs="宋体" w:hint="eastAsia"/>
          <w:color w:val="000000"/>
          <w:kern w:val="0"/>
          <w:sz w:val="32"/>
          <w:szCs w:val="32"/>
        </w:rPr>
        <w:t>，表皮光亮，深皱纹少，光泽鲜亮、色呈深红色，果实皮薄肉厚、果肉甜润、口感细腻，单果重≥10克。</w:t>
      </w:r>
    </w:p>
    <w:p w14:paraId="1A03B066"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理化指标：含水率≤23，总糖（可食部分干物质计）%≥68，总酸≤1.2。</w:t>
      </w:r>
    </w:p>
    <w:p w14:paraId="1A92EF7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安全要求：产品安全指标必须达到国家对同类产品的相关要求。</w:t>
      </w:r>
    </w:p>
    <w:p w14:paraId="11F90A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附件43</w:t>
      </w:r>
    </w:p>
    <w:p w14:paraId="1A02CD6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柯坪羊肉质量技术要求</w:t>
      </w:r>
    </w:p>
    <w:p w14:paraId="788E522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一、品种</w:t>
      </w:r>
    </w:p>
    <w:p w14:paraId="06F2F12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卡拉库尔羊、多浪羊、南疆绒山羊等当地品种。</w:t>
      </w:r>
    </w:p>
    <w:p w14:paraId="3119006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二、饲养环境</w:t>
      </w:r>
    </w:p>
    <w:p w14:paraId="2731A74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海拔1060-2500米，土壤</w:t>
      </w:r>
      <w:proofErr w:type="spellStart"/>
      <w:r w:rsidRPr="00D24672">
        <w:rPr>
          <w:rFonts w:ascii="宋体" w:eastAsia="宋体" w:hAnsi="宋体" w:cs="宋体" w:hint="eastAsia"/>
          <w:color w:val="000000"/>
          <w:kern w:val="0"/>
          <w:sz w:val="32"/>
          <w:szCs w:val="32"/>
        </w:rPr>
        <w:t>ph</w:t>
      </w:r>
      <w:proofErr w:type="spellEnd"/>
      <w:r w:rsidRPr="00D24672">
        <w:rPr>
          <w:rFonts w:ascii="宋体" w:eastAsia="宋体" w:hAnsi="宋体" w:cs="宋体" w:hint="eastAsia"/>
          <w:color w:val="000000"/>
          <w:kern w:val="0"/>
          <w:sz w:val="32"/>
          <w:szCs w:val="32"/>
        </w:rPr>
        <w:t>≥8.0有充足的天然荒漠化放牧草场。</w:t>
      </w:r>
    </w:p>
    <w:p w14:paraId="36EBB85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三、饲养方式</w:t>
      </w:r>
    </w:p>
    <w:p w14:paraId="0C0BE87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牧区采用放牧方式饲养，农区采用放牧+补饲方式饲养。</w:t>
      </w:r>
    </w:p>
    <w:p w14:paraId="3FE2685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四、饲养条件</w:t>
      </w:r>
    </w:p>
    <w:p w14:paraId="6BCA7BA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放牧饲养以天然荒漠草场生长的小灌木为主要饲料。农区</w:t>
      </w:r>
      <w:proofErr w:type="gramStart"/>
      <w:r w:rsidRPr="00D24672">
        <w:rPr>
          <w:rFonts w:ascii="宋体" w:eastAsia="宋体" w:hAnsi="宋体" w:cs="宋体" w:hint="eastAsia"/>
          <w:color w:val="000000"/>
          <w:kern w:val="0"/>
          <w:sz w:val="32"/>
          <w:szCs w:val="32"/>
        </w:rPr>
        <w:t>收牧后补饲当</w:t>
      </w:r>
      <w:proofErr w:type="gramEnd"/>
      <w:r w:rsidRPr="00D24672">
        <w:rPr>
          <w:rFonts w:ascii="宋体" w:eastAsia="宋体" w:hAnsi="宋体" w:cs="宋体" w:hint="eastAsia"/>
          <w:color w:val="000000"/>
          <w:kern w:val="0"/>
          <w:sz w:val="32"/>
          <w:szCs w:val="32"/>
        </w:rPr>
        <w:t>地产的玉米、麸皮及农作物秸秆。</w:t>
      </w:r>
    </w:p>
    <w:p w14:paraId="51F73EB0"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五、出栏标准</w:t>
      </w:r>
    </w:p>
    <w:p w14:paraId="152CD19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年龄：6-12月龄，活体重：绵羊30-35kg，山羊15-20kg。</w:t>
      </w:r>
    </w:p>
    <w:p w14:paraId="7372282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六、屠宰加工</w:t>
      </w:r>
    </w:p>
    <w:p w14:paraId="7D7C7D18"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来源：产自保护区范围内的符合要求的健康羊只。</w:t>
      </w:r>
    </w:p>
    <w:p w14:paraId="2BD802D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屠宰加工：按伊斯兰教风俗屠宰，完全放血，无淤血。</w:t>
      </w:r>
    </w:p>
    <w:p w14:paraId="18F10AE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七、质量特色</w:t>
      </w:r>
    </w:p>
    <w:p w14:paraId="723D21BA"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感官特色：肉色鲜红，脂肪乳白色，肉质细腻，肥瘦适中，无膻味，余味微甜。</w:t>
      </w:r>
    </w:p>
    <w:p w14:paraId="2E43D189"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理化指标：</w:t>
      </w:r>
    </w:p>
    <w:p w14:paraId="7ACA3D12"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粗蛋白质含量：≥18%</w:t>
      </w:r>
    </w:p>
    <w:p w14:paraId="3B95E69B"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脂肪含量：7.8-18%</w:t>
      </w:r>
    </w:p>
    <w:p w14:paraId="00BCA6F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附件44</w:t>
      </w:r>
    </w:p>
    <w:p w14:paraId="605D553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方正小标宋简体" w:eastAsia="方正小标宋简体" w:hAnsi="宋体" w:cs="宋体" w:hint="eastAsia"/>
          <w:color w:val="000000"/>
          <w:kern w:val="0"/>
          <w:sz w:val="44"/>
          <w:szCs w:val="44"/>
        </w:rPr>
        <w:t>古城酒质量技术要求</w:t>
      </w:r>
    </w:p>
    <w:p w14:paraId="779A63B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一、原辅料</w:t>
      </w:r>
    </w:p>
    <w:p w14:paraId="78F02EC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高粱：采用保护区范围内的优质红高粱，容重≥750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g/l，淀粉含量≥61％，</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&lt;13％，品质符合国家有关要求。</w:t>
      </w:r>
    </w:p>
    <w:p w14:paraId="313F9DA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小麦：采用保护区范围内的优质小麦，容重≥760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g/l，</w:t>
      </w:r>
    </w:p>
    <w:p w14:paraId="708EDD6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淀粉含量≥65％，</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&lt;12％，品质符合国家有关要求。</w:t>
      </w:r>
    </w:p>
    <w:p w14:paraId="33D100A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玉米：采用保护区范围内的优质玉米，容重≥710</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g/l，</w:t>
      </w:r>
    </w:p>
    <w:p w14:paraId="7411E12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淀粉含量≥62％，</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&lt;12％，品质符合国家有关要求。</w:t>
      </w:r>
    </w:p>
    <w:p w14:paraId="6CF765A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大米：采用优质大米，淀粉含量≥60％，</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&lt;14％，品质符合国家有关要求。</w:t>
      </w:r>
    </w:p>
    <w:p w14:paraId="6A0321B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酿造用水：取自保护区范围内的深井水，pH值7.5至8.3，水质符合国家生活饮用水卫生标准。</w:t>
      </w:r>
    </w:p>
    <w:p w14:paraId="15313AE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6.</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大曲：以保护区范围内的小麦、大麦为主体原料，在保护区范围内的特定气候和微生物条件下制成低、中温大曲。</w:t>
      </w:r>
    </w:p>
    <w:p w14:paraId="1CAE80F3"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二、生产工艺要求</w:t>
      </w:r>
    </w:p>
    <w:p w14:paraId="6D959E8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（一）制曲工艺</w:t>
      </w:r>
    </w:p>
    <w:p w14:paraId="1FEE857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制曲工艺流程</w:t>
      </w:r>
    </w:p>
    <w:p w14:paraId="1C84095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原料→润料→粉碎→加水搅拌→装模→压制曲块→曲块入室→培菌管理→</w:t>
      </w:r>
      <w:proofErr w:type="gramStart"/>
      <w:r w:rsidRPr="00D24672">
        <w:rPr>
          <w:rFonts w:ascii="宋体" w:eastAsia="宋体" w:hAnsi="宋体" w:cs="宋体" w:hint="eastAsia"/>
          <w:color w:val="000000"/>
          <w:kern w:val="0"/>
          <w:sz w:val="32"/>
          <w:szCs w:val="32"/>
        </w:rPr>
        <w:t>堆曲</w:t>
      </w:r>
      <w:proofErr w:type="gramEnd"/>
      <w:r w:rsidRPr="00D24672">
        <w:rPr>
          <w:rFonts w:ascii="宋体" w:eastAsia="宋体" w:hAnsi="宋体" w:cs="宋体" w:hint="eastAsia"/>
          <w:color w:val="000000"/>
          <w:kern w:val="0"/>
          <w:sz w:val="32"/>
          <w:szCs w:val="32"/>
        </w:rPr>
        <w:t>→出房贮存→成品曲→检验→入库。</w:t>
      </w:r>
    </w:p>
    <w:p w14:paraId="10663A6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清香型古城酒制曲工艺</w:t>
      </w:r>
    </w:p>
    <w:p w14:paraId="3CDB29F4"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（1）原料：小麦淀粉含量≥65％，大麦淀粉含量≥55％，豌豆淀粉含量≥45％，</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&lt;12％。</w:t>
      </w:r>
    </w:p>
    <w:p w14:paraId="3EE559BF"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（2）培菌管理：</w:t>
      </w:r>
      <w:proofErr w:type="gramStart"/>
      <w:r w:rsidRPr="00D24672">
        <w:rPr>
          <w:rFonts w:ascii="宋体" w:eastAsia="宋体" w:hAnsi="宋体" w:cs="宋体" w:hint="eastAsia"/>
          <w:color w:val="000000"/>
          <w:kern w:val="0"/>
          <w:sz w:val="32"/>
          <w:szCs w:val="32"/>
        </w:rPr>
        <w:t>上霉曲室温</w:t>
      </w:r>
      <w:proofErr w:type="gramEnd"/>
      <w:r w:rsidRPr="00D24672">
        <w:rPr>
          <w:rFonts w:ascii="宋体" w:eastAsia="宋体" w:hAnsi="宋体" w:cs="宋体" w:hint="eastAsia"/>
          <w:color w:val="000000"/>
          <w:kern w:val="0"/>
          <w:sz w:val="32"/>
          <w:szCs w:val="32"/>
        </w:rPr>
        <w:t>度为夏季18-25℃，秋季35-38℃；</w:t>
      </w:r>
      <w:proofErr w:type="gramStart"/>
      <w:r w:rsidRPr="00D24672">
        <w:rPr>
          <w:rFonts w:ascii="宋体" w:eastAsia="宋体" w:hAnsi="宋体" w:cs="宋体" w:hint="eastAsia"/>
          <w:color w:val="000000"/>
          <w:kern w:val="0"/>
          <w:sz w:val="32"/>
          <w:szCs w:val="32"/>
        </w:rPr>
        <w:t>晾霉曲心品温</w:t>
      </w:r>
      <w:proofErr w:type="gramEnd"/>
      <w:r w:rsidRPr="00D24672">
        <w:rPr>
          <w:rFonts w:ascii="宋体" w:eastAsia="宋体" w:hAnsi="宋体" w:cs="宋体" w:hint="eastAsia"/>
          <w:color w:val="000000"/>
          <w:kern w:val="0"/>
          <w:sz w:val="32"/>
          <w:szCs w:val="32"/>
        </w:rPr>
        <w:t>28-34℃；</w:t>
      </w:r>
      <w:proofErr w:type="gramStart"/>
      <w:r w:rsidRPr="00D24672">
        <w:rPr>
          <w:rFonts w:ascii="宋体" w:eastAsia="宋体" w:hAnsi="宋体" w:cs="宋体" w:hint="eastAsia"/>
          <w:color w:val="000000"/>
          <w:kern w:val="0"/>
          <w:sz w:val="32"/>
          <w:szCs w:val="32"/>
        </w:rPr>
        <w:t>大火期曲心</w:t>
      </w:r>
      <w:proofErr w:type="gramEnd"/>
      <w:r w:rsidRPr="00D24672">
        <w:rPr>
          <w:rFonts w:ascii="宋体" w:eastAsia="宋体" w:hAnsi="宋体" w:cs="宋体" w:hint="eastAsia"/>
          <w:color w:val="000000"/>
          <w:kern w:val="0"/>
          <w:sz w:val="32"/>
          <w:szCs w:val="32"/>
        </w:rPr>
        <w:t>品温</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52-59℃；</w:t>
      </w:r>
      <w:proofErr w:type="gramStart"/>
      <w:r w:rsidRPr="00D24672">
        <w:rPr>
          <w:rFonts w:ascii="宋体" w:eastAsia="宋体" w:hAnsi="宋体" w:cs="宋体" w:hint="eastAsia"/>
          <w:color w:val="000000"/>
          <w:kern w:val="0"/>
          <w:sz w:val="32"/>
          <w:szCs w:val="32"/>
        </w:rPr>
        <w:t>养曲期</w:t>
      </w:r>
      <w:proofErr w:type="gramEnd"/>
      <w:r w:rsidRPr="00D24672">
        <w:rPr>
          <w:rFonts w:ascii="宋体" w:eastAsia="宋体" w:hAnsi="宋体" w:cs="宋体" w:hint="eastAsia"/>
          <w:color w:val="000000"/>
          <w:kern w:val="0"/>
          <w:sz w:val="32"/>
          <w:szCs w:val="32"/>
        </w:rPr>
        <w:t>7-9天。</w:t>
      </w:r>
    </w:p>
    <w:p w14:paraId="7FB0C1A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（3）生产用的大曲贮存期应不少于3个月。</w:t>
      </w:r>
    </w:p>
    <w:p w14:paraId="3B016E7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浓香型古城酒制曲工艺</w:t>
      </w:r>
    </w:p>
    <w:p w14:paraId="40F7CCE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（1）原料：小麦淀粉含量≥65％，</w:t>
      </w:r>
      <w:proofErr w:type="gramStart"/>
      <w:r w:rsidRPr="00D24672">
        <w:rPr>
          <w:rFonts w:ascii="宋体" w:eastAsia="宋体" w:hAnsi="宋体" w:cs="宋体" w:hint="eastAsia"/>
          <w:color w:val="000000"/>
          <w:kern w:val="0"/>
          <w:sz w:val="32"/>
          <w:szCs w:val="32"/>
        </w:rPr>
        <w:t>水份</w:t>
      </w:r>
      <w:proofErr w:type="gramEnd"/>
      <w:r w:rsidRPr="00D24672">
        <w:rPr>
          <w:rFonts w:ascii="宋体" w:eastAsia="宋体" w:hAnsi="宋体" w:cs="宋体" w:hint="eastAsia"/>
          <w:color w:val="000000"/>
          <w:kern w:val="0"/>
          <w:sz w:val="32"/>
          <w:szCs w:val="32"/>
        </w:rPr>
        <w:t>&lt;12％。</w:t>
      </w:r>
    </w:p>
    <w:p w14:paraId="7D7DB06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（2）培菌管理：第一次翻曲8-10天，曲心品温</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61-63℃。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第二次翻曲7-9天，曲心品温</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63-65℃。</w:t>
      </w:r>
    </w:p>
    <w:p w14:paraId="59E57FD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（3）生产用的大曲贮存期应不少于3个月。</w:t>
      </w:r>
    </w:p>
    <w:p w14:paraId="546630E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方正楷体简体" w:eastAsia="方正楷体简体" w:hAnsi="宋体" w:cs="宋体" w:hint="eastAsia"/>
          <w:b/>
          <w:bCs/>
          <w:color w:val="000000"/>
          <w:kern w:val="0"/>
          <w:sz w:val="32"/>
          <w:szCs w:val="32"/>
        </w:rPr>
        <w:t>（二）酿造工艺</w:t>
      </w:r>
    </w:p>
    <w:p w14:paraId="6F6EC09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酿造工艺流程</w:t>
      </w:r>
    </w:p>
    <w:p w14:paraId="06DE72C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原料处理→配料→蒸煮→糖化发酵→蒸馏→贮存→</w:t>
      </w:r>
      <w:proofErr w:type="gramStart"/>
      <w:r w:rsidRPr="00D24672">
        <w:rPr>
          <w:rFonts w:ascii="宋体" w:eastAsia="宋体" w:hAnsi="宋体" w:cs="宋体" w:hint="eastAsia"/>
          <w:color w:val="000000"/>
          <w:kern w:val="0"/>
          <w:sz w:val="32"/>
          <w:szCs w:val="32"/>
        </w:rPr>
        <w:t>勾调</w:t>
      </w:r>
      <w:proofErr w:type="gramEnd"/>
      <w:r w:rsidRPr="00D24672">
        <w:rPr>
          <w:rFonts w:ascii="宋体" w:eastAsia="宋体" w:hAnsi="宋体" w:cs="宋体" w:hint="eastAsia"/>
          <w:color w:val="000000"/>
          <w:kern w:val="0"/>
          <w:sz w:val="32"/>
          <w:szCs w:val="32"/>
        </w:rPr>
        <w:t>→灌装→成品→出厂</w:t>
      </w:r>
    </w:p>
    <w:p w14:paraId="1EE6697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清香型古城酒酿造工艺</w:t>
      </w:r>
    </w:p>
    <w:p w14:paraId="0868583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工艺特点：清蒸清烧，</w:t>
      </w:r>
      <w:proofErr w:type="gramStart"/>
      <w:r w:rsidRPr="00D24672">
        <w:rPr>
          <w:rFonts w:ascii="宋体" w:eastAsia="宋体" w:hAnsi="宋体" w:cs="宋体" w:hint="eastAsia"/>
          <w:color w:val="000000"/>
          <w:kern w:val="0"/>
          <w:sz w:val="32"/>
          <w:szCs w:val="32"/>
        </w:rPr>
        <w:t>地缸发酵</w:t>
      </w:r>
      <w:proofErr w:type="gramEnd"/>
      <w:r w:rsidRPr="00D24672">
        <w:rPr>
          <w:rFonts w:ascii="宋体" w:eastAsia="宋体" w:hAnsi="宋体" w:cs="宋体" w:hint="eastAsia"/>
          <w:color w:val="000000"/>
          <w:kern w:val="0"/>
          <w:sz w:val="32"/>
          <w:szCs w:val="32"/>
        </w:rPr>
        <w:t>，清蒸三次清。</w:t>
      </w:r>
    </w:p>
    <w:p w14:paraId="260CFDF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（1）原料处理：高粱、玉米、大米、小麦粉碎至4-8瓣，不得有整粒粮食。</w:t>
      </w:r>
    </w:p>
    <w:p w14:paraId="5B789BBD"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（2）配料：高粱61％、玉米9％、小麦16％、大米3％拌匀。</w:t>
      </w:r>
    </w:p>
    <w:p w14:paraId="3CFB90C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（3）蒸馏蒸汽气压：0.01-0.2MPa</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1h。</w:t>
      </w:r>
    </w:p>
    <w:p w14:paraId="19EE0A7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（4）窖池：取自保护区范围内的粘土经长期驯化培养而成窖泥。窖龄在30年以上。选用</w:t>
      </w:r>
      <w:proofErr w:type="gramStart"/>
      <w:r w:rsidRPr="00D24672">
        <w:rPr>
          <w:rFonts w:ascii="宋体" w:eastAsia="宋体" w:hAnsi="宋体" w:cs="宋体" w:hint="eastAsia"/>
          <w:color w:val="000000"/>
          <w:kern w:val="0"/>
          <w:sz w:val="32"/>
          <w:szCs w:val="32"/>
        </w:rPr>
        <w:t>地缸或陶坛</w:t>
      </w:r>
      <w:proofErr w:type="gramEnd"/>
      <w:r w:rsidRPr="00D24672">
        <w:rPr>
          <w:rFonts w:ascii="宋体" w:eastAsia="宋体" w:hAnsi="宋体" w:cs="宋体" w:hint="eastAsia"/>
          <w:color w:val="000000"/>
          <w:kern w:val="0"/>
          <w:sz w:val="32"/>
          <w:szCs w:val="32"/>
        </w:rPr>
        <w:t>发酵，发酵周期28天。</w:t>
      </w:r>
    </w:p>
    <w:p w14:paraId="5C137D5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（5）贮存、勾调、灌装、成品、出厂</w:t>
      </w:r>
    </w:p>
    <w:p w14:paraId="72BB9EA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贮存于地下（湿度50％-60％）3年以上，经挑选</w:t>
      </w:r>
      <w:proofErr w:type="gramStart"/>
      <w:r w:rsidRPr="00D24672">
        <w:rPr>
          <w:rFonts w:ascii="宋体" w:eastAsia="宋体" w:hAnsi="宋体" w:cs="宋体" w:hint="eastAsia"/>
          <w:color w:val="000000"/>
          <w:kern w:val="0"/>
          <w:sz w:val="32"/>
          <w:szCs w:val="32"/>
        </w:rPr>
        <w:t>勾</w:t>
      </w:r>
      <w:proofErr w:type="gramEnd"/>
      <w:r w:rsidRPr="00D24672">
        <w:rPr>
          <w:rFonts w:ascii="宋体" w:eastAsia="宋体" w:hAnsi="宋体" w:cs="宋体" w:hint="eastAsia"/>
          <w:color w:val="000000"/>
          <w:kern w:val="0"/>
          <w:sz w:val="32"/>
          <w:szCs w:val="32"/>
        </w:rPr>
        <w:t>调入不锈钢罐贮存一年以上，</w:t>
      </w:r>
      <w:proofErr w:type="gramStart"/>
      <w:r w:rsidRPr="00D24672">
        <w:rPr>
          <w:rFonts w:ascii="宋体" w:eastAsia="宋体" w:hAnsi="宋体" w:cs="宋体" w:hint="eastAsia"/>
          <w:color w:val="000000"/>
          <w:kern w:val="0"/>
          <w:sz w:val="32"/>
          <w:szCs w:val="32"/>
        </w:rPr>
        <w:t>经勾调检验</w:t>
      </w:r>
      <w:proofErr w:type="gramEnd"/>
      <w:r w:rsidRPr="00D24672">
        <w:rPr>
          <w:rFonts w:ascii="宋体" w:eastAsia="宋体" w:hAnsi="宋体" w:cs="宋体" w:hint="eastAsia"/>
          <w:color w:val="000000"/>
          <w:kern w:val="0"/>
          <w:sz w:val="32"/>
          <w:szCs w:val="32"/>
        </w:rPr>
        <w:t>品评灌装出厂。</w:t>
      </w:r>
    </w:p>
    <w:p w14:paraId="22C38EF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浓香型古城酒酿造工艺</w:t>
      </w:r>
    </w:p>
    <w:p w14:paraId="4351840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工艺特点：泥窖固态发酵，续糟（或茬）配料，</w:t>
      </w:r>
      <w:proofErr w:type="gramStart"/>
      <w:r w:rsidRPr="00D24672">
        <w:rPr>
          <w:rFonts w:ascii="宋体" w:eastAsia="宋体" w:hAnsi="宋体" w:cs="宋体" w:hint="eastAsia"/>
          <w:color w:val="000000"/>
          <w:kern w:val="0"/>
          <w:sz w:val="32"/>
          <w:szCs w:val="32"/>
        </w:rPr>
        <w:t>混蒸混烧</w:t>
      </w:r>
      <w:proofErr w:type="gramEnd"/>
      <w:r w:rsidRPr="00D24672">
        <w:rPr>
          <w:rFonts w:ascii="宋体" w:eastAsia="宋体" w:hAnsi="宋体" w:cs="宋体" w:hint="eastAsia"/>
          <w:color w:val="000000"/>
          <w:kern w:val="0"/>
          <w:sz w:val="32"/>
          <w:szCs w:val="32"/>
        </w:rPr>
        <w:t>，双轮底发酵。</w:t>
      </w:r>
    </w:p>
    <w:p w14:paraId="2942237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（1）原料处理：高粱、小麦、大米、玉米粉碎至4-8瓣，不得有整粒粮食。</w:t>
      </w:r>
    </w:p>
    <w:p w14:paraId="69580EF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配料：高粱34％、小麦18％、大米22％，玉米16％拌匀。</w:t>
      </w:r>
    </w:p>
    <w:p w14:paraId="7242AEB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（3）蒸馏气压:</w:t>
      </w:r>
      <w:r w:rsidRPr="00D24672">
        <w:rPr>
          <w:rFonts w:ascii="宋体" w:eastAsia="宋体" w:hAnsi="宋体" w:cs="宋体" w:hint="eastAsia"/>
          <w:color w:val="5B5B5B"/>
          <w:kern w:val="0"/>
          <w:sz w:val="32"/>
          <w:szCs w:val="32"/>
        </w:rPr>
        <w:t> </w:t>
      </w:r>
      <w:r w:rsidRPr="00D24672">
        <w:rPr>
          <w:rFonts w:ascii="宋体" w:eastAsia="宋体" w:hAnsi="宋体" w:cs="宋体" w:hint="eastAsia"/>
          <w:color w:val="000000"/>
          <w:kern w:val="0"/>
          <w:sz w:val="32"/>
          <w:szCs w:val="32"/>
        </w:rPr>
        <w:t>蒸汽压力一般为0.5-1.0MPa，时间≥40分钟。</w:t>
      </w:r>
    </w:p>
    <w:p w14:paraId="03355091"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（4）窖池：取自保护区范围内的粘土经长期驯化培养而成窖泥。窖龄在30年以上。选用泥窖发酵，发酵周期一般为34-45天。</w:t>
      </w:r>
    </w:p>
    <w:p w14:paraId="2F60731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（5）贮存、勾调、灌装、成品、出厂</w:t>
      </w:r>
    </w:p>
    <w:p w14:paraId="222B02FC"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贮存于地下（湿度50％-60％）贮存3年以上，经挑选</w:t>
      </w:r>
      <w:proofErr w:type="gramStart"/>
      <w:r w:rsidRPr="00D24672">
        <w:rPr>
          <w:rFonts w:ascii="宋体" w:eastAsia="宋体" w:hAnsi="宋体" w:cs="宋体" w:hint="eastAsia"/>
          <w:color w:val="000000"/>
          <w:kern w:val="0"/>
          <w:sz w:val="32"/>
          <w:szCs w:val="32"/>
        </w:rPr>
        <w:t>勾</w:t>
      </w:r>
      <w:proofErr w:type="gramEnd"/>
      <w:r w:rsidRPr="00D24672">
        <w:rPr>
          <w:rFonts w:ascii="宋体" w:eastAsia="宋体" w:hAnsi="宋体" w:cs="宋体" w:hint="eastAsia"/>
          <w:color w:val="000000"/>
          <w:kern w:val="0"/>
          <w:sz w:val="32"/>
          <w:szCs w:val="32"/>
        </w:rPr>
        <w:t>调入不锈钢罐贮存一年以上，</w:t>
      </w:r>
      <w:proofErr w:type="gramStart"/>
      <w:r w:rsidRPr="00D24672">
        <w:rPr>
          <w:rFonts w:ascii="宋体" w:eastAsia="宋体" w:hAnsi="宋体" w:cs="宋体" w:hint="eastAsia"/>
          <w:color w:val="000000"/>
          <w:kern w:val="0"/>
          <w:sz w:val="32"/>
          <w:szCs w:val="32"/>
        </w:rPr>
        <w:t>经勾调检验</w:t>
      </w:r>
      <w:proofErr w:type="gramEnd"/>
      <w:r w:rsidRPr="00D24672">
        <w:rPr>
          <w:rFonts w:ascii="宋体" w:eastAsia="宋体" w:hAnsi="宋体" w:cs="宋体" w:hint="eastAsia"/>
          <w:color w:val="000000"/>
          <w:kern w:val="0"/>
          <w:sz w:val="32"/>
          <w:szCs w:val="32"/>
        </w:rPr>
        <w:t>品评灌装出厂。</w:t>
      </w:r>
    </w:p>
    <w:p w14:paraId="671E43AD"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方正黑体简体" w:eastAsia="方正黑体简体" w:hAnsi="宋体" w:cs="宋体" w:hint="eastAsia"/>
          <w:color w:val="000000"/>
          <w:kern w:val="0"/>
          <w:sz w:val="32"/>
          <w:szCs w:val="32"/>
        </w:rPr>
        <w:t>三、质量特色</w:t>
      </w:r>
    </w:p>
    <w:p w14:paraId="0F1744A7"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（一）感官特色</w:t>
      </w:r>
    </w:p>
    <w:p w14:paraId="0AB1775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
    <w:p w14:paraId="553CE335"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
    <w:p w14:paraId="1BE5397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p>
    <w:p w14:paraId="43DAD343" w14:textId="77777777" w:rsidR="00D24672" w:rsidRPr="00D24672" w:rsidRDefault="00D24672" w:rsidP="00D24672">
      <w:pPr>
        <w:widowControl/>
        <w:spacing w:after="300" w:line="360" w:lineRule="atLeast"/>
        <w:ind w:firstLine="640"/>
        <w:jc w:val="left"/>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（一）感官特色</w:t>
      </w:r>
    </w:p>
    <w:p w14:paraId="3CE7984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浓香型</w:t>
      </w:r>
    </w:p>
    <w:tbl>
      <w:tblPr>
        <w:tblW w:w="0" w:type="auto"/>
        <w:jc w:val="center"/>
        <w:tblCellMar>
          <w:left w:w="0" w:type="dxa"/>
          <w:right w:w="0" w:type="dxa"/>
        </w:tblCellMar>
        <w:tblLook w:val="04A0" w:firstRow="1" w:lastRow="0" w:firstColumn="1" w:lastColumn="0" w:noHBand="0" w:noVBand="1"/>
      </w:tblPr>
      <w:tblGrid>
        <w:gridCol w:w="1568"/>
        <w:gridCol w:w="6718"/>
      </w:tblGrid>
      <w:tr w:rsidR="00D24672" w:rsidRPr="00D24672" w14:paraId="0B83B6FC" w14:textId="77777777" w:rsidTr="00D24672">
        <w:trPr>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A3EC1"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8D62CDC"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感官要求</w:t>
            </w:r>
          </w:p>
        </w:tc>
      </w:tr>
      <w:tr w:rsidR="00D24672" w:rsidRPr="00D24672" w14:paraId="599A5AC4"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70FAAD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色泽</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0F19533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无色或微黄，清亮透明，无悬浮物，无沉淀。</w:t>
            </w:r>
          </w:p>
        </w:tc>
      </w:tr>
      <w:tr w:rsidR="00D24672" w:rsidRPr="00D24672" w14:paraId="048B6156"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198FFB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香气</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59732F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具有浓郁、自然的己酸乙酯为主体的复合香气。</w:t>
            </w:r>
          </w:p>
        </w:tc>
      </w:tr>
      <w:tr w:rsidR="00D24672" w:rsidRPr="00D24672" w14:paraId="0F43C472"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7221E2C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口味</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905D18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酒体醇厚协调，丰润绵柔，陈香突出，余味悠长</w:t>
            </w:r>
          </w:p>
        </w:tc>
      </w:tr>
      <w:tr w:rsidR="00D24672" w:rsidRPr="00D24672" w14:paraId="58CEEEBF"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5D3F6D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风格</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FB0B2FA"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具有本品典型的风格</w:t>
            </w:r>
          </w:p>
        </w:tc>
      </w:tr>
      <w:tr w:rsidR="00D24672" w:rsidRPr="00D24672" w14:paraId="32C15BF3" w14:textId="77777777" w:rsidTr="00D24672">
        <w:trPr>
          <w:jc w:val="center"/>
        </w:trPr>
        <w:tc>
          <w:tcPr>
            <w:tcW w:w="8340" w:type="dxa"/>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5A9EBA2"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注：当酒的温度低于10℃时，允许出现白色絮状沉淀物质或失光。10℃以上时应逐渐恢复正常。</w:t>
            </w:r>
          </w:p>
        </w:tc>
      </w:tr>
    </w:tbl>
    <w:p w14:paraId="3EF158A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清香型</w:t>
      </w:r>
    </w:p>
    <w:tbl>
      <w:tblPr>
        <w:tblW w:w="0" w:type="auto"/>
        <w:jc w:val="center"/>
        <w:tblCellMar>
          <w:left w:w="0" w:type="dxa"/>
          <w:right w:w="0" w:type="dxa"/>
        </w:tblCellMar>
        <w:tblLook w:val="04A0" w:firstRow="1" w:lastRow="0" w:firstColumn="1" w:lastColumn="0" w:noHBand="0" w:noVBand="1"/>
      </w:tblPr>
      <w:tblGrid>
        <w:gridCol w:w="1568"/>
        <w:gridCol w:w="6718"/>
      </w:tblGrid>
      <w:tr w:rsidR="00D24672" w:rsidRPr="00D24672" w14:paraId="779C7A30" w14:textId="77777777" w:rsidTr="00D24672">
        <w:trPr>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32E0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项目</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6568915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感官要求</w:t>
            </w:r>
          </w:p>
        </w:tc>
      </w:tr>
      <w:tr w:rsidR="00D24672" w:rsidRPr="00D24672" w14:paraId="0F84F17B"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49087D7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色泽</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65C346E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无色或微黄，清亮透明，无悬浮物，无沉淀。</w:t>
            </w:r>
          </w:p>
        </w:tc>
      </w:tr>
      <w:tr w:rsidR="00D24672" w:rsidRPr="00D24672" w14:paraId="2E41AD06"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7A30A71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香气</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786178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清香纯正，具有乙酸乙酯为主体的优雅、协调的复合香气</w:t>
            </w:r>
          </w:p>
        </w:tc>
      </w:tr>
      <w:tr w:rsidR="00D24672" w:rsidRPr="00D24672" w14:paraId="2F62A079"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2897993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口味</w:t>
            </w:r>
          </w:p>
        </w:tc>
        <w:tc>
          <w:tcPr>
            <w:tcW w:w="676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ADEC61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酒体柔和协调，醇甜润和，甘润爽净，余味悠长</w:t>
            </w:r>
          </w:p>
        </w:tc>
      </w:tr>
      <w:tr w:rsidR="00D24672" w:rsidRPr="00D24672" w14:paraId="65AD1380" w14:textId="77777777" w:rsidTr="00D24672">
        <w:trPr>
          <w:jc w:val="center"/>
        </w:trPr>
        <w:tc>
          <w:tcPr>
            <w:tcW w:w="15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75B3114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风格</w:t>
            </w:r>
          </w:p>
        </w:tc>
        <w:tc>
          <w:tcPr>
            <w:tcW w:w="6765" w:type="dxa"/>
            <w:tcBorders>
              <w:top w:val="outset" w:sz="8" w:space="0" w:color="000000"/>
              <w:left w:val="outset" w:sz="8" w:space="0" w:color="000000"/>
              <w:bottom w:val="outset" w:sz="8" w:space="0" w:color="000000"/>
              <w:right w:val="outset" w:sz="8" w:space="0" w:color="000000"/>
            </w:tcBorders>
            <w:shd w:val="clear" w:color="auto" w:fill="auto"/>
            <w:hideMark/>
          </w:tcPr>
          <w:p w14:paraId="71ABC4E2"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具有本品典型的风格</w:t>
            </w:r>
          </w:p>
        </w:tc>
      </w:tr>
      <w:tr w:rsidR="00D24672" w:rsidRPr="00D24672" w14:paraId="03D7003E" w14:textId="77777777" w:rsidTr="00D24672">
        <w:trPr>
          <w:jc w:val="center"/>
        </w:trPr>
        <w:tc>
          <w:tcPr>
            <w:tcW w:w="8340" w:type="dxa"/>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BD20A0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注：当酒的温度低于10℃时，允许出现白色絮状沉淀物质或失光。10℃以上时应逐渐恢复正常。</w:t>
            </w:r>
          </w:p>
        </w:tc>
      </w:tr>
    </w:tbl>
    <w:p w14:paraId="6A30F442" w14:textId="77777777" w:rsidR="00D24672" w:rsidRPr="00D24672" w:rsidRDefault="00D24672" w:rsidP="00D24672">
      <w:pPr>
        <w:widowControl/>
        <w:spacing w:after="300" w:line="360" w:lineRule="atLeast"/>
        <w:ind w:firstLine="640"/>
        <w:jc w:val="center"/>
        <w:rPr>
          <w:rFonts w:ascii="宋体" w:eastAsia="宋体" w:hAnsi="宋体" w:cs="宋体" w:hint="eastAsia"/>
          <w:color w:val="5B5B5B"/>
          <w:kern w:val="0"/>
          <w:szCs w:val="21"/>
        </w:rPr>
      </w:pPr>
      <w:r w:rsidRPr="00D24672">
        <w:rPr>
          <w:rFonts w:ascii="宋体" w:eastAsia="宋体" w:hAnsi="宋体" w:cs="宋体" w:hint="eastAsia"/>
          <w:color w:val="5B5B5B"/>
          <w:kern w:val="0"/>
          <w:szCs w:val="21"/>
        </w:rPr>
        <w:t>理化指标</w:t>
      </w:r>
    </w:p>
    <w:p w14:paraId="7317687B"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p w14:paraId="6410351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p w14:paraId="5CD1775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p w14:paraId="6ADB2E99"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89"/>
        <w:gridCol w:w="2357"/>
        <w:gridCol w:w="2442"/>
      </w:tblGrid>
      <w:tr w:rsidR="00D24672" w:rsidRPr="00D24672" w14:paraId="1704EAB8" w14:textId="77777777" w:rsidTr="00D24672">
        <w:trPr>
          <w:jc w:val="center"/>
        </w:trPr>
        <w:tc>
          <w:tcPr>
            <w:tcW w:w="3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5978B0E" w14:textId="77777777" w:rsidR="00D24672" w:rsidRPr="00D24672" w:rsidRDefault="00D24672" w:rsidP="00D24672">
            <w:pPr>
              <w:widowControl/>
              <w:spacing w:after="300" w:line="360" w:lineRule="atLeast"/>
              <w:ind w:firstLine="40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49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BE9271"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要</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求</w:t>
            </w:r>
          </w:p>
        </w:tc>
      </w:tr>
      <w:tr w:rsidR="00D24672" w:rsidRPr="00D24672" w14:paraId="4669BE2E"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AD5D6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酒精度/（%vol）</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E3FF1F"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50%vol以上</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BF1A89"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41%vol～49%vol</w:t>
            </w:r>
          </w:p>
        </w:tc>
      </w:tr>
      <w:tr w:rsidR="00D24672" w:rsidRPr="00D24672" w14:paraId="2AAD39AD"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B1BE5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总酸(以乙酸计)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DF91A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0.50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E2A3A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r>
      <w:tr w:rsidR="00D24672" w:rsidRPr="00D24672" w14:paraId="4F25BE4B"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28A6D00"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总酯（以乙酸乙酯计）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8479F6"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1.80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47877E"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1.50</w:t>
            </w:r>
          </w:p>
        </w:tc>
      </w:tr>
      <w:tr w:rsidR="00D24672" w:rsidRPr="00D24672" w14:paraId="6B7CFDA7"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02350F"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乙酸乙酯/（g/L）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BA7D47"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1.20～2.80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64FE50"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1.00～2.50</w:t>
            </w:r>
          </w:p>
        </w:tc>
      </w:tr>
      <w:tr w:rsidR="00D24672" w:rsidRPr="00D24672" w14:paraId="12C1714F"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1BF185"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固形物/（g/L）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C0D4CEB"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54C7F6D"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r>
      <w:tr w:rsidR="00D24672" w:rsidRPr="00D24672" w14:paraId="746041A2" w14:textId="77777777" w:rsidTr="00D24672">
        <w:trPr>
          <w:jc w:val="center"/>
        </w:trPr>
        <w:tc>
          <w:tcPr>
            <w:tcW w:w="856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24AF27"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注：20℃时酒精度实测值与标签标示值允许误差为±1.0%vol；酒精度41％vol～49％vol的酒，固形物可小于或等于0.50</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g/L。</w:t>
            </w:r>
          </w:p>
        </w:tc>
      </w:tr>
    </w:tbl>
    <w:p w14:paraId="2BC2D538"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清香型</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53"/>
        <w:gridCol w:w="2484"/>
        <w:gridCol w:w="2451"/>
      </w:tblGrid>
      <w:tr w:rsidR="00D24672" w:rsidRPr="00D24672" w14:paraId="73F1019D" w14:textId="77777777" w:rsidTr="00D24672">
        <w:trPr>
          <w:jc w:val="center"/>
        </w:trPr>
        <w:tc>
          <w:tcPr>
            <w:tcW w:w="3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C7A9870" w14:textId="77777777" w:rsidR="00D24672" w:rsidRPr="00D24672" w:rsidRDefault="00D24672" w:rsidP="00D24672">
            <w:pPr>
              <w:widowControl/>
              <w:spacing w:after="300" w:line="360" w:lineRule="atLeast"/>
              <w:ind w:firstLine="40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项</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目</w:t>
            </w:r>
          </w:p>
        </w:tc>
        <w:tc>
          <w:tcPr>
            <w:tcW w:w="52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36EB63" w14:textId="77777777" w:rsidR="00D24672" w:rsidRPr="00D24672" w:rsidRDefault="00D24672" w:rsidP="00D24672">
            <w:pPr>
              <w:widowControl/>
              <w:spacing w:after="300" w:line="360" w:lineRule="atLeast"/>
              <w:ind w:firstLine="407"/>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标</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要</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求</w:t>
            </w:r>
          </w:p>
        </w:tc>
      </w:tr>
      <w:tr w:rsidR="00D24672" w:rsidRPr="00D24672" w14:paraId="23D1E997"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D7DD44"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酒精度/（%vol）</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507603" w14:textId="77777777" w:rsidR="00D24672" w:rsidRPr="00D24672" w:rsidRDefault="00D24672" w:rsidP="00D24672">
            <w:pPr>
              <w:widowControl/>
              <w:spacing w:after="300" w:line="360" w:lineRule="atLeast"/>
              <w:ind w:firstLine="480"/>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50%vol以上</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4CC11C2"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41%vol～49%vol</w:t>
            </w:r>
          </w:p>
        </w:tc>
      </w:tr>
      <w:tr w:rsidR="00D24672" w:rsidRPr="00D24672" w14:paraId="5372AAC7"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FAFC7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总酸(以乙酸计)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B4BE1F"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0.50</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EE7106"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r>
      <w:tr w:rsidR="00D24672" w:rsidRPr="00D24672" w14:paraId="378A3B26"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0E6596"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总酯（以乙酸乙酯计）</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5C2EC4"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1.20</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7AF808"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1.00</w:t>
            </w:r>
          </w:p>
        </w:tc>
      </w:tr>
      <w:tr w:rsidR="00D24672" w:rsidRPr="00D24672" w14:paraId="30B9535E"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0BFE8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乙酸乙酯/（g/L）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30D6E3"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0.80</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B0ABBD"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0.60</w:t>
            </w:r>
          </w:p>
        </w:tc>
      </w:tr>
      <w:tr w:rsidR="00D24672" w:rsidRPr="00D24672" w14:paraId="5CF3C804" w14:textId="77777777" w:rsidTr="00D24672">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C01198"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固形物/（g/L）</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6FC2E4"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949A65" w14:textId="77777777" w:rsidR="00D24672" w:rsidRPr="00D24672" w:rsidRDefault="00D24672" w:rsidP="00D24672">
            <w:pPr>
              <w:widowControl/>
              <w:spacing w:after="300" w:line="360" w:lineRule="atLeast"/>
              <w:ind w:firstLine="407"/>
              <w:jc w:val="center"/>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0.40</w:t>
            </w:r>
          </w:p>
        </w:tc>
      </w:tr>
      <w:tr w:rsidR="00D24672" w:rsidRPr="00D24672" w14:paraId="1E8CA1DB" w14:textId="77777777" w:rsidTr="00D24672">
        <w:trPr>
          <w:jc w:val="center"/>
        </w:trPr>
        <w:tc>
          <w:tcPr>
            <w:tcW w:w="88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4D2B8E"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24"/>
                <w:szCs w:val="24"/>
              </w:rPr>
              <w:t>注：20℃时酒精度实测值与标签标示值允许误差为±1.0%vol；酒精度41％vol～49％vol的酒，固形物可小于或等于0.50</w:t>
            </w:r>
            <w:r w:rsidRPr="00D24672">
              <w:rPr>
                <w:rFonts w:ascii="宋体" w:eastAsia="宋体" w:hAnsi="宋体" w:cs="宋体" w:hint="eastAsia"/>
                <w:color w:val="5B5B5B"/>
                <w:kern w:val="0"/>
                <w:szCs w:val="21"/>
              </w:rPr>
              <w:t> </w:t>
            </w:r>
            <w:r w:rsidRPr="00D24672">
              <w:rPr>
                <w:rFonts w:ascii="宋体" w:eastAsia="宋体" w:hAnsi="宋体" w:cs="宋体" w:hint="eastAsia"/>
                <w:color w:val="000000"/>
                <w:kern w:val="0"/>
                <w:sz w:val="24"/>
                <w:szCs w:val="24"/>
              </w:rPr>
              <w:t>g/L。</w:t>
            </w:r>
          </w:p>
        </w:tc>
      </w:tr>
    </w:tbl>
    <w:p w14:paraId="142A1C0A" w14:textId="77777777" w:rsidR="00D2467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（三）安全要求</w:t>
      </w:r>
    </w:p>
    <w:p w14:paraId="36C220E6" w14:textId="70498A43" w:rsidR="007431A2" w:rsidRPr="00D24672" w:rsidRDefault="00D24672" w:rsidP="00D24672">
      <w:pPr>
        <w:widowControl/>
        <w:spacing w:after="300" w:line="360" w:lineRule="atLeast"/>
        <w:ind w:firstLine="480"/>
        <w:jc w:val="left"/>
        <w:rPr>
          <w:rFonts w:ascii="宋体" w:eastAsia="宋体" w:hAnsi="宋体" w:cs="宋体" w:hint="eastAsia"/>
          <w:color w:val="5B5B5B"/>
          <w:kern w:val="0"/>
          <w:szCs w:val="21"/>
        </w:rPr>
      </w:pPr>
      <w:r w:rsidRPr="00D24672">
        <w:rPr>
          <w:rFonts w:ascii="宋体" w:eastAsia="宋体" w:hAnsi="宋体" w:cs="宋体" w:hint="eastAsia"/>
          <w:color w:val="000000"/>
          <w:kern w:val="0"/>
          <w:sz w:val="32"/>
          <w:szCs w:val="32"/>
        </w:rPr>
        <w:t>产品安全指标必须达到国家对同类产品的相关规定。</w:t>
      </w:r>
    </w:p>
    <w:sectPr w:rsidR="007431A2" w:rsidRPr="00D246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F192B"/>
    <w:multiLevelType w:val="multilevel"/>
    <w:tmpl w:val="91A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55D87"/>
    <w:multiLevelType w:val="multilevel"/>
    <w:tmpl w:val="9A9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A2"/>
    <w:rsid w:val="007431A2"/>
    <w:rsid w:val="00D2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7FDB"/>
  <w15:chartTrackingRefBased/>
  <w15:docId w15:val="{94380EB4-9DA8-4864-BA28-D9276A6B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2467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2467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24672"/>
    <w:rPr>
      <w:rFonts w:ascii="宋体" w:eastAsia="宋体" w:hAnsi="宋体" w:cs="宋体"/>
      <w:b/>
      <w:bCs/>
      <w:kern w:val="0"/>
      <w:sz w:val="36"/>
      <w:szCs w:val="36"/>
    </w:rPr>
  </w:style>
  <w:style w:type="character" w:customStyle="1" w:styleId="40">
    <w:name w:val="标题 4 字符"/>
    <w:basedOn w:val="a0"/>
    <w:link w:val="4"/>
    <w:uiPriority w:val="9"/>
    <w:rsid w:val="00D24672"/>
    <w:rPr>
      <w:rFonts w:ascii="宋体" w:eastAsia="宋体" w:hAnsi="宋体" w:cs="宋体"/>
      <w:b/>
      <w:bCs/>
      <w:kern w:val="0"/>
      <w:sz w:val="24"/>
      <w:szCs w:val="24"/>
    </w:rPr>
  </w:style>
  <w:style w:type="paragraph" w:customStyle="1" w:styleId="msonormal0">
    <w:name w:val="msonormal"/>
    <w:basedOn w:val="a"/>
    <w:rsid w:val="00D2467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D2467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24672"/>
    <w:rPr>
      <w:color w:val="0000FF"/>
      <w:u w:val="single"/>
    </w:rPr>
  </w:style>
  <w:style w:type="character" w:styleId="a4">
    <w:name w:val="FollowedHyperlink"/>
    <w:basedOn w:val="a0"/>
    <w:uiPriority w:val="99"/>
    <w:semiHidden/>
    <w:unhideWhenUsed/>
    <w:rsid w:val="00D24672"/>
    <w:rPr>
      <w:color w:val="800080"/>
      <w:u w:val="single"/>
    </w:rPr>
  </w:style>
  <w:style w:type="paragraph" w:styleId="z-">
    <w:name w:val="HTML Top of Form"/>
    <w:basedOn w:val="a"/>
    <w:next w:val="a"/>
    <w:link w:val="z-0"/>
    <w:hidden/>
    <w:uiPriority w:val="99"/>
    <w:semiHidden/>
    <w:unhideWhenUsed/>
    <w:rsid w:val="00D2467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2467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2467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24672"/>
    <w:rPr>
      <w:rFonts w:ascii="Arial" w:eastAsia="宋体" w:hAnsi="Arial" w:cs="Arial"/>
      <w:vanish/>
      <w:kern w:val="0"/>
      <w:sz w:val="16"/>
      <w:szCs w:val="16"/>
    </w:rPr>
  </w:style>
  <w:style w:type="paragraph" w:customStyle="1" w:styleId="active">
    <w:name w:val="active"/>
    <w:basedOn w:val="a"/>
    <w:rsid w:val="00D2467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246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7952">
      <w:bodyDiv w:val="1"/>
      <w:marLeft w:val="0"/>
      <w:marRight w:val="0"/>
      <w:marTop w:val="0"/>
      <w:marBottom w:val="0"/>
      <w:divBdr>
        <w:top w:val="none" w:sz="0" w:space="0" w:color="auto"/>
        <w:left w:val="none" w:sz="0" w:space="0" w:color="auto"/>
        <w:bottom w:val="none" w:sz="0" w:space="0" w:color="auto"/>
        <w:right w:val="none" w:sz="0" w:space="0" w:color="auto"/>
      </w:divBdr>
      <w:divsChild>
        <w:div w:id="515775708">
          <w:marLeft w:val="0"/>
          <w:marRight w:val="0"/>
          <w:marTop w:val="0"/>
          <w:marBottom w:val="0"/>
          <w:divBdr>
            <w:top w:val="none" w:sz="0" w:space="0" w:color="auto"/>
            <w:left w:val="none" w:sz="0" w:space="0" w:color="auto"/>
            <w:bottom w:val="none" w:sz="0" w:space="0" w:color="auto"/>
            <w:right w:val="none" w:sz="0" w:space="0" w:color="auto"/>
          </w:divBdr>
          <w:divsChild>
            <w:div w:id="1058287770">
              <w:marLeft w:val="0"/>
              <w:marRight w:val="0"/>
              <w:marTop w:val="0"/>
              <w:marBottom w:val="0"/>
              <w:divBdr>
                <w:top w:val="none" w:sz="0" w:space="0" w:color="auto"/>
                <w:left w:val="none" w:sz="0" w:space="0" w:color="auto"/>
                <w:bottom w:val="none" w:sz="0" w:space="0" w:color="auto"/>
                <w:right w:val="none" w:sz="0" w:space="0" w:color="auto"/>
              </w:divBdr>
              <w:divsChild>
                <w:div w:id="530652587">
                  <w:marLeft w:val="0"/>
                  <w:marRight w:val="0"/>
                  <w:marTop w:val="0"/>
                  <w:marBottom w:val="0"/>
                  <w:divBdr>
                    <w:top w:val="none" w:sz="0" w:space="0" w:color="auto"/>
                    <w:left w:val="none" w:sz="0" w:space="0" w:color="auto"/>
                    <w:bottom w:val="none" w:sz="0" w:space="0" w:color="auto"/>
                    <w:right w:val="none" w:sz="0" w:space="0" w:color="auto"/>
                  </w:divBdr>
                  <w:divsChild>
                    <w:div w:id="985545916">
                      <w:marLeft w:val="0"/>
                      <w:marRight w:val="0"/>
                      <w:marTop w:val="0"/>
                      <w:marBottom w:val="0"/>
                      <w:divBdr>
                        <w:top w:val="none" w:sz="0" w:space="0" w:color="auto"/>
                        <w:left w:val="none" w:sz="0" w:space="0" w:color="auto"/>
                        <w:bottom w:val="none" w:sz="0" w:space="0" w:color="auto"/>
                        <w:right w:val="none" w:sz="0" w:space="0" w:color="auto"/>
                      </w:divBdr>
                      <w:divsChild>
                        <w:div w:id="16799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5890">
                  <w:marLeft w:val="0"/>
                  <w:marRight w:val="0"/>
                  <w:marTop w:val="0"/>
                  <w:marBottom w:val="0"/>
                  <w:divBdr>
                    <w:top w:val="none" w:sz="0" w:space="0" w:color="auto"/>
                    <w:left w:val="none" w:sz="0" w:space="0" w:color="auto"/>
                    <w:bottom w:val="none" w:sz="0" w:space="0" w:color="auto"/>
                    <w:right w:val="none" w:sz="0" w:space="0" w:color="auto"/>
                  </w:divBdr>
                  <w:divsChild>
                    <w:div w:id="1074621181">
                      <w:marLeft w:val="0"/>
                      <w:marRight w:val="0"/>
                      <w:marTop w:val="0"/>
                      <w:marBottom w:val="0"/>
                      <w:divBdr>
                        <w:top w:val="none" w:sz="0" w:space="0" w:color="auto"/>
                        <w:left w:val="none" w:sz="0" w:space="0" w:color="auto"/>
                        <w:bottom w:val="none" w:sz="0" w:space="0" w:color="auto"/>
                        <w:right w:val="none" w:sz="0" w:space="0" w:color="auto"/>
                      </w:divBdr>
                      <w:divsChild>
                        <w:div w:id="859318693">
                          <w:marLeft w:val="0"/>
                          <w:marRight w:val="0"/>
                          <w:marTop w:val="0"/>
                          <w:marBottom w:val="0"/>
                          <w:divBdr>
                            <w:top w:val="none" w:sz="0" w:space="0" w:color="auto"/>
                            <w:left w:val="none" w:sz="0" w:space="0" w:color="auto"/>
                            <w:bottom w:val="none" w:sz="0" w:space="0" w:color="auto"/>
                            <w:right w:val="none" w:sz="0" w:space="0" w:color="auto"/>
                          </w:divBdr>
                        </w:div>
                        <w:div w:id="6329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439">
                  <w:marLeft w:val="0"/>
                  <w:marRight w:val="0"/>
                  <w:marTop w:val="0"/>
                  <w:marBottom w:val="0"/>
                  <w:divBdr>
                    <w:top w:val="none" w:sz="0" w:space="0" w:color="auto"/>
                    <w:left w:val="none" w:sz="0" w:space="0" w:color="auto"/>
                    <w:bottom w:val="none" w:sz="0" w:space="0" w:color="auto"/>
                    <w:right w:val="none" w:sz="0" w:space="0" w:color="auto"/>
                  </w:divBdr>
                  <w:divsChild>
                    <w:div w:id="8179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1231">
          <w:marLeft w:val="0"/>
          <w:marRight w:val="0"/>
          <w:marTop w:val="0"/>
          <w:marBottom w:val="0"/>
          <w:divBdr>
            <w:top w:val="none" w:sz="0" w:space="0" w:color="auto"/>
            <w:left w:val="none" w:sz="0" w:space="0" w:color="auto"/>
            <w:bottom w:val="none" w:sz="0" w:space="0" w:color="auto"/>
            <w:right w:val="none" w:sz="0" w:space="0" w:color="auto"/>
          </w:divBdr>
        </w:div>
        <w:div w:id="1377435660">
          <w:marLeft w:val="0"/>
          <w:marRight w:val="0"/>
          <w:marTop w:val="0"/>
          <w:marBottom w:val="0"/>
          <w:divBdr>
            <w:top w:val="none" w:sz="0" w:space="0" w:color="auto"/>
            <w:left w:val="none" w:sz="0" w:space="0" w:color="auto"/>
            <w:bottom w:val="none" w:sz="0" w:space="0" w:color="auto"/>
            <w:right w:val="none" w:sz="0" w:space="0" w:color="auto"/>
          </w:divBdr>
          <w:divsChild>
            <w:div w:id="668367506">
              <w:marLeft w:val="0"/>
              <w:marRight w:val="0"/>
              <w:marTop w:val="0"/>
              <w:marBottom w:val="0"/>
              <w:divBdr>
                <w:top w:val="none" w:sz="0" w:space="0" w:color="auto"/>
                <w:left w:val="none" w:sz="0" w:space="0" w:color="auto"/>
                <w:bottom w:val="none" w:sz="0" w:space="0" w:color="auto"/>
                <w:right w:val="none" w:sz="0" w:space="0" w:color="auto"/>
              </w:divBdr>
              <w:divsChild>
                <w:div w:id="1645503840">
                  <w:marLeft w:val="0"/>
                  <w:marRight w:val="0"/>
                  <w:marTop w:val="0"/>
                  <w:marBottom w:val="0"/>
                  <w:divBdr>
                    <w:top w:val="none" w:sz="0" w:space="0" w:color="auto"/>
                    <w:left w:val="none" w:sz="0" w:space="0" w:color="auto"/>
                    <w:bottom w:val="none" w:sz="0" w:space="0" w:color="auto"/>
                    <w:right w:val="none" w:sz="0" w:space="0" w:color="auto"/>
                  </w:divBdr>
                  <w:divsChild>
                    <w:div w:id="661927917">
                      <w:marLeft w:val="0"/>
                      <w:marRight w:val="0"/>
                      <w:marTop w:val="0"/>
                      <w:marBottom w:val="0"/>
                      <w:divBdr>
                        <w:top w:val="none" w:sz="0" w:space="0" w:color="auto"/>
                        <w:left w:val="none" w:sz="0" w:space="0" w:color="auto"/>
                        <w:bottom w:val="double" w:sz="2" w:space="8" w:color="0E74FF"/>
                        <w:right w:val="none" w:sz="0" w:space="0" w:color="auto"/>
                      </w:divBdr>
                    </w:div>
                    <w:div w:id="637105530">
                      <w:marLeft w:val="0"/>
                      <w:marRight w:val="0"/>
                      <w:marTop w:val="0"/>
                      <w:marBottom w:val="0"/>
                      <w:divBdr>
                        <w:top w:val="none" w:sz="0" w:space="0" w:color="auto"/>
                        <w:left w:val="none" w:sz="0" w:space="0" w:color="auto"/>
                        <w:bottom w:val="none" w:sz="0" w:space="0" w:color="auto"/>
                        <w:right w:val="none" w:sz="0" w:space="0" w:color="auto"/>
                      </w:divBdr>
                      <w:divsChild>
                        <w:div w:id="531966724">
                          <w:marLeft w:val="0"/>
                          <w:marRight w:val="0"/>
                          <w:marTop w:val="0"/>
                          <w:marBottom w:val="0"/>
                          <w:divBdr>
                            <w:top w:val="none" w:sz="0" w:space="0" w:color="auto"/>
                            <w:left w:val="none" w:sz="0" w:space="0" w:color="auto"/>
                            <w:bottom w:val="single" w:sz="6" w:space="11" w:color="D7D7D7"/>
                            <w:right w:val="none" w:sz="0" w:space="0" w:color="auto"/>
                          </w:divBdr>
                        </w:div>
                        <w:div w:id="1033962138">
                          <w:marLeft w:val="0"/>
                          <w:marRight w:val="0"/>
                          <w:marTop w:val="0"/>
                          <w:marBottom w:val="0"/>
                          <w:divBdr>
                            <w:top w:val="none" w:sz="0" w:space="0" w:color="auto"/>
                            <w:left w:val="none" w:sz="0" w:space="0" w:color="auto"/>
                            <w:bottom w:val="none" w:sz="0" w:space="0" w:color="auto"/>
                            <w:right w:val="none" w:sz="0" w:space="0" w:color="auto"/>
                          </w:divBdr>
                        </w:div>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1373">
          <w:marLeft w:val="0"/>
          <w:marRight w:val="0"/>
          <w:marTop w:val="0"/>
          <w:marBottom w:val="0"/>
          <w:divBdr>
            <w:top w:val="none" w:sz="0" w:space="0" w:color="auto"/>
            <w:left w:val="none" w:sz="0" w:space="0" w:color="auto"/>
            <w:bottom w:val="none" w:sz="0" w:space="0" w:color="auto"/>
            <w:right w:val="none" w:sz="0" w:space="0" w:color="auto"/>
          </w:divBdr>
          <w:divsChild>
            <w:div w:id="383916444">
              <w:marLeft w:val="0"/>
              <w:marRight w:val="0"/>
              <w:marTop w:val="0"/>
              <w:marBottom w:val="0"/>
              <w:divBdr>
                <w:top w:val="none" w:sz="0" w:space="0" w:color="auto"/>
                <w:left w:val="none" w:sz="0" w:space="0" w:color="auto"/>
                <w:bottom w:val="none" w:sz="0" w:space="0" w:color="auto"/>
                <w:right w:val="none" w:sz="0" w:space="0" w:color="auto"/>
              </w:divBdr>
              <w:divsChild>
                <w:div w:id="911894322">
                  <w:marLeft w:val="0"/>
                  <w:marRight w:val="0"/>
                  <w:marTop w:val="0"/>
                  <w:marBottom w:val="0"/>
                  <w:divBdr>
                    <w:top w:val="none" w:sz="0" w:space="0" w:color="auto"/>
                    <w:left w:val="none" w:sz="0" w:space="0" w:color="auto"/>
                    <w:bottom w:val="none" w:sz="0" w:space="0" w:color="auto"/>
                    <w:right w:val="none" w:sz="0" w:space="0" w:color="auto"/>
                  </w:divBdr>
                  <w:divsChild>
                    <w:div w:id="1562404249">
                      <w:marLeft w:val="0"/>
                      <w:marRight w:val="0"/>
                      <w:marTop w:val="0"/>
                      <w:marBottom w:val="0"/>
                      <w:divBdr>
                        <w:top w:val="none" w:sz="0" w:space="0" w:color="auto"/>
                        <w:left w:val="none" w:sz="0" w:space="0" w:color="auto"/>
                        <w:bottom w:val="none" w:sz="0" w:space="0" w:color="auto"/>
                        <w:right w:val="none" w:sz="0" w:space="0" w:color="auto"/>
                      </w:divBdr>
                    </w:div>
                    <w:div w:id="11969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qq.com/cgi-bin/mail_spam?action=check_link&amp;spam=0&amp;spam_src=1&amp;mailid=ZL1724-gORgTaTiLjGDKDJn6Fu2R57&amp;url=http%3A%2F%2Fcpro%2Ebaidu%2Ecom%2Fcpro%2Fui%2Fuijs%2Ephp%3Fc%3Dnews%26cf%3D1001%26ch%3D0%26di%3D128%26fv%3D16%26jk%3D21543b40cbbd4459%26k%3D%25B9%25FB%25C6%25A4%26k0%3D%25B9%25FB%25C6%25A4%26kdi0%3D0%26luki%3D7%26n%3D10%26p%3Dbaidu%26q%3Dr7shopping_cpr%26rb%3D0%26rs%3D1%26seller_id%3D1%26sid%3D5944bdcb403b5421%26ssp2%3D1%26stid%3D0%26t%3Dtpclicked3_hc%26tu%3Du1696919%26u%3Dhttp%253A%252F%252Fgx%252Ezgny%252Ecom%252Ecn%252FProduct%255F31073884%252Eshtml%26urlid%3D0" TargetMode="External"/><Relationship Id="rId5" Type="http://schemas.openxmlformats.org/officeDocument/2006/relationships/hyperlink" Target="https://mail.qq.com/cgi-bin/mail_spam?action=check_link&amp;spam=0&amp;spam_src=1&amp;mailid=ZL1724-gORgTaTiLjGDKDJn6Fu2R57&amp;url=http%3A%2F%2Fcpro%2Ebaidu%2Ecom%2Fcpro%2Fui%2Fuijs%2Ephp%3Fc%3Dnews%26cf%3D1001%26ch%3D0%26di%3D128%26fv%3D16%26jk%3D21543b40cbbd4459%26k%3D%25B9%25FB%25CA%25B5%26k0%3D%25B9%25FB%25CA%25B5%26kdi0%3D0%26luki%3D4%26n%3D10%26p%3Dbaidu%26q%3Dr7shopping_cpr%26rb%3D0%26rs%3D1%26seller_id%3D1%26sid%3D5944bdcb403b5421%26ssp2%3D1%26stid%3D0%26t%3Dtpclicked3_hc%26tu%3Du1696919%26u%3Dhttp%253A%252F%252Fgx%252Ezgny%252Ecom%252Ecn%252FProduct%255F31073884%252Eshtml%26urlid%3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5718</Words>
  <Characters>32596</Characters>
  <Application>Microsoft Office Word</Application>
  <DocSecurity>0</DocSecurity>
  <Lines>271</Lines>
  <Paragraphs>76</Paragraphs>
  <ScaleCrop>false</ScaleCrop>
  <Company>微软中国</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2022-02-25T07:21:00Z</dcterms:created>
  <dcterms:modified xsi:type="dcterms:W3CDTF">2022-02-25T07:22:00Z</dcterms:modified>
</cp:coreProperties>
</file>