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2BC35"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b/>
          <w:bCs/>
          <w:color w:val="5B5B5B"/>
          <w:kern w:val="0"/>
          <w:sz w:val="24"/>
          <w:szCs w:val="24"/>
        </w:rPr>
        <w:t>质检总局关于批准对麻江蓝</w:t>
      </w:r>
      <w:proofErr w:type="gramStart"/>
      <w:r w:rsidRPr="00DB3954">
        <w:rPr>
          <w:rFonts w:ascii="宋体" w:eastAsia="宋体" w:hAnsi="宋体" w:cs="宋体" w:hint="eastAsia"/>
          <w:b/>
          <w:bCs/>
          <w:color w:val="5B5B5B"/>
          <w:kern w:val="0"/>
          <w:sz w:val="24"/>
          <w:szCs w:val="24"/>
        </w:rPr>
        <w:t>莓</w:t>
      </w:r>
      <w:proofErr w:type="gramEnd"/>
      <w:r w:rsidRPr="00DB3954">
        <w:rPr>
          <w:rFonts w:ascii="宋体" w:eastAsia="宋体" w:hAnsi="宋体" w:cs="宋体" w:hint="eastAsia"/>
          <w:b/>
          <w:bCs/>
          <w:color w:val="5B5B5B"/>
          <w:kern w:val="0"/>
          <w:sz w:val="24"/>
          <w:szCs w:val="24"/>
        </w:rPr>
        <w:t>等37个产品实施地理标志产品保护的公告</w:t>
      </w:r>
    </w:p>
    <w:p w14:paraId="7DBB17FD"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5B5B5B"/>
          <w:kern w:val="0"/>
          <w:sz w:val="24"/>
          <w:szCs w:val="24"/>
        </w:rPr>
        <w:t>2016年第63号</w:t>
      </w:r>
    </w:p>
    <w:p w14:paraId="0D9443D8" w14:textId="77777777" w:rsidR="00DB3954" w:rsidRPr="00DB3954" w:rsidRDefault="00DB3954" w:rsidP="00DB3954">
      <w:pPr>
        <w:widowControl/>
        <w:jc w:val="left"/>
        <w:rPr>
          <w:rFonts w:ascii="微软雅黑" w:eastAsia="微软雅黑" w:hAnsi="微软雅黑" w:cs="宋体" w:hint="eastAsia"/>
          <w:color w:val="333333"/>
          <w:kern w:val="0"/>
          <w:sz w:val="18"/>
          <w:szCs w:val="18"/>
        </w:rPr>
      </w:pPr>
    </w:p>
    <w:p w14:paraId="0BFB5D8F"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根据《地理标志产品保护规定》，质检总局组织专家对麻江蓝</w:t>
      </w:r>
      <w:proofErr w:type="gramStart"/>
      <w:r w:rsidRPr="00DB3954">
        <w:rPr>
          <w:rFonts w:ascii="宋体" w:eastAsia="宋体" w:hAnsi="宋体" w:cs="宋体" w:hint="eastAsia"/>
          <w:color w:val="000000"/>
          <w:kern w:val="0"/>
          <w:sz w:val="24"/>
          <w:szCs w:val="24"/>
        </w:rPr>
        <w:t>莓</w:t>
      </w:r>
      <w:proofErr w:type="gramEnd"/>
      <w:r w:rsidRPr="00DB3954">
        <w:rPr>
          <w:rFonts w:ascii="宋体" w:eastAsia="宋体" w:hAnsi="宋体" w:cs="宋体" w:hint="eastAsia"/>
          <w:color w:val="000000"/>
          <w:kern w:val="0"/>
          <w:sz w:val="24"/>
          <w:szCs w:val="24"/>
        </w:rPr>
        <w:t>、普安四球茶、普安红茶、</w:t>
      </w:r>
      <w:proofErr w:type="gramStart"/>
      <w:r w:rsidRPr="00DB3954">
        <w:rPr>
          <w:rFonts w:ascii="宋体" w:eastAsia="宋体" w:hAnsi="宋体" w:cs="宋体" w:hint="eastAsia"/>
          <w:color w:val="000000"/>
          <w:kern w:val="0"/>
          <w:sz w:val="24"/>
          <w:szCs w:val="24"/>
        </w:rPr>
        <w:t>盘州红</w:t>
      </w:r>
      <w:proofErr w:type="gramEnd"/>
      <w:r w:rsidRPr="00DB3954">
        <w:rPr>
          <w:rFonts w:ascii="宋体" w:eastAsia="宋体" w:hAnsi="宋体" w:cs="宋体" w:hint="eastAsia"/>
          <w:color w:val="000000"/>
          <w:kern w:val="0"/>
          <w:sz w:val="24"/>
          <w:szCs w:val="24"/>
        </w:rPr>
        <w:t>米、关岭桔梗、关岭火龙果、保基茶叶、思州柚、定州鸭梨、中山松</w:t>
      </w:r>
      <w:proofErr w:type="gramStart"/>
      <w:r w:rsidRPr="00DB3954">
        <w:rPr>
          <w:rFonts w:ascii="宋体" w:eastAsia="宋体" w:hAnsi="宋体" w:cs="宋体" w:hint="eastAsia"/>
          <w:color w:val="000000"/>
          <w:kern w:val="0"/>
          <w:sz w:val="24"/>
          <w:szCs w:val="24"/>
        </w:rPr>
        <w:t>醪</w:t>
      </w:r>
      <w:proofErr w:type="gramEnd"/>
      <w:r w:rsidRPr="00DB3954">
        <w:rPr>
          <w:rFonts w:ascii="宋体" w:eastAsia="宋体" w:hAnsi="宋体" w:cs="宋体" w:hint="eastAsia"/>
          <w:color w:val="000000"/>
          <w:kern w:val="0"/>
          <w:sz w:val="24"/>
          <w:szCs w:val="24"/>
        </w:rPr>
        <w:t>酒、黄旗小米、察哈尔羊肉、盘锦泥鳅、建平小米、建平红小豆、白城甘草、宝清大米、汤原大米、望奎大米、明水小米、明水黑豆、辉县柿子醋、封丘树莓、房县娃娃鱼、城步青钱柳茶、绥宁青钱柳茶、新田大豆、合什手工面、筠连粉条、筠连黄牛、李庄白酒、南溪白鹅、屏山白魔芋、沙河豆腐、兴文方竹笋、建水紫陶、靖边荞麦共37个地理标志产品保护申请进行技术审查。经审查合格，批准上述产品为地理标志保护产品，自即日起实施保护。</w:t>
      </w:r>
    </w:p>
    <w:p w14:paraId="4540F13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一、麻江蓝</w:t>
      </w:r>
      <w:proofErr w:type="gramStart"/>
      <w:r w:rsidRPr="00DB3954">
        <w:rPr>
          <w:rFonts w:ascii="宋体" w:eastAsia="宋体" w:hAnsi="宋体" w:cs="宋体" w:hint="eastAsia"/>
          <w:color w:val="000000"/>
          <w:kern w:val="0"/>
          <w:sz w:val="24"/>
          <w:szCs w:val="24"/>
        </w:rPr>
        <w:t>莓</w:t>
      </w:r>
      <w:proofErr w:type="gramEnd"/>
    </w:p>
    <w:p w14:paraId="6773BD8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5E39B98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麻江蓝</w:t>
      </w:r>
      <w:proofErr w:type="gramStart"/>
      <w:r w:rsidRPr="00DB3954">
        <w:rPr>
          <w:rFonts w:ascii="宋体" w:eastAsia="宋体" w:hAnsi="宋体" w:cs="宋体" w:hint="eastAsia"/>
          <w:color w:val="000000"/>
          <w:kern w:val="0"/>
          <w:sz w:val="24"/>
          <w:szCs w:val="24"/>
        </w:rPr>
        <w:t>莓</w:t>
      </w:r>
      <w:proofErr w:type="gramEnd"/>
      <w:r w:rsidRPr="00DB3954">
        <w:rPr>
          <w:rFonts w:ascii="宋体" w:eastAsia="宋体" w:hAnsi="宋体" w:cs="宋体" w:hint="eastAsia"/>
          <w:color w:val="000000"/>
          <w:kern w:val="0"/>
          <w:sz w:val="24"/>
          <w:szCs w:val="24"/>
        </w:rPr>
        <w:t>产地范围为贵州省黔东南州麻江县、凯里市、黄平县、施秉县、三穗县、镇远县、</w:t>
      </w:r>
      <w:proofErr w:type="gramStart"/>
      <w:r w:rsidRPr="00DB3954">
        <w:rPr>
          <w:rFonts w:ascii="宋体" w:eastAsia="宋体" w:hAnsi="宋体" w:cs="宋体" w:hint="eastAsia"/>
          <w:color w:val="000000"/>
          <w:kern w:val="0"/>
          <w:sz w:val="24"/>
          <w:szCs w:val="24"/>
        </w:rPr>
        <w:t>岑</w:t>
      </w:r>
      <w:proofErr w:type="gramEnd"/>
      <w:r w:rsidRPr="00DB3954">
        <w:rPr>
          <w:rFonts w:ascii="宋体" w:eastAsia="宋体" w:hAnsi="宋体" w:cs="宋体" w:hint="eastAsia"/>
          <w:color w:val="000000"/>
          <w:kern w:val="0"/>
          <w:sz w:val="24"/>
          <w:szCs w:val="24"/>
        </w:rPr>
        <w:t>巩县、天柱县、锦屏县、剑河县、台江县、黎平县、榕江县、从江县、雷山县、丹寨县等16个县市现辖行政区域。</w:t>
      </w:r>
    </w:p>
    <w:p w14:paraId="678E7A2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5FF21B4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麻江蓝</w:t>
      </w:r>
      <w:proofErr w:type="gramStart"/>
      <w:r w:rsidRPr="00DB3954">
        <w:rPr>
          <w:rFonts w:ascii="宋体" w:eastAsia="宋体" w:hAnsi="宋体" w:cs="宋体" w:hint="eastAsia"/>
          <w:color w:val="000000"/>
          <w:kern w:val="0"/>
          <w:sz w:val="24"/>
          <w:szCs w:val="24"/>
        </w:rPr>
        <w:t>莓</w:t>
      </w:r>
      <w:proofErr w:type="gramEnd"/>
      <w:r w:rsidRPr="00DB3954">
        <w:rPr>
          <w:rFonts w:ascii="宋体" w:eastAsia="宋体" w:hAnsi="宋体" w:cs="宋体" w:hint="eastAsia"/>
          <w:color w:val="000000"/>
          <w:kern w:val="0"/>
          <w:sz w:val="24"/>
          <w:szCs w:val="24"/>
        </w:rPr>
        <w:t>产地范围内的生产者，可向黔东南</w:t>
      </w:r>
      <w:proofErr w:type="gramStart"/>
      <w:r w:rsidRPr="00DB3954">
        <w:rPr>
          <w:rFonts w:ascii="宋体" w:eastAsia="宋体" w:hAnsi="宋体" w:cs="宋体" w:hint="eastAsia"/>
          <w:color w:val="000000"/>
          <w:kern w:val="0"/>
          <w:sz w:val="24"/>
          <w:szCs w:val="24"/>
        </w:rPr>
        <w:t>州质量</w:t>
      </w:r>
      <w:proofErr w:type="gramEnd"/>
      <w:r w:rsidRPr="00DB3954">
        <w:rPr>
          <w:rFonts w:ascii="宋体" w:eastAsia="宋体" w:hAnsi="宋体" w:cs="宋体" w:hint="eastAsia"/>
          <w:color w:val="000000"/>
          <w:kern w:val="0"/>
          <w:sz w:val="24"/>
          <w:szCs w:val="24"/>
        </w:rPr>
        <w:t>技术监督局提出使用“地理标志产品专用标志”的申请，经贵州省质量技术监督局审核，报质检总局核准后予以公告。麻江蓝</w:t>
      </w:r>
      <w:proofErr w:type="gramStart"/>
      <w:r w:rsidRPr="00DB3954">
        <w:rPr>
          <w:rFonts w:ascii="宋体" w:eastAsia="宋体" w:hAnsi="宋体" w:cs="宋体" w:hint="eastAsia"/>
          <w:color w:val="000000"/>
          <w:kern w:val="0"/>
          <w:sz w:val="24"/>
          <w:szCs w:val="24"/>
        </w:rPr>
        <w:t>莓</w:t>
      </w:r>
      <w:proofErr w:type="gramEnd"/>
      <w:r w:rsidRPr="00DB3954">
        <w:rPr>
          <w:rFonts w:ascii="宋体" w:eastAsia="宋体" w:hAnsi="宋体" w:cs="宋体" w:hint="eastAsia"/>
          <w:color w:val="000000"/>
          <w:kern w:val="0"/>
          <w:sz w:val="24"/>
          <w:szCs w:val="24"/>
        </w:rPr>
        <w:t>的检测机构由贵州省质量技术监督局在符合资质要求的检测机构中选定。</w:t>
      </w:r>
    </w:p>
    <w:p w14:paraId="660CD06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（三）质量技术要求（见附件1）。</w:t>
      </w:r>
    </w:p>
    <w:p w14:paraId="14A3CAF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二、普安四球茶</w:t>
      </w:r>
    </w:p>
    <w:p w14:paraId="6AAD835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1D94DA9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普安</w:t>
      </w:r>
      <w:proofErr w:type="gramStart"/>
      <w:r w:rsidRPr="00DB3954">
        <w:rPr>
          <w:rFonts w:ascii="宋体" w:eastAsia="宋体" w:hAnsi="宋体" w:cs="宋体" w:hint="eastAsia"/>
          <w:color w:val="000000"/>
          <w:kern w:val="0"/>
          <w:sz w:val="24"/>
          <w:szCs w:val="24"/>
        </w:rPr>
        <w:t>四球茶产地</w:t>
      </w:r>
      <w:proofErr w:type="gramEnd"/>
      <w:r w:rsidRPr="00DB3954">
        <w:rPr>
          <w:rFonts w:ascii="宋体" w:eastAsia="宋体" w:hAnsi="宋体" w:cs="宋体" w:hint="eastAsia"/>
          <w:color w:val="000000"/>
          <w:kern w:val="0"/>
          <w:sz w:val="24"/>
          <w:szCs w:val="24"/>
        </w:rPr>
        <w:t>范围为贵州省普安县楼下镇、青山镇、新店镇、罗汉镇、地瓜镇、江西坡镇、高棉乡、龙吟镇、兴中镇、白沙乡、南湖街道、盘水街道等12个乡镇街道现辖行政区域。</w:t>
      </w:r>
    </w:p>
    <w:p w14:paraId="7292332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6DC18C1A"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普安</w:t>
      </w:r>
      <w:proofErr w:type="gramStart"/>
      <w:r w:rsidRPr="00DB3954">
        <w:rPr>
          <w:rFonts w:ascii="宋体" w:eastAsia="宋体" w:hAnsi="宋体" w:cs="宋体" w:hint="eastAsia"/>
          <w:color w:val="000000"/>
          <w:kern w:val="0"/>
          <w:sz w:val="24"/>
          <w:szCs w:val="24"/>
        </w:rPr>
        <w:t>四球茶产地</w:t>
      </w:r>
      <w:proofErr w:type="gramEnd"/>
      <w:r w:rsidRPr="00DB3954">
        <w:rPr>
          <w:rFonts w:ascii="宋体" w:eastAsia="宋体" w:hAnsi="宋体" w:cs="宋体" w:hint="eastAsia"/>
          <w:color w:val="000000"/>
          <w:kern w:val="0"/>
          <w:sz w:val="24"/>
          <w:szCs w:val="24"/>
        </w:rPr>
        <w:t>范围内的生产者，可向普安县市场监督管理局提出使用“地理标志产品专用标志”的申请，经贵州省质量技术监督局审核，报质检总局核准后予以公告。普安</w:t>
      </w:r>
      <w:proofErr w:type="gramStart"/>
      <w:r w:rsidRPr="00DB3954">
        <w:rPr>
          <w:rFonts w:ascii="宋体" w:eastAsia="宋体" w:hAnsi="宋体" w:cs="宋体" w:hint="eastAsia"/>
          <w:color w:val="000000"/>
          <w:kern w:val="0"/>
          <w:sz w:val="24"/>
          <w:szCs w:val="24"/>
        </w:rPr>
        <w:t>四球茶的</w:t>
      </w:r>
      <w:proofErr w:type="gramEnd"/>
      <w:r w:rsidRPr="00DB3954">
        <w:rPr>
          <w:rFonts w:ascii="宋体" w:eastAsia="宋体" w:hAnsi="宋体" w:cs="宋体" w:hint="eastAsia"/>
          <w:color w:val="000000"/>
          <w:kern w:val="0"/>
          <w:sz w:val="24"/>
          <w:szCs w:val="24"/>
        </w:rPr>
        <w:t>检测机构由贵州省质量技术监督局在符合资质要求的检测机构中选定。</w:t>
      </w:r>
    </w:p>
    <w:p w14:paraId="3528A3FA"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（三）质量技术要求（见附件2）。</w:t>
      </w:r>
    </w:p>
    <w:p w14:paraId="7327824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三、普安红茶</w:t>
      </w:r>
    </w:p>
    <w:p w14:paraId="4DBD396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6F4F0D9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普安红茶产地范围为贵州省普安县楼下镇、青山镇、新店镇、罗汉镇、地瓜镇、江西坡镇、高棉乡、龙吟镇、兴中镇、白沙乡、南湖街道、盘水街道等12个乡镇街道现辖行政区域。</w:t>
      </w:r>
    </w:p>
    <w:p w14:paraId="46C91B0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2C1F500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普安红茶产地范围内的生产者，可向普安县市场监督管理局提出使用“地理标志产品专用标志”的申请，经贵州省质量技术监督局审核，报质检总局核准后予以公告。普安红茶的检测机构由贵州省质量技术监督局在符合资质要求的检测机构中选定。</w:t>
      </w:r>
    </w:p>
    <w:p w14:paraId="484E375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（三）质量技术要求（见附件3）。</w:t>
      </w:r>
    </w:p>
    <w:p w14:paraId="7BAE0F2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四、</w:t>
      </w:r>
      <w:proofErr w:type="gramStart"/>
      <w:r w:rsidRPr="00DB3954">
        <w:rPr>
          <w:rFonts w:ascii="宋体" w:eastAsia="宋体" w:hAnsi="宋体" w:cs="宋体" w:hint="eastAsia"/>
          <w:color w:val="000000"/>
          <w:kern w:val="0"/>
          <w:sz w:val="24"/>
          <w:szCs w:val="24"/>
        </w:rPr>
        <w:t>盘州红</w:t>
      </w:r>
      <w:proofErr w:type="gramEnd"/>
      <w:r w:rsidRPr="00DB3954">
        <w:rPr>
          <w:rFonts w:ascii="宋体" w:eastAsia="宋体" w:hAnsi="宋体" w:cs="宋体" w:hint="eastAsia"/>
          <w:color w:val="000000"/>
          <w:kern w:val="0"/>
          <w:sz w:val="24"/>
          <w:szCs w:val="24"/>
        </w:rPr>
        <w:t>米</w:t>
      </w:r>
    </w:p>
    <w:p w14:paraId="5F87F90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7E693B4F"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proofErr w:type="gramStart"/>
      <w:r w:rsidRPr="00DB3954">
        <w:rPr>
          <w:rFonts w:ascii="宋体" w:eastAsia="宋体" w:hAnsi="宋体" w:cs="宋体" w:hint="eastAsia"/>
          <w:color w:val="000000"/>
          <w:kern w:val="0"/>
          <w:sz w:val="24"/>
          <w:szCs w:val="24"/>
        </w:rPr>
        <w:t>盘州红</w:t>
      </w:r>
      <w:proofErr w:type="gramEnd"/>
      <w:r w:rsidRPr="00DB3954">
        <w:rPr>
          <w:rFonts w:ascii="宋体" w:eastAsia="宋体" w:hAnsi="宋体" w:cs="宋体" w:hint="eastAsia"/>
          <w:color w:val="000000"/>
          <w:kern w:val="0"/>
          <w:sz w:val="24"/>
          <w:szCs w:val="24"/>
        </w:rPr>
        <w:t>米产地范围为贵州省盘县淤泥乡、普吉乡、保基乡、水塘镇、刘官镇、新民镇、</w:t>
      </w:r>
      <w:proofErr w:type="gramStart"/>
      <w:r w:rsidRPr="00DB3954">
        <w:rPr>
          <w:rFonts w:ascii="宋体" w:eastAsia="宋体" w:hAnsi="宋体" w:cs="宋体" w:hint="eastAsia"/>
          <w:color w:val="000000"/>
          <w:kern w:val="0"/>
          <w:sz w:val="24"/>
          <w:szCs w:val="24"/>
        </w:rPr>
        <w:t>旧营乡</w:t>
      </w:r>
      <w:proofErr w:type="gramEnd"/>
      <w:r w:rsidRPr="00DB3954">
        <w:rPr>
          <w:rFonts w:ascii="宋体" w:eastAsia="宋体" w:hAnsi="宋体" w:cs="宋体" w:hint="eastAsia"/>
          <w:color w:val="000000"/>
          <w:kern w:val="0"/>
          <w:sz w:val="24"/>
          <w:szCs w:val="24"/>
        </w:rPr>
        <w:t>、保田镇等8个乡镇现辖行政区域。</w:t>
      </w:r>
    </w:p>
    <w:p w14:paraId="261547A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19699DC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proofErr w:type="gramStart"/>
      <w:r w:rsidRPr="00DB3954">
        <w:rPr>
          <w:rFonts w:ascii="宋体" w:eastAsia="宋体" w:hAnsi="宋体" w:cs="宋体" w:hint="eastAsia"/>
          <w:color w:val="000000"/>
          <w:kern w:val="0"/>
          <w:sz w:val="24"/>
          <w:szCs w:val="24"/>
        </w:rPr>
        <w:t>盘州红</w:t>
      </w:r>
      <w:proofErr w:type="gramEnd"/>
      <w:r w:rsidRPr="00DB3954">
        <w:rPr>
          <w:rFonts w:ascii="宋体" w:eastAsia="宋体" w:hAnsi="宋体" w:cs="宋体" w:hint="eastAsia"/>
          <w:color w:val="000000"/>
          <w:kern w:val="0"/>
          <w:sz w:val="24"/>
          <w:szCs w:val="24"/>
        </w:rPr>
        <w:t>米产地范围内的生产者，可向盘县市场监督管理局提出使用“地理标志产品专用标志”的申请，经贵州省质量技术监督局审核，报质检总局核准后予以公告。</w:t>
      </w:r>
      <w:proofErr w:type="gramStart"/>
      <w:r w:rsidRPr="00DB3954">
        <w:rPr>
          <w:rFonts w:ascii="宋体" w:eastAsia="宋体" w:hAnsi="宋体" w:cs="宋体" w:hint="eastAsia"/>
          <w:color w:val="000000"/>
          <w:kern w:val="0"/>
          <w:sz w:val="24"/>
          <w:szCs w:val="24"/>
        </w:rPr>
        <w:t>盘州红</w:t>
      </w:r>
      <w:proofErr w:type="gramEnd"/>
      <w:r w:rsidRPr="00DB3954">
        <w:rPr>
          <w:rFonts w:ascii="宋体" w:eastAsia="宋体" w:hAnsi="宋体" w:cs="宋体" w:hint="eastAsia"/>
          <w:color w:val="000000"/>
          <w:kern w:val="0"/>
          <w:sz w:val="24"/>
          <w:szCs w:val="24"/>
        </w:rPr>
        <w:t>米的检测机构由贵州省质量技术监督局在符合资质要求的检测机构中选定。</w:t>
      </w:r>
    </w:p>
    <w:p w14:paraId="03D63D7A"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（三）质量技术要求（见附件4）。</w:t>
      </w:r>
    </w:p>
    <w:p w14:paraId="4D01198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五、关岭桔梗</w:t>
      </w:r>
    </w:p>
    <w:p w14:paraId="3E3E4B2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76D7017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关岭桔梗产地范围为贵州省关岭自治县关索街道办事处、</w:t>
      </w:r>
      <w:proofErr w:type="gramStart"/>
      <w:r w:rsidRPr="00DB3954">
        <w:rPr>
          <w:rFonts w:ascii="宋体" w:eastAsia="宋体" w:hAnsi="宋体" w:cs="宋体" w:hint="eastAsia"/>
          <w:color w:val="000000"/>
          <w:kern w:val="0"/>
          <w:sz w:val="24"/>
          <w:szCs w:val="24"/>
        </w:rPr>
        <w:t>顶云街道办事处</w:t>
      </w:r>
      <w:proofErr w:type="gramEnd"/>
      <w:r w:rsidRPr="00DB3954">
        <w:rPr>
          <w:rFonts w:ascii="宋体" w:eastAsia="宋体" w:hAnsi="宋体" w:cs="宋体" w:hint="eastAsia"/>
          <w:color w:val="000000"/>
          <w:kern w:val="0"/>
          <w:sz w:val="24"/>
          <w:szCs w:val="24"/>
        </w:rPr>
        <w:t>、花江镇、永宁镇、</w:t>
      </w:r>
      <w:proofErr w:type="gramStart"/>
      <w:r w:rsidRPr="00DB3954">
        <w:rPr>
          <w:rFonts w:ascii="宋体" w:eastAsia="宋体" w:hAnsi="宋体" w:cs="宋体" w:hint="eastAsia"/>
          <w:color w:val="000000"/>
          <w:kern w:val="0"/>
          <w:sz w:val="24"/>
          <w:szCs w:val="24"/>
        </w:rPr>
        <w:t>岗乌镇</w:t>
      </w:r>
      <w:proofErr w:type="gramEnd"/>
      <w:r w:rsidRPr="00DB3954">
        <w:rPr>
          <w:rFonts w:ascii="宋体" w:eastAsia="宋体" w:hAnsi="宋体" w:cs="宋体" w:hint="eastAsia"/>
          <w:color w:val="000000"/>
          <w:kern w:val="0"/>
          <w:sz w:val="24"/>
          <w:szCs w:val="24"/>
        </w:rPr>
        <w:t>、上关镇、沙营镇、八德乡、普利乡等9个乡镇（街道）现辖行政区域。</w:t>
      </w:r>
    </w:p>
    <w:p w14:paraId="315F552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31533C0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关岭桔梗产地范围内的生产者，可向关岭县市场监督管理局提出使用“地理标志产品专用标志”的申请，经贵州省质量技术监督局审核，报质检总局核准后予以公告。关岭桔梗的检测机构由贵州省质量技术监督局在符合资质要求的检测机构中选定。</w:t>
      </w:r>
    </w:p>
    <w:p w14:paraId="613361A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（三）质量技术要求（见附件5）。</w:t>
      </w:r>
    </w:p>
    <w:p w14:paraId="0B359CC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六、关岭火龙果</w:t>
      </w:r>
    </w:p>
    <w:p w14:paraId="22CC741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188E11CA"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关岭火龙果产地范围为贵州省关岭</w:t>
      </w:r>
      <w:proofErr w:type="gramStart"/>
      <w:r w:rsidRPr="00DB3954">
        <w:rPr>
          <w:rFonts w:ascii="宋体" w:eastAsia="宋体" w:hAnsi="宋体" w:cs="宋体" w:hint="eastAsia"/>
          <w:color w:val="000000"/>
          <w:kern w:val="0"/>
          <w:sz w:val="24"/>
          <w:szCs w:val="24"/>
        </w:rPr>
        <w:t>自治县板贵乡</w:t>
      </w:r>
      <w:proofErr w:type="gramEnd"/>
      <w:r w:rsidRPr="00DB3954">
        <w:rPr>
          <w:rFonts w:ascii="宋体" w:eastAsia="宋体" w:hAnsi="宋体" w:cs="宋体" w:hint="eastAsia"/>
          <w:color w:val="000000"/>
          <w:kern w:val="0"/>
          <w:sz w:val="24"/>
          <w:szCs w:val="24"/>
        </w:rPr>
        <w:t>、上关镇、花江镇、八德乡、断桥镇、新铺镇、</w:t>
      </w:r>
      <w:proofErr w:type="gramStart"/>
      <w:r w:rsidRPr="00DB3954">
        <w:rPr>
          <w:rFonts w:ascii="宋体" w:eastAsia="宋体" w:hAnsi="宋体" w:cs="宋体" w:hint="eastAsia"/>
          <w:color w:val="000000"/>
          <w:kern w:val="0"/>
          <w:sz w:val="24"/>
          <w:szCs w:val="24"/>
        </w:rPr>
        <w:t>岗乌镇</w:t>
      </w:r>
      <w:proofErr w:type="gramEnd"/>
      <w:r w:rsidRPr="00DB3954">
        <w:rPr>
          <w:rFonts w:ascii="宋体" w:eastAsia="宋体" w:hAnsi="宋体" w:cs="宋体" w:hint="eastAsia"/>
          <w:color w:val="000000"/>
          <w:kern w:val="0"/>
          <w:sz w:val="24"/>
          <w:szCs w:val="24"/>
        </w:rPr>
        <w:t>、普利乡等8个乡镇现辖行政区域。</w:t>
      </w:r>
    </w:p>
    <w:p w14:paraId="1D4D22CA"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333C5FE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关岭火龙果产地范围内的生产者，可向关岭县市场监督管理局提出使用“地理标志产品专用标志”的申请，经贵州省质量技术监督局审核，报质检总局核准后予以公告。关岭火龙果的检测机构由贵州省质量技术监督局在符合资质要求的检测机构中选定。</w:t>
      </w:r>
    </w:p>
    <w:p w14:paraId="2E37BD1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（三）质量技术要求（见附件6）。</w:t>
      </w:r>
    </w:p>
    <w:p w14:paraId="2B5E009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七、保基茶叶</w:t>
      </w:r>
    </w:p>
    <w:p w14:paraId="50493D2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24BCDA8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保基茶叶产地范围为贵州省盘县保基乡、羊场乡、淤泥乡、鸡场坪乡、</w:t>
      </w:r>
      <w:proofErr w:type="gramStart"/>
      <w:r w:rsidRPr="00DB3954">
        <w:rPr>
          <w:rFonts w:ascii="宋体" w:eastAsia="宋体" w:hAnsi="宋体" w:cs="宋体" w:hint="eastAsia"/>
          <w:color w:val="000000"/>
          <w:kern w:val="0"/>
          <w:sz w:val="24"/>
          <w:szCs w:val="24"/>
        </w:rPr>
        <w:t>旧营乡</w:t>
      </w:r>
      <w:proofErr w:type="gramEnd"/>
      <w:r w:rsidRPr="00DB3954">
        <w:rPr>
          <w:rFonts w:ascii="宋体" w:eastAsia="宋体" w:hAnsi="宋体" w:cs="宋体" w:hint="eastAsia"/>
          <w:color w:val="000000"/>
          <w:kern w:val="0"/>
          <w:sz w:val="24"/>
          <w:szCs w:val="24"/>
        </w:rPr>
        <w:t>、盘江镇、板桥镇、水塘镇、民主镇、老厂镇、玛依镇、大山镇、滑石镇、坪地乡、平关镇、忠义乡、保田镇、</w:t>
      </w:r>
      <w:proofErr w:type="gramStart"/>
      <w:r w:rsidRPr="00DB3954">
        <w:rPr>
          <w:rFonts w:ascii="宋体" w:eastAsia="宋体" w:hAnsi="宋体" w:cs="宋体" w:hint="eastAsia"/>
          <w:color w:val="000000"/>
          <w:kern w:val="0"/>
          <w:sz w:val="24"/>
          <w:szCs w:val="24"/>
        </w:rPr>
        <w:t>普田乡</w:t>
      </w:r>
      <w:proofErr w:type="gramEnd"/>
      <w:r w:rsidRPr="00DB3954">
        <w:rPr>
          <w:rFonts w:ascii="宋体" w:eastAsia="宋体" w:hAnsi="宋体" w:cs="宋体" w:hint="eastAsia"/>
          <w:color w:val="000000"/>
          <w:kern w:val="0"/>
          <w:sz w:val="24"/>
          <w:szCs w:val="24"/>
        </w:rPr>
        <w:t>、新民镇、响水镇、乐民镇、火铺镇等22个乡镇现辖行政区域。</w:t>
      </w:r>
    </w:p>
    <w:p w14:paraId="7C17B46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34707A9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保基茶叶产地范围内的生产者，可向盘县市场监督管理局提出使用“地理标志产品专用标志”的申请，经贵州省质量技术监督局审核，报质检总局核准后予以公告。保基茶叶的检测机构由贵州省质量技术监督局在符合资质要求的检测机构中选定。</w:t>
      </w:r>
    </w:p>
    <w:p w14:paraId="5A1C662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（三）质量技术要求（见附件7）。</w:t>
      </w:r>
    </w:p>
    <w:p w14:paraId="0E87917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八、思州柚</w:t>
      </w:r>
    </w:p>
    <w:p w14:paraId="01E4CEB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41DAEA5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proofErr w:type="gramStart"/>
      <w:r w:rsidRPr="00DB3954">
        <w:rPr>
          <w:rFonts w:ascii="宋体" w:eastAsia="宋体" w:hAnsi="宋体" w:cs="宋体" w:hint="eastAsia"/>
          <w:color w:val="000000"/>
          <w:kern w:val="0"/>
          <w:sz w:val="24"/>
          <w:szCs w:val="24"/>
        </w:rPr>
        <w:t>思州柚产地</w:t>
      </w:r>
      <w:proofErr w:type="gramEnd"/>
      <w:r w:rsidRPr="00DB3954">
        <w:rPr>
          <w:rFonts w:ascii="宋体" w:eastAsia="宋体" w:hAnsi="宋体" w:cs="宋体" w:hint="eastAsia"/>
          <w:color w:val="000000"/>
          <w:kern w:val="0"/>
          <w:sz w:val="24"/>
          <w:szCs w:val="24"/>
        </w:rPr>
        <w:t>范围为贵州省</w:t>
      </w:r>
      <w:proofErr w:type="gramStart"/>
      <w:r w:rsidRPr="00DB3954">
        <w:rPr>
          <w:rFonts w:ascii="宋体" w:eastAsia="宋体" w:hAnsi="宋体" w:cs="宋体" w:hint="eastAsia"/>
          <w:color w:val="000000"/>
          <w:kern w:val="0"/>
          <w:sz w:val="24"/>
          <w:szCs w:val="24"/>
        </w:rPr>
        <w:t>岑</w:t>
      </w:r>
      <w:proofErr w:type="gramEnd"/>
      <w:r w:rsidRPr="00DB3954">
        <w:rPr>
          <w:rFonts w:ascii="宋体" w:eastAsia="宋体" w:hAnsi="宋体" w:cs="宋体" w:hint="eastAsia"/>
          <w:color w:val="000000"/>
          <w:kern w:val="0"/>
          <w:sz w:val="24"/>
          <w:szCs w:val="24"/>
        </w:rPr>
        <w:t>巩县现辖的思旸镇、水尾镇、天马镇、龙田镇、凯本镇、大有镇、</w:t>
      </w:r>
      <w:proofErr w:type="gramStart"/>
      <w:r w:rsidRPr="00DB3954">
        <w:rPr>
          <w:rFonts w:ascii="宋体" w:eastAsia="宋体" w:hAnsi="宋体" w:cs="宋体" w:hint="eastAsia"/>
          <w:color w:val="000000"/>
          <w:kern w:val="0"/>
          <w:sz w:val="24"/>
          <w:szCs w:val="24"/>
        </w:rPr>
        <w:t>注溪乡</w:t>
      </w:r>
      <w:proofErr w:type="gramEnd"/>
      <w:r w:rsidRPr="00DB3954">
        <w:rPr>
          <w:rFonts w:ascii="宋体" w:eastAsia="宋体" w:hAnsi="宋体" w:cs="宋体" w:hint="eastAsia"/>
          <w:color w:val="000000"/>
          <w:kern w:val="0"/>
          <w:sz w:val="24"/>
          <w:szCs w:val="24"/>
        </w:rPr>
        <w:t>、天星乡、羊桥土家族乡、平庄乡、客楼乡、新兴开发区共12个乡镇现辖行政区域。</w:t>
      </w:r>
    </w:p>
    <w:p w14:paraId="065CFDBA"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387E853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proofErr w:type="gramStart"/>
      <w:r w:rsidRPr="00DB3954">
        <w:rPr>
          <w:rFonts w:ascii="宋体" w:eastAsia="宋体" w:hAnsi="宋体" w:cs="宋体" w:hint="eastAsia"/>
          <w:color w:val="000000"/>
          <w:kern w:val="0"/>
          <w:sz w:val="24"/>
          <w:szCs w:val="24"/>
        </w:rPr>
        <w:t>思州柚产地</w:t>
      </w:r>
      <w:proofErr w:type="gramEnd"/>
      <w:r w:rsidRPr="00DB3954">
        <w:rPr>
          <w:rFonts w:ascii="宋体" w:eastAsia="宋体" w:hAnsi="宋体" w:cs="宋体" w:hint="eastAsia"/>
          <w:color w:val="000000"/>
          <w:kern w:val="0"/>
          <w:sz w:val="24"/>
          <w:szCs w:val="24"/>
        </w:rPr>
        <w:t>范围内的生产者，可向岑巩县市场监督管理局提出使用“地理标志产品专用标志”的申请，经贵州省质量技术监督局审核，报质检总局核准后予以公告。</w:t>
      </w:r>
      <w:proofErr w:type="gramStart"/>
      <w:r w:rsidRPr="00DB3954">
        <w:rPr>
          <w:rFonts w:ascii="宋体" w:eastAsia="宋体" w:hAnsi="宋体" w:cs="宋体" w:hint="eastAsia"/>
          <w:color w:val="000000"/>
          <w:kern w:val="0"/>
          <w:sz w:val="24"/>
          <w:szCs w:val="24"/>
        </w:rPr>
        <w:t>思州柚的</w:t>
      </w:r>
      <w:proofErr w:type="gramEnd"/>
      <w:r w:rsidRPr="00DB3954">
        <w:rPr>
          <w:rFonts w:ascii="宋体" w:eastAsia="宋体" w:hAnsi="宋体" w:cs="宋体" w:hint="eastAsia"/>
          <w:color w:val="000000"/>
          <w:kern w:val="0"/>
          <w:sz w:val="24"/>
          <w:szCs w:val="24"/>
        </w:rPr>
        <w:t>检测机构由贵州省质量技术监督局在符合资质要求的检测机构中选定。</w:t>
      </w:r>
    </w:p>
    <w:p w14:paraId="68C85A4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（三）质量技术要求（见附件8）。</w:t>
      </w:r>
    </w:p>
    <w:p w14:paraId="693B44F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九、定州鸭梨</w:t>
      </w:r>
    </w:p>
    <w:p w14:paraId="21D1409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73A70B82"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定州鸭梨产地范围为河北省定州市北城区、长安路街道办事处，留早镇、李亲顾镇、东留春乡、</w:t>
      </w:r>
      <w:proofErr w:type="gramStart"/>
      <w:r w:rsidRPr="00DB3954">
        <w:rPr>
          <w:rFonts w:ascii="宋体" w:eastAsia="宋体" w:hAnsi="宋体" w:cs="宋体" w:hint="eastAsia"/>
          <w:color w:val="000000"/>
          <w:kern w:val="0"/>
          <w:sz w:val="24"/>
          <w:szCs w:val="24"/>
        </w:rPr>
        <w:t>大鹿庄乡</w:t>
      </w:r>
      <w:proofErr w:type="gramEnd"/>
      <w:r w:rsidRPr="00DB3954">
        <w:rPr>
          <w:rFonts w:ascii="宋体" w:eastAsia="宋体" w:hAnsi="宋体" w:cs="宋体" w:hint="eastAsia"/>
          <w:color w:val="000000"/>
          <w:kern w:val="0"/>
          <w:sz w:val="24"/>
          <w:szCs w:val="24"/>
        </w:rPr>
        <w:t>，西城乡等7个乡镇现辖行政区域。</w:t>
      </w:r>
    </w:p>
    <w:p w14:paraId="6A717EB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1F16784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定州鸭梨产地范围内的生产者，可向定州市质量技术监督局提出使用“地理标志产品专用标志”的申请，经河北省质量技术监督局审核，报质检总局核准后予以公告。定州鸭梨的检测机构由河北省质量技术监督局在符合资质要求的检测机构中选定。</w:t>
      </w:r>
    </w:p>
    <w:p w14:paraId="3C107702"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（三）质量技术要求（见附件9）。</w:t>
      </w:r>
    </w:p>
    <w:p w14:paraId="5EB26B4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十、中山松</w:t>
      </w:r>
      <w:proofErr w:type="gramStart"/>
      <w:r w:rsidRPr="00DB3954">
        <w:rPr>
          <w:rFonts w:ascii="宋体" w:eastAsia="宋体" w:hAnsi="宋体" w:cs="宋体" w:hint="eastAsia"/>
          <w:color w:val="000000"/>
          <w:kern w:val="0"/>
          <w:sz w:val="24"/>
          <w:szCs w:val="24"/>
        </w:rPr>
        <w:t>醪</w:t>
      </w:r>
      <w:proofErr w:type="gramEnd"/>
      <w:r w:rsidRPr="00DB3954">
        <w:rPr>
          <w:rFonts w:ascii="宋体" w:eastAsia="宋体" w:hAnsi="宋体" w:cs="宋体" w:hint="eastAsia"/>
          <w:color w:val="000000"/>
          <w:kern w:val="0"/>
          <w:sz w:val="24"/>
          <w:szCs w:val="24"/>
        </w:rPr>
        <w:t>酒</w:t>
      </w:r>
    </w:p>
    <w:p w14:paraId="7DCB788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01DBFA8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中山松</w:t>
      </w:r>
      <w:proofErr w:type="gramStart"/>
      <w:r w:rsidRPr="00DB3954">
        <w:rPr>
          <w:rFonts w:ascii="宋体" w:eastAsia="宋体" w:hAnsi="宋体" w:cs="宋体" w:hint="eastAsia"/>
          <w:color w:val="000000"/>
          <w:kern w:val="0"/>
          <w:sz w:val="24"/>
          <w:szCs w:val="24"/>
        </w:rPr>
        <w:t>醪</w:t>
      </w:r>
      <w:proofErr w:type="gramEnd"/>
      <w:r w:rsidRPr="00DB3954">
        <w:rPr>
          <w:rFonts w:ascii="宋体" w:eastAsia="宋体" w:hAnsi="宋体" w:cs="宋体" w:hint="eastAsia"/>
          <w:color w:val="000000"/>
          <w:kern w:val="0"/>
          <w:sz w:val="24"/>
          <w:szCs w:val="24"/>
        </w:rPr>
        <w:t>酒产地范围为河北省定州市砖路镇、</w:t>
      </w:r>
      <w:proofErr w:type="gramStart"/>
      <w:r w:rsidRPr="00DB3954">
        <w:rPr>
          <w:rFonts w:ascii="宋体" w:eastAsia="宋体" w:hAnsi="宋体" w:cs="宋体" w:hint="eastAsia"/>
          <w:color w:val="000000"/>
          <w:kern w:val="0"/>
          <w:sz w:val="24"/>
          <w:szCs w:val="24"/>
        </w:rPr>
        <w:t>庞</w:t>
      </w:r>
      <w:proofErr w:type="gramEnd"/>
      <w:r w:rsidRPr="00DB3954">
        <w:rPr>
          <w:rFonts w:ascii="宋体" w:eastAsia="宋体" w:hAnsi="宋体" w:cs="宋体" w:hint="eastAsia"/>
          <w:color w:val="000000"/>
          <w:kern w:val="0"/>
          <w:sz w:val="24"/>
          <w:szCs w:val="24"/>
        </w:rPr>
        <w:t>村镇、清风店镇、长安路街道办事处现辖区范围。</w:t>
      </w:r>
    </w:p>
    <w:p w14:paraId="6F2625D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25878AE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中山松</w:t>
      </w:r>
      <w:proofErr w:type="gramStart"/>
      <w:r w:rsidRPr="00DB3954">
        <w:rPr>
          <w:rFonts w:ascii="宋体" w:eastAsia="宋体" w:hAnsi="宋体" w:cs="宋体" w:hint="eastAsia"/>
          <w:color w:val="000000"/>
          <w:kern w:val="0"/>
          <w:sz w:val="24"/>
          <w:szCs w:val="24"/>
        </w:rPr>
        <w:t>醪</w:t>
      </w:r>
      <w:proofErr w:type="gramEnd"/>
      <w:r w:rsidRPr="00DB3954">
        <w:rPr>
          <w:rFonts w:ascii="宋体" w:eastAsia="宋体" w:hAnsi="宋体" w:cs="宋体" w:hint="eastAsia"/>
          <w:color w:val="000000"/>
          <w:kern w:val="0"/>
          <w:sz w:val="24"/>
          <w:szCs w:val="24"/>
        </w:rPr>
        <w:t>酒产地范围内的生产者，可向定州市质量技术监督局提出使用“地理标志产品专用标志”的申请，经河北省质量技术监督局审核，报质检总局核准后予以公告。中山松</w:t>
      </w:r>
      <w:proofErr w:type="gramStart"/>
      <w:r w:rsidRPr="00DB3954">
        <w:rPr>
          <w:rFonts w:ascii="宋体" w:eastAsia="宋体" w:hAnsi="宋体" w:cs="宋体" w:hint="eastAsia"/>
          <w:color w:val="000000"/>
          <w:kern w:val="0"/>
          <w:sz w:val="24"/>
          <w:szCs w:val="24"/>
        </w:rPr>
        <w:t>醪</w:t>
      </w:r>
      <w:proofErr w:type="gramEnd"/>
      <w:r w:rsidRPr="00DB3954">
        <w:rPr>
          <w:rFonts w:ascii="宋体" w:eastAsia="宋体" w:hAnsi="宋体" w:cs="宋体" w:hint="eastAsia"/>
          <w:color w:val="000000"/>
          <w:kern w:val="0"/>
          <w:sz w:val="24"/>
          <w:szCs w:val="24"/>
        </w:rPr>
        <w:t>酒的检测机构由河北省质量技术监督局在符合资质要求的检测机构中选定。</w:t>
      </w:r>
    </w:p>
    <w:p w14:paraId="5BE93F0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（三）质量技术要求（见附件10）。</w:t>
      </w:r>
    </w:p>
    <w:p w14:paraId="1E249BD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十一、黄旗小米</w:t>
      </w:r>
    </w:p>
    <w:p w14:paraId="7D7BFAF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1858EBB2"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黄旗小米产地范围为河北省丰宁满族自治县行政区划内黄旗镇、大阁镇、土城镇、凤山镇、黑山嘴镇、波罗诺镇、天桥镇、王营乡、选将营乡、南关蒙古族乡、北头营乡、五道营乡、小坝子乡、窟窿山乡、杨木栅子乡、西官营乡、苏家店乡、汤河乡、胡麻营乡、石人沟乡等20个乡镇所辖行政区划。</w:t>
      </w:r>
    </w:p>
    <w:p w14:paraId="2656C43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69B310F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黄旗小米产地范围内的生产者，可向丰宁满族自治县市场监督管理局提出使用“地理标志产品专用标志”的申请，经河北省质量技术监督局审核，报质检总局核准后予以公告。黄旗小米的检测机构由河北省质量技术监督局在符合资质要求的检测机构中选定。</w:t>
      </w:r>
    </w:p>
    <w:p w14:paraId="159E54B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（三）质量技术要求（见附件11）。</w:t>
      </w:r>
    </w:p>
    <w:p w14:paraId="7624651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十二、察哈尔羊肉</w:t>
      </w:r>
    </w:p>
    <w:p w14:paraId="6D470C2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59AB1F0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察哈尔羊肉产地范围为内蒙古自治区锡林郭勒盟镶黄旗、正镶白旗、正蓝旗、太仆寺旗、多伦县全境。</w:t>
      </w:r>
    </w:p>
    <w:p w14:paraId="14D2DD3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787D2FE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察哈尔羊肉产地范围内的生产者，可向镶黄旗食品药品和工商质量技术监督管理局、正镶白旗食品药品和工商质量技术监督管理局、正蓝旗食品药品和工商质量技术监督管理局、太仆寺</w:t>
      </w:r>
      <w:proofErr w:type="gramStart"/>
      <w:r w:rsidRPr="00DB3954">
        <w:rPr>
          <w:rFonts w:ascii="宋体" w:eastAsia="宋体" w:hAnsi="宋体" w:cs="宋体" w:hint="eastAsia"/>
          <w:color w:val="000000"/>
          <w:kern w:val="0"/>
          <w:sz w:val="24"/>
          <w:szCs w:val="24"/>
        </w:rPr>
        <w:t>旗食品</w:t>
      </w:r>
      <w:proofErr w:type="gramEnd"/>
      <w:r w:rsidRPr="00DB3954">
        <w:rPr>
          <w:rFonts w:ascii="宋体" w:eastAsia="宋体" w:hAnsi="宋体" w:cs="宋体" w:hint="eastAsia"/>
          <w:color w:val="000000"/>
          <w:kern w:val="0"/>
          <w:sz w:val="24"/>
          <w:szCs w:val="24"/>
        </w:rPr>
        <w:t>药品和工商质量技术监督管理局、多伦县食品药品和工商质量技术监督管理局提出使用“地理标志产品专用标志”的申请，经内蒙古自治区质量技术监督局审核，报质检总局核准后予以公告。察哈尔羊肉的检测机构由内蒙古自治区质量技术监督局在符合资质要求的检测机构中选定。</w:t>
      </w:r>
    </w:p>
    <w:p w14:paraId="75A31E6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（三）质量技术要求（见附件12）。</w:t>
      </w:r>
    </w:p>
    <w:p w14:paraId="0DD2813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十三、盘锦泥鳅</w:t>
      </w:r>
    </w:p>
    <w:p w14:paraId="5FB47B3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29E8C5F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盘锦泥鳅产地范围为辽宁省盘锦市现辖行政区域。</w:t>
      </w:r>
    </w:p>
    <w:p w14:paraId="61FEDF9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09D51F7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盘锦泥鳅产地范围内的生产者，可向盘锦市质量技术监督局提出使用“地理标志产品专用标志”的申请，经辽宁省质量技术监督局审核，报质检总局核准后予以公告。盘锦泥鳅的检测机构由辽宁省质量技术监督局在符合资质要求的检测机构中选定。</w:t>
      </w:r>
    </w:p>
    <w:p w14:paraId="5024F01F"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（三）质量技术要求（见附件13）。</w:t>
      </w:r>
    </w:p>
    <w:p w14:paraId="341CB19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十四、建平小米</w:t>
      </w:r>
    </w:p>
    <w:p w14:paraId="4BD525D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4B19E0A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建平小米产地范围为辽宁省朝阳市建平县现辖行政区域。</w:t>
      </w:r>
    </w:p>
    <w:p w14:paraId="3ACD4DC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712E7C1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建平小米产地范围内的生产者，可向建平县市场监督管理局提出使用“地理标志产品专用标志”的申请，经辽宁省质量技术监督局审核，报质检总局核准后予以公告。建平小米的检测机构由辽宁省质量技术监督局在符合资质要求的检测机构中选定。</w:t>
      </w:r>
    </w:p>
    <w:p w14:paraId="1F5BC7F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（三）质量技术要求（见附件14）。</w:t>
      </w:r>
    </w:p>
    <w:p w14:paraId="1F1406F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十五、建平红小豆</w:t>
      </w:r>
    </w:p>
    <w:p w14:paraId="5E5BBADF"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001CDD0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建平红小豆产地范围为辽宁省朝阳市建平县现辖行政区域。</w:t>
      </w:r>
    </w:p>
    <w:p w14:paraId="6E56F04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184C1B1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建平红小豆产地范围内的生产者，可向建平县市场监督管理局提出使用“地理标志产品专用标志”的申请，经辽宁省质量技术监督局审核，报质检总局核准后予以公告。建平红小豆的检测机构由辽宁省质量技术监督局在符合资质要求的检测机构中选定。</w:t>
      </w:r>
    </w:p>
    <w:p w14:paraId="3AB77CF2"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（三）质量技术要求（见附件15）。</w:t>
      </w:r>
    </w:p>
    <w:p w14:paraId="2C412FF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十六、白城甘草</w:t>
      </w:r>
    </w:p>
    <w:p w14:paraId="5BDA380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5DA5275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白城甘草产地范围为吉林省白城市所辖的</w:t>
      </w:r>
      <w:proofErr w:type="gramStart"/>
      <w:r w:rsidRPr="00DB3954">
        <w:rPr>
          <w:rFonts w:ascii="宋体" w:eastAsia="宋体" w:hAnsi="宋体" w:cs="宋体" w:hint="eastAsia"/>
          <w:color w:val="000000"/>
          <w:kern w:val="0"/>
          <w:sz w:val="24"/>
          <w:szCs w:val="24"/>
        </w:rPr>
        <w:t>洮</w:t>
      </w:r>
      <w:proofErr w:type="gramEnd"/>
      <w:r w:rsidRPr="00DB3954">
        <w:rPr>
          <w:rFonts w:ascii="宋体" w:eastAsia="宋体" w:hAnsi="宋体" w:cs="宋体" w:hint="eastAsia"/>
          <w:color w:val="000000"/>
          <w:kern w:val="0"/>
          <w:sz w:val="24"/>
          <w:szCs w:val="24"/>
        </w:rPr>
        <w:t>北区、大安市、洮南市、</w:t>
      </w:r>
      <w:hyperlink r:id="rId5" w:history="1">
        <w:r w:rsidRPr="00DB3954">
          <w:rPr>
            <w:rFonts w:ascii="宋体" w:eastAsia="宋体" w:hAnsi="宋体" w:cs="宋体" w:hint="eastAsia"/>
            <w:color w:val="000000"/>
            <w:kern w:val="0"/>
            <w:sz w:val="24"/>
            <w:szCs w:val="24"/>
            <w:u w:val="single"/>
          </w:rPr>
          <w:t>镇赉县</w:t>
        </w:r>
      </w:hyperlink>
      <w:r w:rsidRPr="00DB3954">
        <w:rPr>
          <w:rFonts w:ascii="宋体" w:eastAsia="宋体" w:hAnsi="宋体" w:cs="宋体" w:hint="eastAsia"/>
          <w:color w:val="000000"/>
          <w:kern w:val="0"/>
          <w:sz w:val="24"/>
          <w:szCs w:val="24"/>
        </w:rPr>
        <w:t>和通榆县等5个县（市、区）的现辖行政区域。</w:t>
      </w:r>
    </w:p>
    <w:p w14:paraId="23E2D53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5019DFE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白城甘草产地范围内的生产者，可向白城市质量技术监督局提出使用“地理标志产品专用标志”的申请，经吉林省质量技术监督局审核，报质检总局核准后予以公告。白城甘草的检测机构由吉林省质量技术监督局在符合资质要求的检测机构中选定。</w:t>
      </w:r>
    </w:p>
    <w:p w14:paraId="0BAF09E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（三）质量技术要求（见附件16）</w:t>
      </w:r>
    </w:p>
    <w:p w14:paraId="551C38EA"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十七、宝清大米</w:t>
      </w:r>
    </w:p>
    <w:p w14:paraId="36C039D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0778600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宝清大米产地范围为黑龙江省宝清县现辖行政区域。</w:t>
      </w:r>
    </w:p>
    <w:p w14:paraId="30089B6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553D798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宝清大米产地范围内的生产者，可向宝清县市场监督管理局提出使用“地理标志产品专用标志”的申请，经黑龙江省质量技术监督局审核，报质检总局核准后予以公告。宝清大米的检测机构由黑龙江省质量技术监督局在符合资质要求的检测机构中选定。</w:t>
      </w:r>
    </w:p>
    <w:p w14:paraId="326B3C9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（三）质量技术要求（见附件17）。</w:t>
      </w:r>
    </w:p>
    <w:p w14:paraId="56FFD72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十八、汤原大米</w:t>
      </w:r>
    </w:p>
    <w:p w14:paraId="2FECCCE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2A7D917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汤原大米产地范围为黑龙江省汤原县行政辖区（不包括汤原农场和梧桐河农场）。</w:t>
      </w:r>
    </w:p>
    <w:p w14:paraId="2E412F2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15BAF79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汤原大米产地范围内的生产者，可向汤原县市场监督管理局提出使用“地理标志产品专用标志”的申请，经黑龙江省质量技术监督局审核，报质检总局核准后予以公告。汤原大米的检测机构由黑龙江省质量技术监督局在符合资质要求的检测机构中选定。</w:t>
      </w:r>
    </w:p>
    <w:p w14:paraId="40B8F81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（三）质量技术要求（见附件18）。</w:t>
      </w:r>
    </w:p>
    <w:p w14:paraId="1312E9A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十九、望奎大米</w:t>
      </w:r>
    </w:p>
    <w:p w14:paraId="579A1D8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4E6AD16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望奎大米产地范围为黑龙江省望奎县行政区域内的水稻种植区域。</w:t>
      </w:r>
    </w:p>
    <w:p w14:paraId="72F039B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04E28DB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望奎大米产地范围内的生产者，可向望奎县市场监督管理局提出使用“地理标志产品专用标志”的申请，经黑龙江省质量技术监督局审核，报质检总局核准后予以公告。望奎大米的检测机构由黑龙江省质量技术监督局在符合资质要求的检测机构中选定。</w:t>
      </w:r>
    </w:p>
    <w:p w14:paraId="0262E7A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（三）质量技术要求（见附件19）。</w:t>
      </w:r>
    </w:p>
    <w:p w14:paraId="275E443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二十、明水小米</w:t>
      </w:r>
    </w:p>
    <w:p w14:paraId="666BDB8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52D2C4C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明水小米产地范围为黑龙江省明水县明水镇、兴仁镇、永兴镇、崇德镇、通达镇、双兴镇、永久乡、树人乡、光荣乡、繁荣乡、通泉乡、</w:t>
      </w:r>
      <w:proofErr w:type="gramStart"/>
      <w:r w:rsidRPr="00DB3954">
        <w:rPr>
          <w:rFonts w:ascii="宋体" w:eastAsia="宋体" w:hAnsi="宋体" w:cs="宋体" w:hint="eastAsia"/>
          <w:color w:val="000000"/>
          <w:kern w:val="0"/>
          <w:sz w:val="24"/>
          <w:szCs w:val="24"/>
        </w:rPr>
        <w:t>育林乡</w:t>
      </w:r>
      <w:proofErr w:type="gramEnd"/>
      <w:r w:rsidRPr="00DB3954">
        <w:rPr>
          <w:rFonts w:ascii="宋体" w:eastAsia="宋体" w:hAnsi="宋体" w:cs="宋体" w:hint="eastAsia"/>
          <w:color w:val="000000"/>
          <w:kern w:val="0"/>
          <w:sz w:val="24"/>
          <w:szCs w:val="24"/>
        </w:rPr>
        <w:t>等12个乡镇现辖行政区域。</w:t>
      </w:r>
    </w:p>
    <w:p w14:paraId="7AD4F41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56A50DB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明水小米产地范围内的生产者，可向明水县市场监督管理局提出使用“地理标志产品专用标志”的申请，经黑龙江省质量技术监督局审核，报质检总局核准后予以公告。明水小米的检测机构由黑龙江省质量技术监督局在符合资质要求的检测机构中选定。</w:t>
      </w:r>
    </w:p>
    <w:p w14:paraId="150C0CF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（三）质量技术要求（见附件20）。</w:t>
      </w:r>
    </w:p>
    <w:p w14:paraId="0A59E6E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二十一、明水黑豆</w:t>
      </w:r>
    </w:p>
    <w:p w14:paraId="35FCD65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3FB84D1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明水黑豆产地范围为黑龙江省明水县明水镇、兴仁镇、永兴镇、崇德镇、通达镇、双兴镇、永久乡、树人乡、光荣乡、繁荣乡、通泉乡、</w:t>
      </w:r>
      <w:proofErr w:type="gramStart"/>
      <w:r w:rsidRPr="00DB3954">
        <w:rPr>
          <w:rFonts w:ascii="宋体" w:eastAsia="宋体" w:hAnsi="宋体" w:cs="宋体" w:hint="eastAsia"/>
          <w:color w:val="000000"/>
          <w:kern w:val="0"/>
          <w:sz w:val="24"/>
          <w:szCs w:val="24"/>
        </w:rPr>
        <w:t>育林乡</w:t>
      </w:r>
      <w:proofErr w:type="gramEnd"/>
      <w:r w:rsidRPr="00DB3954">
        <w:rPr>
          <w:rFonts w:ascii="宋体" w:eastAsia="宋体" w:hAnsi="宋体" w:cs="宋体" w:hint="eastAsia"/>
          <w:color w:val="000000"/>
          <w:kern w:val="0"/>
          <w:sz w:val="24"/>
          <w:szCs w:val="24"/>
        </w:rPr>
        <w:t>等12个乡镇现辖行政区域。</w:t>
      </w:r>
    </w:p>
    <w:p w14:paraId="1C72DBC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7D671CE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明水黑豆产地范围内的生产者，可向明水县市场监督管理局提出使用“地理标志产品专用标志”的申请，经黑龙江省质量技术监督局审核，报质检总局核准后予以公告。明水黑豆的检测机构由黑龙江省质量技术监督局在符合资质要求的检测机构中选定。</w:t>
      </w:r>
    </w:p>
    <w:p w14:paraId="77CC335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（三）质量技术要求（见附件21）。</w:t>
      </w:r>
    </w:p>
    <w:p w14:paraId="6FDB5D3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二十二、辉县柿子</w:t>
      </w:r>
      <w:proofErr w:type="gramStart"/>
      <w:r w:rsidRPr="00DB3954">
        <w:rPr>
          <w:rFonts w:ascii="宋体" w:eastAsia="宋体" w:hAnsi="宋体" w:cs="宋体" w:hint="eastAsia"/>
          <w:color w:val="000000"/>
          <w:kern w:val="0"/>
          <w:sz w:val="24"/>
          <w:szCs w:val="24"/>
        </w:rPr>
        <w:t>醋</w:t>
      </w:r>
      <w:proofErr w:type="gramEnd"/>
    </w:p>
    <w:p w14:paraId="4D93C62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3925581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辉县柿子</w:t>
      </w:r>
      <w:proofErr w:type="gramStart"/>
      <w:r w:rsidRPr="00DB3954">
        <w:rPr>
          <w:rFonts w:ascii="宋体" w:eastAsia="宋体" w:hAnsi="宋体" w:cs="宋体" w:hint="eastAsia"/>
          <w:color w:val="000000"/>
          <w:kern w:val="0"/>
          <w:sz w:val="24"/>
          <w:szCs w:val="24"/>
        </w:rPr>
        <w:t>醋</w:t>
      </w:r>
      <w:proofErr w:type="gramEnd"/>
      <w:r w:rsidRPr="00DB3954">
        <w:rPr>
          <w:rFonts w:ascii="宋体" w:eastAsia="宋体" w:hAnsi="宋体" w:cs="宋体" w:hint="eastAsia"/>
          <w:color w:val="000000"/>
          <w:kern w:val="0"/>
          <w:sz w:val="24"/>
          <w:szCs w:val="24"/>
        </w:rPr>
        <w:t>产地范围为河南省辉县市现辖行政区域。</w:t>
      </w:r>
    </w:p>
    <w:p w14:paraId="68B0BA8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5EF1916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辉县柿子</w:t>
      </w:r>
      <w:proofErr w:type="gramStart"/>
      <w:r w:rsidRPr="00DB3954">
        <w:rPr>
          <w:rFonts w:ascii="宋体" w:eastAsia="宋体" w:hAnsi="宋体" w:cs="宋体" w:hint="eastAsia"/>
          <w:color w:val="000000"/>
          <w:kern w:val="0"/>
          <w:sz w:val="24"/>
          <w:szCs w:val="24"/>
        </w:rPr>
        <w:t>醋</w:t>
      </w:r>
      <w:proofErr w:type="gramEnd"/>
      <w:r w:rsidRPr="00DB3954">
        <w:rPr>
          <w:rFonts w:ascii="宋体" w:eastAsia="宋体" w:hAnsi="宋体" w:cs="宋体" w:hint="eastAsia"/>
          <w:color w:val="000000"/>
          <w:kern w:val="0"/>
          <w:sz w:val="24"/>
          <w:szCs w:val="24"/>
        </w:rPr>
        <w:t>产地范围内的生产者，可向辉县市质量技术监督局提出使用“地理标志产品专用标志”的申请，经河南省质量技术监督局审核，报质检总局核准后予以公告。辉县柿子醋的检测机构由河南省质量技术监督局在符合资质要求的检测机构中选定。</w:t>
      </w:r>
    </w:p>
    <w:p w14:paraId="746428F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（三）质量技术要求（见附件22）。</w:t>
      </w:r>
    </w:p>
    <w:p w14:paraId="41851C1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二十三、封丘树莓</w:t>
      </w:r>
    </w:p>
    <w:p w14:paraId="2A93A8C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7DBD940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封丘树莓产地范围为河南省封丘县城关镇、城关乡、回族乡、王村乡、应举镇、陈固乡、黄德镇、</w:t>
      </w:r>
      <w:proofErr w:type="gramStart"/>
      <w:r w:rsidRPr="00DB3954">
        <w:rPr>
          <w:rFonts w:ascii="宋体" w:eastAsia="宋体" w:hAnsi="宋体" w:cs="宋体" w:hint="eastAsia"/>
          <w:color w:val="000000"/>
          <w:kern w:val="0"/>
          <w:sz w:val="24"/>
          <w:szCs w:val="24"/>
        </w:rPr>
        <w:t>居厢乡</w:t>
      </w:r>
      <w:proofErr w:type="gramEnd"/>
      <w:r w:rsidRPr="00DB3954">
        <w:rPr>
          <w:rFonts w:ascii="宋体" w:eastAsia="宋体" w:hAnsi="宋体" w:cs="宋体" w:hint="eastAsia"/>
          <w:color w:val="000000"/>
          <w:kern w:val="0"/>
          <w:sz w:val="24"/>
          <w:szCs w:val="24"/>
        </w:rPr>
        <w:t>、鲁岗乡、陈桥镇、</w:t>
      </w:r>
      <w:proofErr w:type="gramStart"/>
      <w:r w:rsidRPr="00DB3954">
        <w:rPr>
          <w:rFonts w:ascii="宋体" w:eastAsia="宋体" w:hAnsi="宋体" w:cs="宋体" w:hint="eastAsia"/>
          <w:color w:val="000000"/>
          <w:kern w:val="0"/>
          <w:sz w:val="24"/>
          <w:szCs w:val="24"/>
        </w:rPr>
        <w:t>荆</w:t>
      </w:r>
      <w:proofErr w:type="gramEnd"/>
      <w:r w:rsidRPr="00DB3954">
        <w:rPr>
          <w:rFonts w:ascii="宋体" w:eastAsia="宋体" w:hAnsi="宋体" w:cs="宋体" w:hint="eastAsia"/>
          <w:color w:val="000000"/>
          <w:kern w:val="0"/>
          <w:sz w:val="24"/>
          <w:szCs w:val="24"/>
        </w:rPr>
        <w:t>宫乡、</w:t>
      </w:r>
      <w:proofErr w:type="gramStart"/>
      <w:r w:rsidRPr="00DB3954">
        <w:rPr>
          <w:rFonts w:ascii="宋体" w:eastAsia="宋体" w:hAnsi="宋体" w:cs="宋体" w:hint="eastAsia"/>
          <w:color w:val="000000"/>
          <w:kern w:val="0"/>
          <w:sz w:val="24"/>
          <w:szCs w:val="24"/>
        </w:rPr>
        <w:t>留光镇</w:t>
      </w:r>
      <w:proofErr w:type="gramEnd"/>
      <w:r w:rsidRPr="00DB3954">
        <w:rPr>
          <w:rFonts w:ascii="宋体" w:eastAsia="宋体" w:hAnsi="宋体" w:cs="宋体" w:hint="eastAsia"/>
          <w:color w:val="000000"/>
          <w:kern w:val="0"/>
          <w:sz w:val="24"/>
          <w:szCs w:val="24"/>
        </w:rPr>
        <w:t>、曹岗乡、</w:t>
      </w:r>
      <w:proofErr w:type="gramStart"/>
      <w:r w:rsidRPr="00DB3954">
        <w:rPr>
          <w:rFonts w:ascii="宋体" w:eastAsia="宋体" w:hAnsi="宋体" w:cs="宋体" w:hint="eastAsia"/>
          <w:color w:val="000000"/>
          <w:kern w:val="0"/>
          <w:sz w:val="24"/>
          <w:szCs w:val="24"/>
        </w:rPr>
        <w:t>潘</w:t>
      </w:r>
      <w:proofErr w:type="gramEnd"/>
      <w:r w:rsidRPr="00DB3954">
        <w:rPr>
          <w:rFonts w:ascii="宋体" w:eastAsia="宋体" w:hAnsi="宋体" w:cs="宋体" w:hint="eastAsia"/>
          <w:color w:val="000000"/>
          <w:kern w:val="0"/>
          <w:sz w:val="24"/>
          <w:szCs w:val="24"/>
        </w:rPr>
        <w:t>店镇、黄陵镇、李庄乡、尹岗乡、冯村乡和赵岗镇等19个乡镇现辖行政区域。</w:t>
      </w:r>
    </w:p>
    <w:p w14:paraId="6CE4DF4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2356A80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封丘树莓产地范围内的生产者，可向封丘县质量技术监督局提出使用“地理标志产品专用标志”的申请，经河南省质量技术监督局审核，报质检总局核准后予以公告。封丘树莓的检测机构由河南省质量技术监督局在符合资质要求的检测机构中选定。</w:t>
      </w:r>
    </w:p>
    <w:p w14:paraId="4E79949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（三）质量技术要求（见附件23）。</w:t>
      </w:r>
    </w:p>
    <w:p w14:paraId="2945986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二十四、房县娃娃鱼</w:t>
      </w:r>
    </w:p>
    <w:p w14:paraId="6DF5834F"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7EBB553F"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房县娃娃鱼产地范围为湖北省房县沙河乡、</w:t>
      </w:r>
      <w:proofErr w:type="gramStart"/>
      <w:r w:rsidRPr="00DB3954">
        <w:rPr>
          <w:rFonts w:ascii="宋体" w:eastAsia="宋体" w:hAnsi="宋体" w:cs="宋体" w:hint="eastAsia"/>
          <w:color w:val="000000"/>
          <w:kern w:val="0"/>
          <w:sz w:val="24"/>
          <w:szCs w:val="24"/>
        </w:rPr>
        <w:t>万峪河</w:t>
      </w:r>
      <w:proofErr w:type="gramEnd"/>
      <w:r w:rsidRPr="00DB3954">
        <w:rPr>
          <w:rFonts w:ascii="宋体" w:eastAsia="宋体" w:hAnsi="宋体" w:cs="宋体" w:hint="eastAsia"/>
          <w:color w:val="000000"/>
          <w:kern w:val="0"/>
          <w:sz w:val="24"/>
          <w:szCs w:val="24"/>
        </w:rPr>
        <w:t>乡、青峰镇、白鹤镇、土城镇、门古寺镇、野人谷镇、中坝乡、上龛乡、九道乡、五台乡共11个乡镇现辖行政区域。</w:t>
      </w:r>
    </w:p>
    <w:p w14:paraId="73C2534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01020C0A"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房县娃娃鱼产地范围内的生产者，可向房县质量技术监督局提出使用“地理标志产品专用标志”的申请，经湖北省质量技术监督局审核，报质检总局核准后予以公告。房县娃娃鱼的检测机构由湖北省质量技术监督局在符合资质要求的检测机构中选定。</w:t>
      </w:r>
    </w:p>
    <w:p w14:paraId="46947A2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（三）质量技术要求（见附件24）。</w:t>
      </w:r>
    </w:p>
    <w:p w14:paraId="491E1B0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二十五、城步青钱柳茶</w:t>
      </w:r>
    </w:p>
    <w:p w14:paraId="2300CFF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7135FA9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城步青</w:t>
      </w:r>
      <w:proofErr w:type="gramStart"/>
      <w:r w:rsidRPr="00DB3954">
        <w:rPr>
          <w:rFonts w:ascii="宋体" w:eastAsia="宋体" w:hAnsi="宋体" w:cs="宋体" w:hint="eastAsia"/>
          <w:color w:val="000000"/>
          <w:kern w:val="0"/>
          <w:sz w:val="24"/>
          <w:szCs w:val="24"/>
        </w:rPr>
        <w:t>钱柳茶产地</w:t>
      </w:r>
      <w:proofErr w:type="gramEnd"/>
      <w:r w:rsidRPr="00DB3954">
        <w:rPr>
          <w:rFonts w:ascii="宋体" w:eastAsia="宋体" w:hAnsi="宋体" w:cs="宋体" w:hint="eastAsia"/>
          <w:color w:val="000000"/>
          <w:kern w:val="0"/>
          <w:sz w:val="24"/>
          <w:szCs w:val="24"/>
        </w:rPr>
        <w:t>范围为湖南省城步苗族自治县内的</w:t>
      </w:r>
      <w:proofErr w:type="gramStart"/>
      <w:r w:rsidRPr="00DB3954">
        <w:rPr>
          <w:rFonts w:ascii="宋体" w:eastAsia="宋体" w:hAnsi="宋体" w:cs="宋体" w:hint="eastAsia"/>
          <w:color w:val="000000"/>
          <w:kern w:val="0"/>
          <w:sz w:val="24"/>
          <w:szCs w:val="24"/>
        </w:rPr>
        <w:t>汀</w:t>
      </w:r>
      <w:proofErr w:type="gramEnd"/>
      <w:r w:rsidRPr="00DB3954">
        <w:rPr>
          <w:rFonts w:ascii="宋体" w:eastAsia="宋体" w:hAnsi="宋体" w:cs="宋体" w:hint="eastAsia"/>
          <w:color w:val="000000"/>
          <w:kern w:val="0"/>
          <w:sz w:val="24"/>
          <w:szCs w:val="24"/>
        </w:rPr>
        <w:t>坪乡、长安营乡、丹口镇、白毛坪乡、南山镇、五团镇、兰蓉乡、威溪乡，</w:t>
      </w:r>
      <w:proofErr w:type="gramStart"/>
      <w:r w:rsidRPr="00DB3954">
        <w:rPr>
          <w:rFonts w:ascii="宋体" w:eastAsia="宋体" w:hAnsi="宋体" w:cs="宋体" w:hint="eastAsia"/>
          <w:color w:val="000000"/>
          <w:kern w:val="0"/>
          <w:sz w:val="24"/>
          <w:szCs w:val="24"/>
        </w:rPr>
        <w:t>儒林镇的浆坪</w:t>
      </w:r>
      <w:proofErr w:type="gramEnd"/>
      <w:r w:rsidRPr="00DB3954">
        <w:rPr>
          <w:rFonts w:ascii="宋体" w:eastAsia="宋体" w:hAnsi="宋体" w:cs="宋体" w:hint="eastAsia"/>
          <w:color w:val="000000"/>
          <w:kern w:val="0"/>
          <w:sz w:val="24"/>
          <w:szCs w:val="24"/>
        </w:rPr>
        <w:t>村、韭菜坪村、新</w:t>
      </w:r>
      <w:proofErr w:type="gramStart"/>
      <w:r w:rsidRPr="00DB3954">
        <w:rPr>
          <w:rFonts w:ascii="宋体" w:eastAsia="宋体" w:hAnsi="宋体" w:cs="宋体" w:hint="eastAsia"/>
          <w:color w:val="000000"/>
          <w:kern w:val="0"/>
          <w:sz w:val="24"/>
          <w:szCs w:val="24"/>
        </w:rPr>
        <w:t>枧</w:t>
      </w:r>
      <w:proofErr w:type="gramEnd"/>
      <w:r w:rsidRPr="00DB3954">
        <w:rPr>
          <w:rFonts w:ascii="宋体" w:eastAsia="宋体" w:hAnsi="宋体" w:cs="宋体" w:hint="eastAsia"/>
          <w:color w:val="000000"/>
          <w:kern w:val="0"/>
          <w:sz w:val="24"/>
          <w:szCs w:val="24"/>
        </w:rPr>
        <w:t>水村、大木山村、木大坪村、金水村，茅坪镇的大古村、</w:t>
      </w:r>
      <w:proofErr w:type="gramStart"/>
      <w:r w:rsidRPr="00DB3954">
        <w:rPr>
          <w:rFonts w:ascii="宋体" w:eastAsia="宋体" w:hAnsi="宋体" w:cs="宋体" w:hint="eastAsia"/>
          <w:color w:val="000000"/>
          <w:kern w:val="0"/>
          <w:sz w:val="24"/>
          <w:szCs w:val="24"/>
        </w:rPr>
        <w:t>联龙村</w:t>
      </w:r>
      <w:proofErr w:type="gramEnd"/>
      <w:r w:rsidRPr="00DB3954">
        <w:rPr>
          <w:rFonts w:ascii="宋体" w:eastAsia="宋体" w:hAnsi="宋体" w:cs="宋体" w:hint="eastAsia"/>
          <w:color w:val="000000"/>
          <w:kern w:val="0"/>
          <w:sz w:val="24"/>
          <w:szCs w:val="24"/>
        </w:rPr>
        <w:t>、高</w:t>
      </w:r>
      <w:proofErr w:type="gramStart"/>
      <w:r w:rsidRPr="00DB3954">
        <w:rPr>
          <w:rFonts w:ascii="宋体" w:eastAsia="宋体" w:hAnsi="宋体" w:cs="宋体" w:hint="eastAsia"/>
          <w:color w:val="000000"/>
          <w:kern w:val="0"/>
          <w:sz w:val="24"/>
          <w:szCs w:val="24"/>
        </w:rPr>
        <w:t>茆</w:t>
      </w:r>
      <w:proofErr w:type="gramEnd"/>
      <w:r w:rsidRPr="00DB3954">
        <w:rPr>
          <w:rFonts w:ascii="宋体" w:eastAsia="宋体" w:hAnsi="宋体" w:cs="宋体" w:hint="eastAsia"/>
          <w:color w:val="000000"/>
          <w:kern w:val="0"/>
          <w:sz w:val="24"/>
          <w:szCs w:val="24"/>
        </w:rPr>
        <w:t>塘村，金紫乡的山口村、金紫村，西岩镇的桐源村、玉丰村、玉河村等行政区域。</w:t>
      </w:r>
    </w:p>
    <w:p w14:paraId="3EDB228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77C7C32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城步青</w:t>
      </w:r>
      <w:proofErr w:type="gramStart"/>
      <w:r w:rsidRPr="00DB3954">
        <w:rPr>
          <w:rFonts w:ascii="宋体" w:eastAsia="宋体" w:hAnsi="宋体" w:cs="宋体" w:hint="eastAsia"/>
          <w:color w:val="000000"/>
          <w:kern w:val="0"/>
          <w:sz w:val="24"/>
          <w:szCs w:val="24"/>
        </w:rPr>
        <w:t>钱柳茶产地</w:t>
      </w:r>
      <w:proofErr w:type="gramEnd"/>
      <w:r w:rsidRPr="00DB3954">
        <w:rPr>
          <w:rFonts w:ascii="宋体" w:eastAsia="宋体" w:hAnsi="宋体" w:cs="宋体" w:hint="eastAsia"/>
          <w:color w:val="000000"/>
          <w:kern w:val="0"/>
          <w:sz w:val="24"/>
          <w:szCs w:val="24"/>
        </w:rPr>
        <w:t>范围内的生产者，可向城步苗族自治县市场和质量监督管理局提出使用“地理标志产品专用标志”的申请，经湖南省质量技术监督局审核，报质检总局核准后予以公告。城步青</w:t>
      </w:r>
      <w:proofErr w:type="gramStart"/>
      <w:r w:rsidRPr="00DB3954">
        <w:rPr>
          <w:rFonts w:ascii="宋体" w:eastAsia="宋体" w:hAnsi="宋体" w:cs="宋体" w:hint="eastAsia"/>
          <w:color w:val="000000"/>
          <w:kern w:val="0"/>
          <w:sz w:val="24"/>
          <w:szCs w:val="24"/>
        </w:rPr>
        <w:t>钱柳茶的</w:t>
      </w:r>
      <w:proofErr w:type="gramEnd"/>
      <w:r w:rsidRPr="00DB3954">
        <w:rPr>
          <w:rFonts w:ascii="宋体" w:eastAsia="宋体" w:hAnsi="宋体" w:cs="宋体" w:hint="eastAsia"/>
          <w:color w:val="000000"/>
          <w:kern w:val="0"/>
          <w:sz w:val="24"/>
          <w:szCs w:val="24"/>
        </w:rPr>
        <w:t>检测机构由湖南省质量技术监督局在符合资质要求的检测机构中选定。</w:t>
      </w:r>
    </w:p>
    <w:p w14:paraId="45964E3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（三）质量技术要求（见附件25）。</w:t>
      </w:r>
    </w:p>
    <w:p w14:paraId="32426912"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二十六、绥宁青钱柳茶</w:t>
      </w:r>
    </w:p>
    <w:p w14:paraId="38C5A50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11585D4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绥宁青</w:t>
      </w:r>
      <w:proofErr w:type="gramStart"/>
      <w:r w:rsidRPr="00DB3954">
        <w:rPr>
          <w:rFonts w:ascii="宋体" w:eastAsia="宋体" w:hAnsi="宋体" w:cs="宋体" w:hint="eastAsia"/>
          <w:color w:val="000000"/>
          <w:kern w:val="0"/>
          <w:sz w:val="24"/>
          <w:szCs w:val="24"/>
        </w:rPr>
        <w:t>钱柳茶产地</w:t>
      </w:r>
      <w:proofErr w:type="gramEnd"/>
      <w:r w:rsidRPr="00DB3954">
        <w:rPr>
          <w:rFonts w:ascii="宋体" w:eastAsia="宋体" w:hAnsi="宋体" w:cs="宋体" w:hint="eastAsia"/>
          <w:color w:val="000000"/>
          <w:kern w:val="0"/>
          <w:sz w:val="24"/>
          <w:szCs w:val="24"/>
        </w:rPr>
        <w:t>范围为湖南省</w:t>
      </w:r>
      <w:proofErr w:type="gramStart"/>
      <w:r w:rsidRPr="00DB3954">
        <w:rPr>
          <w:rFonts w:ascii="宋体" w:eastAsia="宋体" w:hAnsi="宋体" w:cs="宋体" w:hint="eastAsia"/>
          <w:color w:val="000000"/>
          <w:kern w:val="0"/>
          <w:sz w:val="24"/>
          <w:szCs w:val="24"/>
        </w:rPr>
        <w:t>绥宁县黄桑坪</w:t>
      </w:r>
      <w:proofErr w:type="gramEnd"/>
      <w:r w:rsidRPr="00DB3954">
        <w:rPr>
          <w:rFonts w:ascii="宋体" w:eastAsia="宋体" w:hAnsi="宋体" w:cs="宋体" w:hint="eastAsia"/>
          <w:color w:val="000000"/>
          <w:kern w:val="0"/>
          <w:sz w:val="24"/>
          <w:szCs w:val="24"/>
        </w:rPr>
        <w:t>苗族乡、</w:t>
      </w:r>
      <w:proofErr w:type="gramStart"/>
      <w:r w:rsidRPr="00DB3954">
        <w:rPr>
          <w:rFonts w:ascii="宋体" w:eastAsia="宋体" w:hAnsi="宋体" w:cs="宋体" w:hint="eastAsia"/>
          <w:color w:val="000000"/>
          <w:kern w:val="0"/>
          <w:sz w:val="24"/>
          <w:szCs w:val="24"/>
        </w:rPr>
        <w:t>寨市苗族</w:t>
      </w:r>
      <w:proofErr w:type="gramEnd"/>
      <w:r w:rsidRPr="00DB3954">
        <w:rPr>
          <w:rFonts w:ascii="宋体" w:eastAsia="宋体" w:hAnsi="宋体" w:cs="宋体" w:hint="eastAsia"/>
          <w:color w:val="000000"/>
          <w:kern w:val="0"/>
          <w:sz w:val="24"/>
          <w:szCs w:val="24"/>
        </w:rPr>
        <w:t>侗族乡、乐安铺苗族侗族乡、东山侗族乡、鹅公岭侗族苗族乡、朝仪侗族乡、白玉乡、李熙桥镇、关峡苗族乡、</w:t>
      </w:r>
      <w:proofErr w:type="gramStart"/>
      <w:r w:rsidRPr="00DB3954">
        <w:rPr>
          <w:rFonts w:ascii="宋体" w:eastAsia="宋体" w:hAnsi="宋体" w:cs="宋体" w:hint="eastAsia"/>
          <w:color w:val="000000"/>
          <w:kern w:val="0"/>
          <w:sz w:val="24"/>
          <w:szCs w:val="24"/>
        </w:rPr>
        <w:t>长铺镇</w:t>
      </w:r>
      <w:proofErr w:type="gramEnd"/>
      <w:r w:rsidRPr="00DB3954">
        <w:rPr>
          <w:rFonts w:ascii="宋体" w:eastAsia="宋体" w:hAnsi="宋体" w:cs="宋体" w:hint="eastAsia"/>
          <w:color w:val="000000"/>
          <w:kern w:val="0"/>
          <w:sz w:val="24"/>
          <w:szCs w:val="24"/>
        </w:rPr>
        <w:t>、长铺子苗族乡、麻塘苗族乡、河口苗族乡、枫</w:t>
      </w:r>
      <w:proofErr w:type="gramStart"/>
      <w:r w:rsidRPr="00DB3954">
        <w:rPr>
          <w:rFonts w:ascii="宋体" w:eastAsia="宋体" w:hAnsi="宋体" w:cs="宋体" w:hint="eastAsia"/>
          <w:color w:val="000000"/>
          <w:kern w:val="0"/>
          <w:sz w:val="24"/>
          <w:szCs w:val="24"/>
        </w:rPr>
        <w:t>木团苗族</w:t>
      </w:r>
      <w:proofErr w:type="gramEnd"/>
      <w:r w:rsidRPr="00DB3954">
        <w:rPr>
          <w:rFonts w:ascii="宋体" w:eastAsia="宋体" w:hAnsi="宋体" w:cs="宋体" w:hint="eastAsia"/>
          <w:color w:val="000000"/>
          <w:kern w:val="0"/>
          <w:sz w:val="24"/>
          <w:szCs w:val="24"/>
        </w:rPr>
        <w:t>侗族乡、联民苗族瑶族乡、瓦屋塘镇、金屋塘镇、唐家坊镇、水口乡、</w:t>
      </w:r>
      <w:proofErr w:type="gramStart"/>
      <w:r w:rsidRPr="00DB3954">
        <w:rPr>
          <w:rFonts w:ascii="宋体" w:eastAsia="宋体" w:hAnsi="宋体" w:cs="宋体" w:hint="eastAsia"/>
          <w:color w:val="000000"/>
          <w:kern w:val="0"/>
          <w:sz w:val="24"/>
          <w:szCs w:val="24"/>
        </w:rPr>
        <w:t>竹舟江苗族</w:t>
      </w:r>
      <w:proofErr w:type="gramEnd"/>
      <w:r w:rsidRPr="00DB3954">
        <w:rPr>
          <w:rFonts w:ascii="宋体" w:eastAsia="宋体" w:hAnsi="宋体" w:cs="宋体" w:hint="eastAsia"/>
          <w:color w:val="000000"/>
          <w:kern w:val="0"/>
          <w:sz w:val="24"/>
          <w:szCs w:val="24"/>
        </w:rPr>
        <w:t>乡、梅坪乡、</w:t>
      </w:r>
      <w:proofErr w:type="gramStart"/>
      <w:r w:rsidRPr="00DB3954">
        <w:rPr>
          <w:rFonts w:ascii="宋体" w:eastAsia="宋体" w:hAnsi="宋体" w:cs="宋体" w:hint="eastAsia"/>
          <w:color w:val="000000"/>
          <w:kern w:val="0"/>
          <w:sz w:val="24"/>
          <w:szCs w:val="24"/>
        </w:rPr>
        <w:t>党坪苗族</w:t>
      </w:r>
      <w:proofErr w:type="gramEnd"/>
      <w:r w:rsidRPr="00DB3954">
        <w:rPr>
          <w:rFonts w:ascii="宋体" w:eastAsia="宋体" w:hAnsi="宋体" w:cs="宋体" w:hint="eastAsia"/>
          <w:color w:val="000000"/>
          <w:kern w:val="0"/>
          <w:sz w:val="24"/>
          <w:szCs w:val="24"/>
        </w:rPr>
        <w:t>乡、武阳镇、黄土矿乡、</w:t>
      </w:r>
      <w:proofErr w:type="gramStart"/>
      <w:r w:rsidRPr="00DB3954">
        <w:rPr>
          <w:rFonts w:ascii="宋体" w:eastAsia="宋体" w:hAnsi="宋体" w:cs="宋体" w:hint="eastAsia"/>
          <w:color w:val="000000"/>
          <w:kern w:val="0"/>
          <w:sz w:val="24"/>
          <w:szCs w:val="24"/>
        </w:rPr>
        <w:t>红岩镇</w:t>
      </w:r>
      <w:proofErr w:type="gramEnd"/>
      <w:r w:rsidRPr="00DB3954">
        <w:rPr>
          <w:rFonts w:ascii="宋体" w:eastAsia="宋体" w:hAnsi="宋体" w:cs="宋体" w:hint="eastAsia"/>
          <w:color w:val="000000"/>
          <w:kern w:val="0"/>
          <w:sz w:val="24"/>
          <w:szCs w:val="24"/>
        </w:rPr>
        <w:t>等25个乡镇现辖行政区域。</w:t>
      </w:r>
    </w:p>
    <w:p w14:paraId="05FE2F1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0360C90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绥宁青</w:t>
      </w:r>
      <w:proofErr w:type="gramStart"/>
      <w:r w:rsidRPr="00DB3954">
        <w:rPr>
          <w:rFonts w:ascii="宋体" w:eastAsia="宋体" w:hAnsi="宋体" w:cs="宋体" w:hint="eastAsia"/>
          <w:color w:val="000000"/>
          <w:kern w:val="0"/>
          <w:sz w:val="24"/>
          <w:szCs w:val="24"/>
        </w:rPr>
        <w:t>钱柳茶产地</w:t>
      </w:r>
      <w:proofErr w:type="gramEnd"/>
      <w:r w:rsidRPr="00DB3954">
        <w:rPr>
          <w:rFonts w:ascii="宋体" w:eastAsia="宋体" w:hAnsi="宋体" w:cs="宋体" w:hint="eastAsia"/>
          <w:color w:val="000000"/>
          <w:kern w:val="0"/>
          <w:sz w:val="24"/>
          <w:szCs w:val="24"/>
        </w:rPr>
        <w:t>范围内的生产者，可向绥宁县市场和质量监督管理局提出使用“地理标志产品专用标志”的申请，经湖南省质量技术监督局审核，报质检总局核准后予以公告。绥宁青</w:t>
      </w:r>
      <w:proofErr w:type="gramStart"/>
      <w:r w:rsidRPr="00DB3954">
        <w:rPr>
          <w:rFonts w:ascii="宋体" w:eastAsia="宋体" w:hAnsi="宋体" w:cs="宋体" w:hint="eastAsia"/>
          <w:color w:val="000000"/>
          <w:kern w:val="0"/>
          <w:sz w:val="24"/>
          <w:szCs w:val="24"/>
        </w:rPr>
        <w:t>钱柳茶的</w:t>
      </w:r>
      <w:proofErr w:type="gramEnd"/>
      <w:r w:rsidRPr="00DB3954">
        <w:rPr>
          <w:rFonts w:ascii="宋体" w:eastAsia="宋体" w:hAnsi="宋体" w:cs="宋体" w:hint="eastAsia"/>
          <w:color w:val="000000"/>
          <w:kern w:val="0"/>
          <w:sz w:val="24"/>
          <w:szCs w:val="24"/>
        </w:rPr>
        <w:t>检测机构由湖南省质量技术监督局在符合资质要求的检测机构中选定。</w:t>
      </w:r>
    </w:p>
    <w:p w14:paraId="330D5602"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（三）质量技术要求（见附件26）。</w:t>
      </w:r>
    </w:p>
    <w:p w14:paraId="21A9483F"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二十七、新田大豆</w:t>
      </w:r>
    </w:p>
    <w:p w14:paraId="7645513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5C4A350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新田大豆产地范围为湖南省新田县行政区域内的</w:t>
      </w:r>
      <w:proofErr w:type="gramStart"/>
      <w:r w:rsidRPr="00DB3954">
        <w:rPr>
          <w:rFonts w:ascii="宋体" w:eastAsia="宋体" w:hAnsi="宋体" w:cs="宋体" w:hint="eastAsia"/>
          <w:color w:val="000000"/>
          <w:kern w:val="0"/>
          <w:sz w:val="24"/>
          <w:szCs w:val="24"/>
        </w:rPr>
        <w:t>骥</w:t>
      </w:r>
      <w:proofErr w:type="gramEnd"/>
      <w:r w:rsidRPr="00DB3954">
        <w:rPr>
          <w:rFonts w:ascii="宋体" w:eastAsia="宋体" w:hAnsi="宋体" w:cs="宋体" w:hint="eastAsia"/>
          <w:color w:val="000000"/>
          <w:kern w:val="0"/>
          <w:sz w:val="24"/>
          <w:szCs w:val="24"/>
        </w:rPr>
        <w:t>村、冷水井、龙泉、莲花、毛里、</w:t>
      </w:r>
      <w:proofErr w:type="gramStart"/>
      <w:r w:rsidRPr="00DB3954">
        <w:rPr>
          <w:rFonts w:ascii="宋体" w:eastAsia="宋体" w:hAnsi="宋体" w:cs="宋体" w:hint="eastAsia"/>
          <w:color w:val="000000"/>
          <w:kern w:val="0"/>
          <w:sz w:val="24"/>
          <w:szCs w:val="24"/>
        </w:rPr>
        <w:t>枧</w:t>
      </w:r>
      <w:proofErr w:type="gramEnd"/>
      <w:r w:rsidRPr="00DB3954">
        <w:rPr>
          <w:rFonts w:ascii="宋体" w:eastAsia="宋体" w:hAnsi="宋体" w:cs="宋体" w:hint="eastAsia"/>
          <w:color w:val="000000"/>
          <w:kern w:val="0"/>
          <w:sz w:val="24"/>
          <w:szCs w:val="24"/>
        </w:rPr>
        <w:t>头、十字、金盆圩、三井、茂家、大坪塘、</w:t>
      </w:r>
      <w:proofErr w:type="gramStart"/>
      <w:r w:rsidRPr="00DB3954">
        <w:rPr>
          <w:rFonts w:ascii="宋体" w:eastAsia="宋体" w:hAnsi="宋体" w:cs="宋体" w:hint="eastAsia"/>
          <w:color w:val="000000"/>
          <w:kern w:val="0"/>
          <w:sz w:val="24"/>
          <w:szCs w:val="24"/>
        </w:rPr>
        <w:t>知市坪</w:t>
      </w:r>
      <w:proofErr w:type="gramEnd"/>
      <w:r w:rsidRPr="00DB3954">
        <w:rPr>
          <w:rFonts w:ascii="宋体" w:eastAsia="宋体" w:hAnsi="宋体" w:cs="宋体" w:hint="eastAsia"/>
          <w:color w:val="000000"/>
          <w:kern w:val="0"/>
          <w:sz w:val="24"/>
          <w:szCs w:val="24"/>
        </w:rPr>
        <w:t>、新隆、高山、新圩、石羊、陶岭等17个乡镇现辖行政区域。</w:t>
      </w:r>
    </w:p>
    <w:p w14:paraId="25E20DD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6C3A9E7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新田大豆产地范围内的生产者，可向新田县市场和质量监督管理局提出使用“地理标志产品专用标志”的申请，经湖南省质量技术监督局审核，报质检总局核准后予以公告。新田大豆的检测机构由湖南省质量技术监督局在符合资质要求的检测机构中选定。</w:t>
      </w:r>
    </w:p>
    <w:p w14:paraId="1FDE2A8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（三）质量技术要求（见附件27）。</w:t>
      </w:r>
    </w:p>
    <w:p w14:paraId="2911404D"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二十八、合什手工面</w:t>
      </w:r>
    </w:p>
    <w:p w14:paraId="15DC8E9C" w14:textId="77777777" w:rsidR="00DB3954" w:rsidRPr="00DB3954" w:rsidRDefault="00DB3954" w:rsidP="00DB3954">
      <w:pPr>
        <w:widowControl/>
        <w:spacing w:after="300" w:line="360" w:lineRule="atLeast"/>
        <w:ind w:firstLine="47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4957B8D5"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合什手工面产地范围为四川省宜宾县合什镇、古罗镇、柳嘉镇、观音镇4个乡镇现辖行政区域。</w:t>
      </w:r>
    </w:p>
    <w:p w14:paraId="455AAC21"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428A4548"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合什手工面产地范围内的生产者，可向四川省宜宾县质量技术监督局提出使用“地理标志产品专用标志”的申请，经四川省质量技术监督局审核，报质检总局核准后予以公告。合什手工面的检测机构由四川省质量技术监督局在符合资质要求的检测机构中选定。</w:t>
      </w:r>
    </w:p>
    <w:p w14:paraId="4D90A616"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（三）质量技术要求（见附件28）。</w:t>
      </w:r>
    </w:p>
    <w:p w14:paraId="4140660B"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二十九、筠连粉条</w:t>
      </w:r>
    </w:p>
    <w:p w14:paraId="5E979BD8"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7942A43A"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筠连粉条产地范围为四川省筠连县现辖行政区域。</w:t>
      </w:r>
    </w:p>
    <w:p w14:paraId="0CA34174"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6E12C6B2"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筠连粉条产地范围内的生产者，可向四川省筠连县质量技术监督局提出使用“地理标志产品专用标志”的申请，经四川省质量技术监督局审核，报质检总局核准后予以公告。筠连粉条的检测机构由四川省质量技术监督局在符合资质要求的检测机构中选定。</w:t>
      </w:r>
    </w:p>
    <w:p w14:paraId="615D8669"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（三）质量技术要求（见附件29）。</w:t>
      </w:r>
    </w:p>
    <w:p w14:paraId="5BFA4BC6"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三十、筠连黄牛</w:t>
      </w:r>
    </w:p>
    <w:p w14:paraId="2C39DEC5"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4323FE5D"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筠连黄牛产地范围为四川省筠连县现辖行政区域。</w:t>
      </w:r>
    </w:p>
    <w:p w14:paraId="56E2049C"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37D7B1CF"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筠连黄牛产地范围内的生产者，可向四川省筠连县质量技术监督局提出使用“地理标志产品专用标志”的申请，经四川省质量技术监督局审核，报质检总局核准后予以公告。筠连黄牛的检测机构由四川省质量技术监督局在符合资质要求的检测机构中选定。</w:t>
      </w:r>
    </w:p>
    <w:p w14:paraId="68CD2392"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（三）质量技术要求（见附件30）。</w:t>
      </w:r>
    </w:p>
    <w:p w14:paraId="20DA7BEC"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三十一、李庄白酒</w:t>
      </w:r>
    </w:p>
    <w:p w14:paraId="78D0C514"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7C2580E1"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李庄白酒产地范围为四川省宜宾市翠屏区李庄镇现辖行政区域。</w:t>
      </w:r>
    </w:p>
    <w:p w14:paraId="45CE383E"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135069C9"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李庄白酒产地范围内的生产者，可向四川省宜宾市翠屏</w:t>
      </w:r>
      <w:proofErr w:type="gramStart"/>
      <w:r w:rsidRPr="00DB3954">
        <w:rPr>
          <w:rFonts w:ascii="宋体" w:eastAsia="宋体" w:hAnsi="宋体" w:cs="宋体" w:hint="eastAsia"/>
          <w:color w:val="000000"/>
          <w:kern w:val="0"/>
          <w:sz w:val="24"/>
          <w:szCs w:val="24"/>
        </w:rPr>
        <w:t>区质量</w:t>
      </w:r>
      <w:proofErr w:type="gramEnd"/>
      <w:r w:rsidRPr="00DB3954">
        <w:rPr>
          <w:rFonts w:ascii="宋体" w:eastAsia="宋体" w:hAnsi="宋体" w:cs="宋体" w:hint="eastAsia"/>
          <w:color w:val="000000"/>
          <w:kern w:val="0"/>
          <w:sz w:val="24"/>
          <w:szCs w:val="24"/>
        </w:rPr>
        <w:t>技术监督局提出使用“地理标志产品专用标志”的申请，经四川省质量技术监督局审核，报质检总局核准后予以公告。李庄白酒的检测机构由四川省质量技术监督局在符合资质要求的检测机构中选定。</w:t>
      </w:r>
    </w:p>
    <w:p w14:paraId="0EF6ED88"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（三）质量技术要求（见附件31）。</w:t>
      </w:r>
    </w:p>
    <w:p w14:paraId="32034603"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三十二、南溪白鹅</w:t>
      </w:r>
    </w:p>
    <w:p w14:paraId="42A19F21"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4D629E1D"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南溪白鹅产地范围为四川省宜宾市南溪区现辖行政区域。</w:t>
      </w:r>
    </w:p>
    <w:p w14:paraId="5B58924E"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6FF19705"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南溪白鹅产地范围内的生产者，可向四川省宜宾市南溪</w:t>
      </w:r>
      <w:proofErr w:type="gramStart"/>
      <w:r w:rsidRPr="00DB3954">
        <w:rPr>
          <w:rFonts w:ascii="宋体" w:eastAsia="宋体" w:hAnsi="宋体" w:cs="宋体" w:hint="eastAsia"/>
          <w:color w:val="000000"/>
          <w:kern w:val="0"/>
          <w:sz w:val="24"/>
          <w:szCs w:val="24"/>
        </w:rPr>
        <w:t>区质量</w:t>
      </w:r>
      <w:proofErr w:type="gramEnd"/>
      <w:r w:rsidRPr="00DB3954">
        <w:rPr>
          <w:rFonts w:ascii="宋体" w:eastAsia="宋体" w:hAnsi="宋体" w:cs="宋体" w:hint="eastAsia"/>
          <w:color w:val="000000"/>
          <w:kern w:val="0"/>
          <w:sz w:val="24"/>
          <w:szCs w:val="24"/>
        </w:rPr>
        <w:t>技术监督局提出使用“地理标志产品专用标志”的申请，经四川省质量技术监督局审核，报质检总局核准后予以公告。南溪白鹅的检测机构由四川省质量技术监督局在符合资质要求的检测机构中选定。</w:t>
      </w:r>
    </w:p>
    <w:p w14:paraId="223B8F1B"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（三）质量技术要求（见附件32）。</w:t>
      </w:r>
    </w:p>
    <w:p w14:paraId="61EDD50D"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三十三、屏山白魔芋</w:t>
      </w:r>
    </w:p>
    <w:p w14:paraId="7C13302E"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072C5A76"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屏山白魔芋产地范围为四川省屏山县锦屏镇、富荣镇、新市镇、中都镇、龙华镇、书楼镇、新安镇、屏边彝族乡、清平彝族乡、夏溪乡、龙溪乡、太平乡12个乡镇现辖行政区域。</w:t>
      </w:r>
    </w:p>
    <w:p w14:paraId="4B971D2F"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7F477660"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屏山白魔芋产地范围内的生产者，可向四川省屏山县质量技术监督局提出使用“地理标志产品专用标志”的申请，经四川省质量技术监督局审核，报质检总局核准后予以公告。屏山白魔芋的检测机构由四川省质量技术监督局在符合资质要求的检测机构中选定。</w:t>
      </w:r>
    </w:p>
    <w:p w14:paraId="73954D10"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（三）质量技术要求（见附件33）。</w:t>
      </w:r>
    </w:p>
    <w:p w14:paraId="41BA5952"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三十四、沙河豆腐</w:t>
      </w:r>
    </w:p>
    <w:p w14:paraId="25017808"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44668B32"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沙河豆腐产地范围为四川省高县沙河镇现辖行政区域。</w:t>
      </w:r>
    </w:p>
    <w:p w14:paraId="2CF6D129"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13C2DD20"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沙河豆腐产地范围内的生产者，可向四川省高县质量技术监督局提出使用“地理标志产品专用标志”的申请，经四川省质量技术监督局审核，报质检总局核准后予以公告。沙河豆腐的检测机构由四川省质量技术监督局在符合资质要求的检测机构中选定。</w:t>
      </w:r>
    </w:p>
    <w:p w14:paraId="35A9D630"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（三）质量技术要求（见附件34）。</w:t>
      </w:r>
    </w:p>
    <w:p w14:paraId="4F8AC6CE"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三十五、兴文方竹笋</w:t>
      </w:r>
    </w:p>
    <w:p w14:paraId="19F99EBC"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184B5A3B"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兴文方竹笋产地范围为四川省兴文县仙峰苗族乡、僰王山镇、</w:t>
      </w:r>
      <w:proofErr w:type="gramStart"/>
      <w:r w:rsidRPr="00DB3954">
        <w:rPr>
          <w:rFonts w:ascii="宋体" w:eastAsia="宋体" w:hAnsi="宋体" w:cs="宋体" w:hint="eastAsia"/>
          <w:color w:val="000000"/>
          <w:kern w:val="0"/>
          <w:sz w:val="24"/>
          <w:szCs w:val="24"/>
        </w:rPr>
        <w:t>毓</w:t>
      </w:r>
      <w:proofErr w:type="gramEnd"/>
      <w:r w:rsidRPr="00DB3954">
        <w:rPr>
          <w:rFonts w:ascii="宋体" w:eastAsia="宋体" w:hAnsi="宋体" w:cs="宋体" w:hint="eastAsia"/>
          <w:color w:val="000000"/>
          <w:kern w:val="0"/>
          <w:sz w:val="24"/>
          <w:szCs w:val="24"/>
        </w:rPr>
        <w:t>秀苗族乡、大坝苗族乡、麒麟苗族乡、大河苗族乡、九丝城镇、周家镇、石海镇现辖行政区域。</w:t>
      </w:r>
    </w:p>
    <w:p w14:paraId="1DD14B4C"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01426F7D"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兴文方竹笋产地范围内的生产者，可向四川省兴文县质量技术监督局提出使用“地理标志产品专用标志”的申请，经四川省质量技术监督局审核，报质检总局核准后予以公告。兴文方竹笋的检测机构由四川省质量技术监督局在符合资质要求的检测机构中选定。</w:t>
      </w:r>
    </w:p>
    <w:p w14:paraId="6CBBCFD2"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（三）质量技术要求（见附件35）。</w:t>
      </w:r>
    </w:p>
    <w:p w14:paraId="7C209B14"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三十六、建水紫陶</w:t>
      </w:r>
    </w:p>
    <w:p w14:paraId="09EA5A4F"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7E974EE7"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proofErr w:type="gramStart"/>
      <w:r w:rsidRPr="00DB3954">
        <w:rPr>
          <w:rFonts w:ascii="宋体" w:eastAsia="宋体" w:hAnsi="宋体" w:cs="宋体" w:hint="eastAsia"/>
          <w:color w:val="000000"/>
          <w:kern w:val="0"/>
          <w:sz w:val="24"/>
          <w:szCs w:val="24"/>
        </w:rPr>
        <w:t>建水紫陶产地</w:t>
      </w:r>
      <w:proofErr w:type="gramEnd"/>
      <w:r w:rsidRPr="00DB3954">
        <w:rPr>
          <w:rFonts w:ascii="宋体" w:eastAsia="宋体" w:hAnsi="宋体" w:cs="宋体" w:hint="eastAsia"/>
          <w:color w:val="000000"/>
          <w:kern w:val="0"/>
          <w:sz w:val="24"/>
          <w:szCs w:val="24"/>
        </w:rPr>
        <w:t>范围为云南省建水县临安镇、曲江镇、南庄镇、西庄镇、官厅镇、面</w:t>
      </w:r>
      <w:proofErr w:type="gramStart"/>
      <w:r w:rsidRPr="00DB3954">
        <w:rPr>
          <w:rFonts w:ascii="宋体" w:eastAsia="宋体" w:hAnsi="宋体" w:cs="宋体" w:hint="eastAsia"/>
          <w:color w:val="000000"/>
          <w:kern w:val="0"/>
          <w:sz w:val="24"/>
          <w:szCs w:val="24"/>
        </w:rPr>
        <w:t>甸</w:t>
      </w:r>
      <w:proofErr w:type="gramEnd"/>
      <w:r w:rsidRPr="00DB3954">
        <w:rPr>
          <w:rFonts w:ascii="宋体" w:eastAsia="宋体" w:hAnsi="宋体" w:cs="宋体" w:hint="eastAsia"/>
          <w:color w:val="000000"/>
          <w:kern w:val="0"/>
          <w:sz w:val="24"/>
          <w:szCs w:val="24"/>
        </w:rPr>
        <w:t>镇、青龙镇、</w:t>
      </w:r>
      <w:proofErr w:type="gramStart"/>
      <w:r w:rsidRPr="00DB3954">
        <w:rPr>
          <w:rFonts w:ascii="宋体" w:eastAsia="宋体" w:hAnsi="宋体" w:cs="宋体" w:hint="eastAsia"/>
          <w:color w:val="000000"/>
          <w:kern w:val="0"/>
          <w:sz w:val="24"/>
          <w:szCs w:val="24"/>
        </w:rPr>
        <w:t>岔科镇</w:t>
      </w:r>
      <w:proofErr w:type="gramEnd"/>
      <w:r w:rsidRPr="00DB3954">
        <w:rPr>
          <w:rFonts w:ascii="宋体" w:eastAsia="宋体" w:hAnsi="宋体" w:cs="宋体" w:hint="eastAsia"/>
          <w:color w:val="000000"/>
          <w:kern w:val="0"/>
          <w:sz w:val="24"/>
          <w:szCs w:val="24"/>
        </w:rPr>
        <w:t>、</w:t>
      </w:r>
      <w:proofErr w:type="gramStart"/>
      <w:r w:rsidRPr="00DB3954">
        <w:rPr>
          <w:rFonts w:ascii="宋体" w:eastAsia="宋体" w:hAnsi="宋体" w:cs="宋体" w:hint="eastAsia"/>
          <w:color w:val="000000"/>
          <w:kern w:val="0"/>
          <w:sz w:val="24"/>
          <w:szCs w:val="24"/>
        </w:rPr>
        <w:t>普雄乡</w:t>
      </w:r>
      <w:proofErr w:type="gramEnd"/>
      <w:r w:rsidRPr="00DB3954">
        <w:rPr>
          <w:rFonts w:ascii="宋体" w:eastAsia="宋体" w:hAnsi="宋体" w:cs="宋体" w:hint="eastAsia"/>
          <w:color w:val="000000"/>
          <w:kern w:val="0"/>
          <w:sz w:val="24"/>
          <w:szCs w:val="24"/>
        </w:rPr>
        <w:t>、坡头乡、李浩寨乡、盘江乡、利民乡、</w:t>
      </w:r>
      <w:proofErr w:type="gramStart"/>
      <w:r w:rsidRPr="00DB3954">
        <w:rPr>
          <w:rFonts w:ascii="宋体" w:eastAsia="宋体" w:hAnsi="宋体" w:cs="宋体" w:hint="eastAsia"/>
          <w:color w:val="000000"/>
          <w:kern w:val="0"/>
          <w:sz w:val="24"/>
          <w:szCs w:val="24"/>
        </w:rPr>
        <w:t>甸</w:t>
      </w:r>
      <w:proofErr w:type="gramEnd"/>
      <w:r w:rsidRPr="00DB3954">
        <w:rPr>
          <w:rFonts w:ascii="宋体" w:eastAsia="宋体" w:hAnsi="宋体" w:cs="宋体" w:hint="eastAsia"/>
          <w:color w:val="000000"/>
          <w:kern w:val="0"/>
          <w:sz w:val="24"/>
          <w:szCs w:val="24"/>
        </w:rPr>
        <w:t>尾乡共14个乡镇现辖行政区域。</w:t>
      </w:r>
    </w:p>
    <w:p w14:paraId="0DBAFBB1"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59566DDF"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proofErr w:type="gramStart"/>
      <w:r w:rsidRPr="00DB3954">
        <w:rPr>
          <w:rFonts w:ascii="宋体" w:eastAsia="宋体" w:hAnsi="宋体" w:cs="宋体" w:hint="eastAsia"/>
          <w:color w:val="000000"/>
          <w:kern w:val="0"/>
          <w:sz w:val="24"/>
          <w:szCs w:val="24"/>
        </w:rPr>
        <w:t>建水紫陶产地</w:t>
      </w:r>
      <w:proofErr w:type="gramEnd"/>
      <w:r w:rsidRPr="00DB3954">
        <w:rPr>
          <w:rFonts w:ascii="宋体" w:eastAsia="宋体" w:hAnsi="宋体" w:cs="宋体" w:hint="eastAsia"/>
          <w:color w:val="000000"/>
          <w:kern w:val="0"/>
          <w:sz w:val="24"/>
          <w:szCs w:val="24"/>
        </w:rPr>
        <w:t>范围内的生产者，可向建水县市场监督管理局提出使用“地理标志产品专用标志”的申请，经云南省质量技术监督局审核，报质检总局核准后予以公告。</w:t>
      </w:r>
      <w:proofErr w:type="gramStart"/>
      <w:r w:rsidRPr="00DB3954">
        <w:rPr>
          <w:rFonts w:ascii="宋体" w:eastAsia="宋体" w:hAnsi="宋体" w:cs="宋体" w:hint="eastAsia"/>
          <w:color w:val="000000"/>
          <w:kern w:val="0"/>
          <w:sz w:val="24"/>
          <w:szCs w:val="24"/>
        </w:rPr>
        <w:t>建水紫陶的</w:t>
      </w:r>
      <w:proofErr w:type="gramEnd"/>
      <w:r w:rsidRPr="00DB3954">
        <w:rPr>
          <w:rFonts w:ascii="宋体" w:eastAsia="宋体" w:hAnsi="宋体" w:cs="宋体" w:hint="eastAsia"/>
          <w:color w:val="000000"/>
          <w:kern w:val="0"/>
          <w:sz w:val="24"/>
          <w:szCs w:val="24"/>
        </w:rPr>
        <w:t>检测机构由云南省质量技术监督局在符合资质要求的检测机构中选定。</w:t>
      </w:r>
    </w:p>
    <w:p w14:paraId="63C1E32B"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（三）质量技术要求（见附件36）。</w:t>
      </w:r>
    </w:p>
    <w:p w14:paraId="2034DCB0"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三十七、靖边荞麦</w:t>
      </w:r>
    </w:p>
    <w:p w14:paraId="27030D47"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3B211F41"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靖边荞麦产地范围为陕西省靖边县张家畔镇、红</w:t>
      </w:r>
      <w:proofErr w:type="gramStart"/>
      <w:r w:rsidRPr="00DB3954">
        <w:rPr>
          <w:rFonts w:ascii="宋体" w:eastAsia="宋体" w:hAnsi="宋体" w:cs="宋体" w:hint="eastAsia"/>
          <w:color w:val="000000"/>
          <w:kern w:val="0"/>
          <w:sz w:val="24"/>
          <w:szCs w:val="24"/>
        </w:rPr>
        <w:t>墩界镇、宁条</w:t>
      </w:r>
      <w:proofErr w:type="gramEnd"/>
      <w:r w:rsidRPr="00DB3954">
        <w:rPr>
          <w:rFonts w:ascii="宋体" w:eastAsia="宋体" w:hAnsi="宋体" w:cs="宋体" w:hint="eastAsia"/>
          <w:color w:val="000000"/>
          <w:kern w:val="0"/>
          <w:sz w:val="24"/>
          <w:szCs w:val="24"/>
        </w:rPr>
        <w:t>梁镇、东坑镇、王渠则镇、中山涧镇、杨米涧镇、周河镇、杨桥畔镇、天赐湾镇、青阳岔镇、</w:t>
      </w:r>
      <w:proofErr w:type="gramStart"/>
      <w:r w:rsidRPr="00DB3954">
        <w:rPr>
          <w:rFonts w:ascii="宋体" w:eastAsia="宋体" w:hAnsi="宋体" w:cs="宋体" w:hint="eastAsia"/>
          <w:color w:val="000000"/>
          <w:kern w:val="0"/>
          <w:sz w:val="24"/>
          <w:szCs w:val="24"/>
        </w:rPr>
        <w:t>黄蒿界乡</w:t>
      </w:r>
      <w:proofErr w:type="gramEnd"/>
      <w:r w:rsidRPr="00DB3954">
        <w:rPr>
          <w:rFonts w:ascii="宋体" w:eastAsia="宋体" w:hAnsi="宋体" w:cs="宋体" w:hint="eastAsia"/>
          <w:color w:val="000000"/>
          <w:kern w:val="0"/>
          <w:sz w:val="24"/>
          <w:szCs w:val="24"/>
        </w:rPr>
        <w:t>、</w:t>
      </w:r>
      <w:proofErr w:type="gramStart"/>
      <w:r w:rsidRPr="00DB3954">
        <w:rPr>
          <w:rFonts w:ascii="宋体" w:eastAsia="宋体" w:hAnsi="宋体" w:cs="宋体" w:hint="eastAsia"/>
          <w:color w:val="000000"/>
          <w:kern w:val="0"/>
          <w:sz w:val="24"/>
          <w:szCs w:val="24"/>
        </w:rPr>
        <w:t>海则滩乡</w:t>
      </w:r>
      <w:proofErr w:type="gramEnd"/>
      <w:r w:rsidRPr="00DB3954">
        <w:rPr>
          <w:rFonts w:ascii="宋体" w:eastAsia="宋体" w:hAnsi="宋体" w:cs="宋体" w:hint="eastAsia"/>
          <w:color w:val="000000"/>
          <w:kern w:val="0"/>
          <w:sz w:val="24"/>
          <w:szCs w:val="24"/>
        </w:rPr>
        <w:t>、</w:t>
      </w:r>
      <w:proofErr w:type="gramStart"/>
      <w:r w:rsidRPr="00DB3954">
        <w:rPr>
          <w:rFonts w:ascii="宋体" w:eastAsia="宋体" w:hAnsi="宋体" w:cs="宋体" w:hint="eastAsia"/>
          <w:color w:val="000000"/>
          <w:kern w:val="0"/>
          <w:sz w:val="24"/>
          <w:szCs w:val="24"/>
        </w:rPr>
        <w:t>镇靖乡、席麻</w:t>
      </w:r>
      <w:proofErr w:type="gramEnd"/>
      <w:r w:rsidRPr="00DB3954">
        <w:rPr>
          <w:rFonts w:ascii="宋体" w:eastAsia="宋体" w:hAnsi="宋体" w:cs="宋体" w:hint="eastAsia"/>
          <w:color w:val="000000"/>
          <w:kern w:val="0"/>
          <w:sz w:val="24"/>
          <w:szCs w:val="24"/>
        </w:rPr>
        <w:t>湾乡、</w:t>
      </w:r>
      <w:proofErr w:type="gramStart"/>
      <w:r w:rsidRPr="00DB3954">
        <w:rPr>
          <w:rFonts w:ascii="宋体" w:eastAsia="宋体" w:hAnsi="宋体" w:cs="宋体" w:hint="eastAsia"/>
          <w:color w:val="000000"/>
          <w:kern w:val="0"/>
          <w:sz w:val="24"/>
          <w:szCs w:val="24"/>
        </w:rPr>
        <w:t>龙洲</w:t>
      </w:r>
      <w:proofErr w:type="gramEnd"/>
      <w:r w:rsidRPr="00DB3954">
        <w:rPr>
          <w:rFonts w:ascii="宋体" w:eastAsia="宋体" w:hAnsi="宋体" w:cs="宋体" w:hint="eastAsia"/>
          <w:color w:val="000000"/>
          <w:kern w:val="0"/>
          <w:sz w:val="24"/>
          <w:szCs w:val="24"/>
        </w:rPr>
        <w:t>乡、</w:t>
      </w:r>
      <w:proofErr w:type="gramStart"/>
      <w:r w:rsidRPr="00DB3954">
        <w:rPr>
          <w:rFonts w:ascii="宋体" w:eastAsia="宋体" w:hAnsi="宋体" w:cs="宋体" w:hint="eastAsia"/>
          <w:color w:val="000000"/>
          <w:kern w:val="0"/>
          <w:sz w:val="24"/>
          <w:szCs w:val="24"/>
        </w:rPr>
        <w:t>小河乡</w:t>
      </w:r>
      <w:proofErr w:type="gramEnd"/>
      <w:r w:rsidRPr="00DB3954">
        <w:rPr>
          <w:rFonts w:ascii="宋体" w:eastAsia="宋体" w:hAnsi="宋体" w:cs="宋体" w:hint="eastAsia"/>
          <w:color w:val="000000"/>
          <w:kern w:val="0"/>
          <w:sz w:val="24"/>
          <w:szCs w:val="24"/>
        </w:rPr>
        <w:t>共17个乡镇现辖行政区域。</w:t>
      </w:r>
    </w:p>
    <w:p w14:paraId="00B8DEE1"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（二）专用标志使用。</w:t>
      </w:r>
    </w:p>
    <w:p w14:paraId="4F4AFE2E"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靖边荞麦产地范围内的生产者，可向靖边县质量技术监督局提出使用“地理标志产品专用标志”的申请，经陕西省质量技术监督局审核，报质检总局核准后予以公告。靖边荞麦的检测机构由陕西省质量技术监督局在符合资质要求的检测机构中选定。</w:t>
      </w:r>
    </w:p>
    <w:p w14:paraId="0B061D81" w14:textId="77777777" w:rsidR="00DB3954" w:rsidRPr="00DB3954" w:rsidRDefault="00DB3954" w:rsidP="00DB3954">
      <w:pPr>
        <w:widowControl/>
        <w:spacing w:after="300" w:line="360" w:lineRule="atLeast"/>
        <w:ind w:firstLine="627"/>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（三）质量技术要求（见附件37）。</w:t>
      </w:r>
    </w:p>
    <w:p w14:paraId="04A6A74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附件：1. 麻江蓝</w:t>
      </w:r>
      <w:proofErr w:type="gramStart"/>
      <w:r w:rsidRPr="00DB3954">
        <w:rPr>
          <w:rFonts w:ascii="宋体" w:eastAsia="宋体" w:hAnsi="宋体" w:cs="宋体" w:hint="eastAsia"/>
          <w:color w:val="000000"/>
          <w:kern w:val="0"/>
          <w:sz w:val="24"/>
          <w:szCs w:val="24"/>
        </w:rPr>
        <w:t>莓</w:t>
      </w:r>
      <w:proofErr w:type="gramEnd"/>
      <w:r w:rsidRPr="00DB3954">
        <w:rPr>
          <w:rFonts w:ascii="宋体" w:eastAsia="宋体" w:hAnsi="宋体" w:cs="宋体" w:hint="eastAsia"/>
          <w:color w:val="000000"/>
          <w:kern w:val="0"/>
          <w:sz w:val="24"/>
          <w:szCs w:val="24"/>
        </w:rPr>
        <w:t>质量技术要求</w:t>
      </w:r>
    </w:p>
    <w:p w14:paraId="086CC26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2. 普安四</w:t>
      </w:r>
      <w:proofErr w:type="gramStart"/>
      <w:r w:rsidRPr="00DB3954">
        <w:rPr>
          <w:rFonts w:ascii="宋体" w:eastAsia="宋体" w:hAnsi="宋体" w:cs="宋体" w:hint="eastAsia"/>
          <w:color w:val="000000"/>
          <w:kern w:val="0"/>
          <w:sz w:val="24"/>
          <w:szCs w:val="24"/>
        </w:rPr>
        <w:t>球茶质量</w:t>
      </w:r>
      <w:proofErr w:type="gramEnd"/>
      <w:r w:rsidRPr="00DB3954">
        <w:rPr>
          <w:rFonts w:ascii="宋体" w:eastAsia="宋体" w:hAnsi="宋体" w:cs="宋体" w:hint="eastAsia"/>
          <w:color w:val="000000"/>
          <w:kern w:val="0"/>
          <w:sz w:val="24"/>
          <w:szCs w:val="24"/>
        </w:rPr>
        <w:t>技术要求</w:t>
      </w:r>
    </w:p>
    <w:p w14:paraId="4F6A172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3. 普安红茶质量技术要求</w:t>
      </w:r>
    </w:p>
    <w:p w14:paraId="3406D5B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4. </w:t>
      </w:r>
      <w:proofErr w:type="gramStart"/>
      <w:r w:rsidRPr="00DB3954">
        <w:rPr>
          <w:rFonts w:ascii="宋体" w:eastAsia="宋体" w:hAnsi="宋体" w:cs="宋体" w:hint="eastAsia"/>
          <w:color w:val="000000"/>
          <w:kern w:val="0"/>
          <w:sz w:val="24"/>
          <w:szCs w:val="24"/>
        </w:rPr>
        <w:t>盘州红米质量</w:t>
      </w:r>
      <w:proofErr w:type="gramEnd"/>
      <w:r w:rsidRPr="00DB3954">
        <w:rPr>
          <w:rFonts w:ascii="宋体" w:eastAsia="宋体" w:hAnsi="宋体" w:cs="宋体" w:hint="eastAsia"/>
          <w:color w:val="000000"/>
          <w:kern w:val="0"/>
          <w:sz w:val="24"/>
          <w:szCs w:val="24"/>
        </w:rPr>
        <w:t>技术要求</w:t>
      </w:r>
    </w:p>
    <w:p w14:paraId="054176D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5. 关岭桔梗质量技术要求</w:t>
      </w:r>
    </w:p>
    <w:p w14:paraId="3B78FA2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6. 关岭火龙</w:t>
      </w:r>
      <w:proofErr w:type="gramStart"/>
      <w:r w:rsidRPr="00DB3954">
        <w:rPr>
          <w:rFonts w:ascii="宋体" w:eastAsia="宋体" w:hAnsi="宋体" w:cs="宋体" w:hint="eastAsia"/>
          <w:color w:val="000000"/>
          <w:kern w:val="0"/>
          <w:sz w:val="24"/>
          <w:szCs w:val="24"/>
        </w:rPr>
        <w:t>果质量</w:t>
      </w:r>
      <w:proofErr w:type="gramEnd"/>
      <w:r w:rsidRPr="00DB3954">
        <w:rPr>
          <w:rFonts w:ascii="宋体" w:eastAsia="宋体" w:hAnsi="宋体" w:cs="宋体" w:hint="eastAsia"/>
          <w:color w:val="000000"/>
          <w:kern w:val="0"/>
          <w:sz w:val="24"/>
          <w:szCs w:val="24"/>
        </w:rPr>
        <w:t>技术要求</w:t>
      </w:r>
    </w:p>
    <w:p w14:paraId="2B20D70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7. 保基茶叶质量技术要求</w:t>
      </w:r>
    </w:p>
    <w:p w14:paraId="25E4DD0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8. 思</w:t>
      </w:r>
      <w:proofErr w:type="gramStart"/>
      <w:r w:rsidRPr="00DB3954">
        <w:rPr>
          <w:rFonts w:ascii="宋体" w:eastAsia="宋体" w:hAnsi="宋体" w:cs="宋体" w:hint="eastAsia"/>
          <w:color w:val="000000"/>
          <w:kern w:val="0"/>
          <w:sz w:val="24"/>
          <w:szCs w:val="24"/>
        </w:rPr>
        <w:t>州柚质量</w:t>
      </w:r>
      <w:proofErr w:type="gramEnd"/>
      <w:r w:rsidRPr="00DB3954">
        <w:rPr>
          <w:rFonts w:ascii="宋体" w:eastAsia="宋体" w:hAnsi="宋体" w:cs="宋体" w:hint="eastAsia"/>
          <w:color w:val="000000"/>
          <w:kern w:val="0"/>
          <w:sz w:val="24"/>
          <w:szCs w:val="24"/>
        </w:rPr>
        <w:t>技术要求</w:t>
      </w:r>
    </w:p>
    <w:p w14:paraId="57FF96E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9. 定州鸭梨质量技术要求</w:t>
      </w:r>
    </w:p>
    <w:p w14:paraId="034CFB75"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10.</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中山松</w:t>
      </w:r>
      <w:proofErr w:type="gramStart"/>
      <w:r w:rsidRPr="00DB3954">
        <w:rPr>
          <w:rFonts w:ascii="宋体" w:eastAsia="宋体" w:hAnsi="宋体" w:cs="宋体" w:hint="eastAsia"/>
          <w:color w:val="000000"/>
          <w:kern w:val="0"/>
          <w:sz w:val="24"/>
          <w:szCs w:val="24"/>
        </w:rPr>
        <w:t>醪</w:t>
      </w:r>
      <w:proofErr w:type="gramEnd"/>
      <w:r w:rsidRPr="00DB3954">
        <w:rPr>
          <w:rFonts w:ascii="宋体" w:eastAsia="宋体" w:hAnsi="宋体" w:cs="宋体" w:hint="eastAsia"/>
          <w:color w:val="000000"/>
          <w:kern w:val="0"/>
          <w:sz w:val="24"/>
          <w:szCs w:val="24"/>
        </w:rPr>
        <w:t>酒质量技术要求</w:t>
      </w:r>
    </w:p>
    <w:p w14:paraId="3B575B52"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11.</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黄旗小米质量技术要求</w:t>
      </w:r>
    </w:p>
    <w:p w14:paraId="21572BE4"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12.</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察哈尔羊肉质量技术要求</w:t>
      </w:r>
    </w:p>
    <w:p w14:paraId="283B7ECE"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13.</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盘锦泥鳅质量技术要求</w:t>
      </w:r>
    </w:p>
    <w:p w14:paraId="0D7C686D"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14.</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建平小米质量技术要求</w:t>
      </w:r>
    </w:p>
    <w:p w14:paraId="78BECAED"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15.</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建平红小豆质量技术要求</w:t>
      </w:r>
    </w:p>
    <w:p w14:paraId="4A7BE22E"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16.</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白城甘草质量技术要求</w:t>
      </w:r>
    </w:p>
    <w:p w14:paraId="0DA0D0C3"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17.</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宝清大米质量技术要求</w:t>
      </w:r>
    </w:p>
    <w:p w14:paraId="6D757858"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18.</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汤原大米质量技术要求</w:t>
      </w:r>
    </w:p>
    <w:p w14:paraId="4E96A7F4"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19.</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望奎大米质量技术要求</w:t>
      </w:r>
    </w:p>
    <w:p w14:paraId="04B60958"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20.</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明水小米质量技术要求</w:t>
      </w:r>
    </w:p>
    <w:p w14:paraId="5691364E"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21.</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明水黑豆质量技术要求</w:t>
      </w:r>
    </w:p>
    <w:p w14:paraId="1BDD372A"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22.</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辉县柿子</w:t>
      </w:r>
      <w:proofErr w:type="gramStart"/>
      <w:r w:rsidRPr="00DB3954">
        <w:rPr>
          <w:rFonts w:ascii="宋体" w:eastAsia="宋体" w:hAnsi="宋体" w:cs="宋体" w:hint="eastAsia"/>
          <w:color w:val="000000"/>
          <w:kern w:val="0"/>
          <w:sz w:val="24"/>
          <w:szCs w:val="24"/>
        </w:rPr>
        <w:t>醋</w:t>
      </w:r>
      <w:proofErr w:type="gramEnd"/>
      <w:r w:rsidRPr="00DB3954">
        <w:rPr>
          <w:rFonts w:ascii="宋体" w:eastAsia="宋体" w:hAnsi="宋体" w:cs="宋体" w:hint="eastAsia"/>
          <w:color w:val="000000"/>
          <w:kern w:val="0"/>
          <w:sz w:val="24"/>
          <w:szCs w:val="24"/>
        </w:rPr>
        <w:t>质量技术要求</w:t>
      </w:r>
    </w:p>
    <w:p w14:paraId="1099FE28"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23.</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封丘树莓质量技术要求</w:t>
      </w:r>
    </w:p>
    <w:p w14:paraId="7EB80B56"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24.</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房县娃娃鱼质量技术要求</w:t>
      </w:r>
    </w:p>
    <w:p w14:paraId="7597D508"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26.</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城步青钱</w:t>
      </w:r>
      <w:proofErr w:type="gramStart"/>
      <w:r w:rsidRPr="00DB3954">
        <w:rPr>
          <w:rFonts w:ascii="宋体" w:eastAsia="宋体" w:hAnsi="宋体" w:cs="宋体" w:hint="eastAsia"/>
          <w:color w:val="000000"/>
          <w:kern w:val="0"/>
          <w:sz w:val="24"/>
          <w:szCs w:val="24"/>
        </w:rPr>
        <w:t>柳茶质量</w:t>
      </w:r>
      <w:proofErr w:type="gramEnd"/>
      <w:r w:rsidRPr="00DB3954">
        <w:rPr>
          <w:rFonts w:ascii="宋体" w:eastAsia="宋体" w:hAnsi="宋体" w:cs="宋体" w:hint="eastAsia"/>
          <w:color w:val="000000"/>
          <w:kern w:val="0"/>
          <w:sz w:val="24"/>
          <w:szCs w:val="24"/>
        </w:rPr>
        <w:t>技术要求</w:t>
      </w:r>
    </w:p>
    <w:p w14:paraId="5CD4783C"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26.</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绥宁青钱</w:t>
      </w:r>
      <w:proofErr w:type="gramStart"/>
      <w:r w:rsidRPr="00DB3954">
        <w:rPr>
          <w:rFonts w:ascii="宋体" w:eastAsia="宋体" w:hAnsi="宋体" w:cs="宋体" w:hint="eastAsia"/>
          <w:color w:val="000000"/>
          <w:kern w:val="0"/>
          <w:sz w:val="24"/>
          <w:szCs w:val="24"/>
        </w:rPr>
        <w:t>柳茶质量</w:t>
      </w:r>
      <w:proofErr w:type="gramEnd"/>
      <w:r w:rsidRPr="00DB3954">
        <w:rPr>
          <w:rFonts w:ascii="宋体" w:eastAsia="宋体" w:hAnsi="宋体" w:cs="宋体" w:hint="eastAsia"/>
          <w:color w:val="000000"/>
          <w:kern w:val="0"/>
          <w:sz w:val="24"/>
          <w:szCs w:val="24"/>
        </w:rPr>
        <w:t>技术要求</w:t>
      </w:r>
    </w:p>
    <w:p w14:paraId="5E157807"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27.</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新田大豆质量技术要求</w:t>
      </w:r>
    </w:p>
    <w:p w14:paraId="78AA8366"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28.</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合什手工面质量技术要求</w:t>
      </w:r>
    </w:p>
    <w:p w14:paraId="407FDE9C"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29.</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筠连粉条质量技术要求</w:t>
      </w:r>
    </w:p>
    <w:p w14:paraId="048BD893"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30.</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筠连黄牛质量技术要求</w:t>
      </w:r>
    </w:p>
    <w:p w14:paraId="040020F9"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31.</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李庄白酒质量技术要求</w:t>
      </w:r>
    </w:p>
    <w:p w14:paraId="13FDB252"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32.</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南溪白鹅质量技术要求</w:t>
      </w:r>
    </w:p>
    <w:p w14:paraId="06AEC0AB"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33.</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屏山白魔芋质量技术要求</w:t>
      </w:r>
    </w:p>
    <w:p w14:paraId="79222188"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34.</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沙河豆腐质量技术要求</w:t>
      </w:r>
    </w:p>
    <w:p w14:paraId="2D6D4E33"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35.</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兴文方竹笋质量技术要求</w:t>
      </w:r>
    </w:p>
    <w:p w14:paraId="555DD4AA" w14:textId="77777777" w:rsidR="00DB3954" w:rsidRPr="00DB3954" w:rsidRDefault="00DB3954" w:rsidP="00DB3954">
      <w:pPr>
        <w:widowControl/>
        <w:spacing w:after="300" w:line="360" w:lineRule="atLeast"/>
        <w:ind w:firstLine="160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36.</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建水</w:t>
      </w:r>
      <w:proofErr w:type="gramStart"/>
      <w:r w:rsidRPr="00DB3954">
        <w:rPr>
          <w:rFonts w:ascii="宋体" w:eastAsia="宋体" w:hAnsi="宋体" w:cs="宋体" w:hint="eastAsia"/>
          <w:color w:val="000000"/>
          <w:kern w:val="0"/>
          <w:sz w:val="24"/>
          <w:szCs w:val="24"/>
        </w:rPr>
        <w:t>紫陶质量</w:t>
      </w:r>
      <w:proofErr w:type="gramEnd"/>
      <w:r w:rsidRPr="00DB3954">
        <w:rPr>
          <w:rFonts w:ascii="宋体" w:eastAsia="宋体" w:hAnsi="宋体" w:cs="宋体" w:hint="eastAsia"/>
          <w:color w:val="000000"/>
          <w:kern w:val="0"/>
          <w:sz w:val="24"/>
          <w:szCs w:val="24"/>
        </w:rPr>
        <w:t>技术要求</w:t>
      </w:r>
    </w:p>
    <w:p w14:paraId="0BB46B4E"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37.</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靖边荞麦质量技术要求</w:t>
      </w:r>
    </w:p>
    <w:p w14:paraId="2385583E" w14:textId="77777777" w:rsidR="00DB3954" w:rsidRPr="00DB3954" w:rsidRDefault="00DB3954" w:rsidP="00DB3954">
      <w:pPr>
        <w:widowControl/>
        <w:spacing w:after="300" w:line="360" w:lineRule="atLeast"/>
        <w:ind w:firstLine="640"/>
        <w:jc w:val="righ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质检总局</w:t>
      </w:r>
    </w:p>
    <w:p w14:paraId="4D97123F" w14:textId="77777777" w:rsidR="00DB3954" w:rsidRPr="00DB3954" w:rsidRDefault="00DB3954" w:rsidP="00DB3954">
      <w:pPr>
        <w:widowControl/>
        <w:spacing w:after="300" w:line="360" w:lineRule="atLeast"/>
        <w:ind w:firstLine="480"/>
        <w:jc w:val="righ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2016年7月4日</w:t>
      </w:r>
    </w:p>
    <w:p w14:paraId="37A3DEEB"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附件1</w:t>
      </w:r>
    </w:p>
    <w:p w14:paraId="24ABA3A8"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麻江蓝</w:t>
      </w:r>
      <w:proofErr w:type="gramStart"/>
      <w:r w:rsidRPr="00DB3954">
        <w:rPr>
          <w:rFonts w:ascii="宋体" w:eastAsia="宋体" w:hAnsi="宋体" w:cs="宋体" w:hint="eastAsia"/>
          <w:color w:val="000000"/>
          <w:kern w:val="0"/>
          <w:sz w:val="24"/>
          <w:szCs w:val="24"/>
        </w:rPr>
        <w:t>莓</w:t>
      </w:r>
      <w:proofErr w:type="gramEnd"/>
      <w:r w:rsidRPr="00DB3954">
        <w:rPr>
          <w:rFonts w:ascii="宋体" w:eastAsia="宋体" w:hAnsi="宋体" w:cs="宋体" w:hint="eastAsia"/>
          <w:color w:val="000000"/>
          <w:kern w:val="0"/>
          <w:sz w:val="24"/>
          <w:szCs w:val="24"/>
        </w:rPr>
        <w:t>质量技术要求</w:t>
      </w:r>
    </w:p>
    <w:p w14:paraId="67B2260A" w14:textId="77777777" w:rsidR="00DB3954" w:rsidRPr="00DB3954" w:rsidRDefault="00DB3954" w:rsidP="00DB3954">
      <w:pPr>
        <w:widowControl/>
        <w:spacing w:after="300" w:line="360" w:lineRule="atLeast"/>
        <w:ind w:firstLine="62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一、品种</w:t>
      </w:r>
    </w:p>
    <w:p w14:paraId="386A4ECF"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园蓝、灿烂、粉蓝、蓝雨等。</w:t>
      </w:r>
    </w:p>
    <w:p w14:paraId="615E3ABB" w14:textId="77777777" w:rsidR="00DB3954" w:rsidRPr="00DB3954" w:rsidRDefault="00DB3954" w:rsidP="00DB3954">
      <w:pPr>
        <w:widowControl/>
        <w:spacing w:after="300" w:line="360" w:lineRule="atLeast"/>
        <w:ind w:firstLine="62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二、立地条件</w:t>
      </w:r>
    </w:p>
    <w:p w14:paraId="77000879"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产地范围内海拔高度350m~850m，土壤pH4.5-5.6，有机质含量≥5%。</w:t>
      </w:r>
    </w:p>
    <w:p w14:paraId="5752036A" w14:textId="77777777" w:rsidR="00DB3954" w:rsidRPr="00DB3954" w:rsidRDefault="00DB3954" w:rsidP="00DB3954">
      <w:pPr>
        <w:widowControl/>
        <w:spacing w:after="300" w:line="360" w:lineRule="atLeast"/>
        <w:ind w:firstLine="62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三、栽培管理</w:t>
      </w:r>
    </w:p>
    <w:p w14:paraId="0059E44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1、苗木繁育：采用无性繁殖方法育苗。</w:t>
      </w:r>
    </w:p>
    <w:p w14:paraId="139771C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2、种植</w:t>
      </w:r>
    </w:p>
    <w:p w14:paraId="33F4AE0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时间：每年 11 月至翌年 3 月底。</w:t>
      </w:r>
    </w:p>
    <w:p w14:paraId="4CC5C08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密度：每公顷栽植株数≤4500株。</w:t>
      </w:r>
    </w:p>
    <w:p w14:paraId="5977F9F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3、施肥：每公顷每年施腐熟有机肥≥45吨。</w:t>
      </w:r>
    </w:p>
    <w:p w14:paraId="6ABD93C1" w14:textId="77777777" w:rsidR="00DB3954" w:rsidRPr="00DB3954" w:rsidRDefault="00DB3954" w:rsidP="00DB3954">
      <w:pPr>
        <w:widowControl/>
        <w:spacing w:after="300" w:line="360" w:lineRule="atLeast"/>
        <w:ind w:firstLine="62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四、采收</w:t>
      </w:r>
    </w:p>
    <w:p w14:paraId="05DA4C34"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分品种采收。</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360"/>
        <w:gridCol w:w="6360"/>
      </w:tblGrid>
      <w:tr w:rsidR="00DB3954" w:rsidRPr="00DB3954" w14:paraId="42F960EB" w14:textId="77777777" w:rsidTr="00DB3954">
        <w:tc>
          <w:tcPr>
            <w:tcW w:w="4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22AA0863"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品种</w:t>
            </w:r>
          </w:p>
        </w:tc>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01078DB"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采收时间</w:t>
            </w:r>
          </w:p>
        </w:tc>
      </w:tr>
      <w:tr w:rsidR="00DB3954" w:rsidRPr="00DB3954" w14:paraId="387F1660" w14:textId="77777777" w:rsidTr="00DB3954">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07FED8"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灿烂</w:t>
            </w:r>
          </w:p>
        </w:tc>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1C89EC0"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6月中旬-7月下旬</w:t>
            </w:r>
          </w:p>
        </w:tc>
      </w:tr>
      <w:tr w:rsidR="00DB3954" w:rsidRPr="00DB3954" w14:paraId="2D87E703" w14:textId="77777777" w:rsidTr="00DB3954">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E8A26A1"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粉蓝、</w:t>
            </w:r>
            <w:proofErr w:type="gramStart"/>
            <w:r w:rsidRPr="00DB3954">
              <w:rPr>
                <w:rFonts w:ascii="宋体" w:eastAsia="宋体" w:hAnsi="宋体" w:cs="宋体" w:hint="eastAsia"/>
                <w:color w:val="000000"/>
                <w:kern w:val="0"/>
                <w:sz w:val="24"/>
                <w:szCs w:val="24"/>
              </w:rPr>
              <w:t>园蓝</w:t>
            </w:r>
            <w:proofErr w:type="gramEnd"/>
          </w:p>
        </w:tc>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4F8F2D1"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7月上旬-8月中旬</w:t>
            </w:r>
          </w:p>
        </w:tc>
      </w:tr>
      <w:tr w:rsidR="00DB3954" w:rsidRPr="00DB3954" w14:paraId="215F49E7" w14:textId="77777777" w:rsidTr="00DB3954">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B62293"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蓝雨</w:t>
            </w:r>
          </w:p>
        </w:tc>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593BFD"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6月上旬-6月下旬</w:t>
            </w:r>
          </w:p>
        </w:tc>
      </w:tr>
    </w:tbl>
    <w:p w14:paraId="5FA2F975" w14:textId="77777777" w:rsidR="00DB3954" w:rsidRPr="00DB3954" w:rsidRDefault="00DB3954" w:rsidP="00DB3954">
      <w:pPr>
        <w:widowControl/>
        <w:spacing w:after="300" w:line="360" w:lineRule="atLeast"/>
        <w:ind w:firstLine="62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五、质量特色</w:t>
      </w:r>
    </w:p>
    <w:p w14:paraId="0A48F5D8" w14:textId="77777777" w:rsidR="00DB3954" w:rsidRPr="00DB3954" w:rsidRDefault="00DB3954" w:rsidP="00DB3954">
      <w:pPr>
        <w:widowControl/>
        <w:spacing w:after="300" w:line="360" w:lineRule="atLeast"/>
        <w:ind w:firstLine="80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1、感官特色</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131"/>
        <w:gridCol w:w="10589"/>
      </w:tblGrid>
      <w:tr w:rsidR="00DB3954" w:rsidRPr="00DB3954" w14:paraId="4DB1B2D8" w14:textId="77777777" w:rsidTr="00DB3954">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hideMark/>
          </w:tcPr>
          <w:p w14:paraId="2C0C0802"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项目</w:t>
            </w:r>
          </w:p>
        </w:tc>
        <w:tc>
          <w:tcPr>
            <w:tcW w:w="7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49BF277"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要求</w:t>
            </w:r>
          </w:p>
        </w:tc>
      </w:tr>
      <w:tr w:rsidR="00DB3954" w:rsidRPr="00DB3954" w14:paraId="0A9D0EB5" w14:textId="77777777" w:rsidTr="00DB3954">
        <w:tc>
          <w:tcPr>
            <w:tcW w:w="1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526ECB9"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色泽</w:t>
            </w:r>
          </w:p>
        </w:tc>
        <w:tc>
          <w:tcPr>
            <w:tcW w:w="7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1545065"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果实呈深蓝色，有或无果粉</w:t>
            </w:r>
          </w:p>
        </w:tc>
      </w:tr>
      <w:tr w:rsidR="00DB3954" w:rsidRPr="00DB3954" w14:paraId="50C5D023" w14:textId="77777777" w:rsidTr="00DB3954">
        <w:tc>
          <w:tcPr>
            <w:tcW w:w="14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649EB54"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口感</w:t>
            </w:r>
          </w:p>
        </w:tc>
        <w:tc>
          <w:tcPr>
            <w:tcW w:w="7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CD5CA7D"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味清香，酸甜适中，肉汁细腻，有胶质感</w:t>
            </w:r>
          </w:p>
        </w:tc>
      </w:tr>
    </w:tbl>
    <w:p w14:paraId="4FCEA76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2、理化指标特色</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029"/>
        <w:gridCol w:w="3237"/>
        <w:gridCol w:w="2530"/>
        <w:gridCol w:w="2462"/>
        <w:gridCol w:w="2462"/>
      </w:tblGrid>
      <w:tr w:rsidR="00DB3954" w:rsidRPr="00DB3954" w14:paraId="63839BCB" w14:textId="77777777" w:rsidTr="00DB3954">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45FA0333"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品种</w:t>
            </w:r>
          </w:p>
        </w:tc>
        <w:tc>
          <w:tcPr>
            <w:tcW w:w="21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598602"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花青素（ mg/100g）</w:t>
            </w:r>
          </w:p>
        </w:tc>
        <w:tc>
          <w:tcPr>
            <w:tcW w:w="16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76C355"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可溶性固形物（%）</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306E18"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总酸</w:t>
            </w:r>
            <w:r w:rsidRPr="00DB3954">
              <w:rPr>
                <w:rFonts w:ascii="宋体" w:eastAsia="宋体" w:hAnsi="宋体" w:cs="宋体" w:hint="eastAsia"/>
                <w:color w:val="5B5B5B"/>
                <w:kern w:val="0"/>
                <w:szCs w:val="21"/>
              </w:rPr>
              <w:br/>
            </w:r>
            <w:r w:rsidRPr="00DB3954">
              <w:rPr>
                <w:rFonts w:ascii="宋体" w:eastAsia="宋体" w:hAnsi="宋体" w:cs="宋体" w:hint="eastAsia"/>
                <w:color w:val="000000"/>
                <w:kern w:val="0"/>
                <w:sz w:val="24"/>
                <w:szCs w:val="24"/>
              </w:rPr>
              <w:t>（%）</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3FC5CDE"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单果重</w:t>
            </w:r>
            <w:r w:rsidRPr="00DB3954">
              <w:rPr>
                <w:rFonts w:ascii="宋体" w:eastAsia="宋体" w:hAnsi="宋体" w:cs="宋体" w:hint="eastAsia"/>
                <w:color w:val="5B5B5B"/>
                <w:kern w:val="0"/>
                <w:szCs w:val="21"/>
              </w:rPr>
              <w:br/>
            </w:r>
            <w:r w:rsidRPr="00DB3954">
              <w:rPr>
                <w:rFonts w:ascii="宋体" w:eastAsia="宋体" w:hAnsi="宋体" w:cs="宋体" w:hint="eastAsia"/>
                <w:color w:val="000000"/>
                <w:kern w:val="0"/>
                <w:sz w:val="24"/>
                <w:szCs w:val="24"/>
              </w:rPr>
              <w:t>（g）</w:t>
            </w:r>
          </w:p>
        </w:tc>
      </w:tr>
      <w:tr w:rsidR="00DB3954" w:rsidRPr="00DB3954" w14:paraId="62DB8221" w14:textId="77777777" w:rsidTr="00DB3954">
        <w:tc>
          <w:tcPr>
            <w:tcW w:w="1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AFCB135"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灿烂</w:t>
            </w:r>
          </w:p>
        </w:tc>
        <w:tc>
          <w:tcPr>
            <w:tcW w:w="213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B271EC3"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≥150</w:t>
            </w:r>
          </w:p>
        </w:tc>
        <w:tc>
          <w:tcPr>
            <w:tcW w:w="1665"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D3F6E2"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≥10</w:t>
            </w:r>
          </w:p>
        </w:tc>
        <w:tc>
          <w:tcPr>
            <w:tcW w:w="162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CB2FFFD"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A13561D"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≥1.2</w:t>
            </w:r>
          </w:p>
        </w:tc>
      </w:tr>
      <w:tr w:rsidR="00DB3954" w:rsidRPr="00DB3954" w14:paraId="72A4E64D" w14:textId="77777777" w:rsidTr="00DB3954">
        <w:tc>
          <w:tcPr>
            <w:tcW w:w="1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A1C25E6"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蓝雨</w:t>
            </w: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44E6B056" w14:textId="77777777" w:rsidR="00DB3954" w:rsidRPr="00DB3954" w:rsidRDefault="00DB3954" w:rsidP="00DB3954">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6107AD87" w14:textId="77777777" w:rsidR="00DB3954" w:rsidRPr="00DB3954" w:rsidRDefault="00DB3954" w:rsidP="00DB3954">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7E990F85" w14:textId="77777777" w:rsidR="00DB3954" w:rsidRPr="00DB3954" w:rsidRDefault="00DB3954" w:rsidP="00DB3954">
            <w:pPr>
              <w:widowControl/>
              <w:jc w:val="left"/>
              <w:rPr>
                <w:rFonts w:ascii="宋体" w:eastAsia="宋体" w:hAnsi="宋体" w:cs="宋体"/>
                <w:color w:val="5B5B5B"/>
                <w:kern w:val="0"/>
                <w:szCs w:val="21"/>
              </w:rPr>
            </w:pP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F56EB5"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≥0.6</w:t>
            </w:r>
          </w:p>
        </w:tc>
      </w:tr>
      <w:tr w:rsidR="00DB3954" w:rsidRPr="00DB3954" w14:paraId="46563D54" w14:textId="77777777" w:rsidTr="00DB3954">
        <w:tc>
          <w:tcPr>
            <w:tcW w:w="1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B23FBED"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proofErr w:type="gramStart"/>
            <w:r w:rsidRPr="00DB3954">
              <w:rPr>
                <w:rFonts w:ascii="宋体" w:eastAsia="宋体" w:hAnsi="宋体" w:cs="宋体" w:hint="eastAsia"/>
                <w:color w:val="000000"/>
                <w:kern w:val="0"/>
                <w:sz w:val="24"/>
                <w:szCs w:val="24"/>
              </w:rPr>
              <w:t>园蓝</w:t>
            </w:r>
            <w:proofErr w:type="gramEnd"/>
          </w:p>
        </w:tc>
        <w:tc>
          <w:tcPr>
            <w:tcW w:w="21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E8498EC"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≥300</w:t>
            </w:r>
          </w:p>
        </w:tc>
        <w:tc>
          <w:tcPr>
            <w:tcW w:w="16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EB902A"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≥12</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B0693F8"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675C8D"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≥0.6</w:t>
            </w:r>
          </w:p>
        </w:tc>
      </w:tr>
      <w:tr w:rsidR="00DB3954" w:rsidRPr="00DB3954" w14:paraId="3D2A02C7" w14:textId="77777777" w:rsidTr="00DB3954">
        <w:tc>
          <w:tcPr>
            <w:tcW w:w="1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57B8A84"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粉蓝</w:t>
            </w:r>
          </w:p>
        </w:tc>
        <w:tc>
          <w:tcPr>
            <w:tcW w:w="21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F7DE357"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≥210</w:t>
            </w:r>
          </w:p>
        </w:tc>
        <w:tc>
          <w:tcPr>
            <w:tcW w:w="16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B873DF9"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≥9</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E614A3B"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698BEF"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≥0.8</w:t>
            </w:r>
          </w:p>
        </w:tc>
      </w:tr>
    </w:tbl>
    <w:p w14:paraId="0FB9538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 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技术要求：产品安全及其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技术要求必须符合国家相关规定。</w:t>
      </w:r>
    </w:p>
    <w:p w14:paraId="53C71818"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5B5B5B"/>
          <w:kern w:val="0"/>
          <w:szCs w:val="21"/>
        </w:rPr>
        <w:br/>
      </w:r>
      <w:r w:rsidRPr="00DB3954">
        <w:rPr>
          <w:rFonts w:ascii="宋体" w:eastAsia="宋体" w:hAnsi="宋体" w:cs="宋体" w:hint="eastAsia"/>
          <w:color w:val="000000"/>
          <w:kern w:val="0"/>
          <w:sz w:val="24"/>
          <w:szCs w:val="24"/>
        </w:rPr>
        <w:t>附件2</w:t>
      </w:r>
    </w:p>
    <w:p w14:paraId="17F442B0"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普安四</w:t>
      </w:r>
      <w:proofErr w:type="gramStart"/>
      <w:r w:rsidRPr="00DB3954">
        <w:rPr>
          <w:rFonts w:ascii="宋体" w:eastAsia="宋体" w:hAnsi="宋体" w:cs="宋体" w:hint="eastAsia"/>
          <w:color w:val="000000"/>
          <w:kern w:val="0"/>
          <w:sz w:val="24"/>
          <w:szCs w:val="24"/>
        </w:rPr>
        <w:t>球茶质量</w:t>
      </w:r>
      <w:proofErr w:type="gramEnd"/>
      <w:r w:rsidRPr="00DB3954">
        <w:rPr>
          <w:rFonts w:ascii="宋体" w:eastAsia="宋体" w:hAnsi="宋体" w:cs="宋体" w:hint="eastAsia"/>
          <w:color w:val="000000"/>
          <w:kern w:val="0"/>
          <w:sz w:val="24"/>
          <w:szCs w:val="24"/>
        </w:rPr>
        <w:t>技术要求</w:t>
      </w:r>
    </w:p>
    <w:p w14:paraId="10AF17FB" w14:textId="77777777" w:rsidR="00DB3954" w:rsidRPr="00DB3954" w:rsidRDefault="00DB3954" w:rsidP="00DB3954">
      <w:pPr>
        <w:widowControl/>
        <w:spacing w:after="300" w:line="360" w:lineRule="atLeast"/>
        <w:ind w:firstLine="62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一、种源</w:t>
      </w:r>
    </w:p>
    <w:p w14:paraId="2837BAF2"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四球茶 (Camellia </w:t>
      </w:r>
      <w:proofErr w:type="spellStart"/>
      <w:r w:rsidRPr="00DB3954">
        <w:rPr>
          <w:rFonts w:ascii="宋体" w:eastAsia="宋体" w:hAnsi="宋体" w:cs="宋体" w:hint="eastAsia"/>
          <w:color w:val="000000"/>
          <w:kern w:val="0"/>
          <w:sz w:val="24"/>
          <w:szCs w:val="24"/>
        </w:rPr>
        <w:t>tetracocca</w:t>
      </w:r>
      <w:proofErr w:type="spellEnd"/>
      <w:r w:rsidRPr="00DB3954">
        <w:rPr>
          <w:rFonts w:ascii="宋体" w:eastAsia="宋体" w:hAnsi="宋体" w:cs="宋体" w:hint="eastAsia"/>
          <w:color w:val="000000"/>
          <w:kern w:val="0"/>
          <w:sz w:val="24"/>
          <w:szCs w:val="24"/>
        </w:rPr>
        <w:t> Zhang)。</w:t>
      </w:r>
    </w:p>
    <w:p w14:paraId="7D0BA9AE" w14:textId="77777777" w:rsidR="00DB3954" w:rsidRPr="00DB3954" w:rsidRDefault="00DB3954" w:rsidP="00DB3954">
      <w:pPr>
        <w:widowControl/>
        <w:spacing w:after="300" w:line="360" w:lineRule="atLeast"/>
        <w:ind w:firstLine="62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二、立地条件</w:t>
      </w:r>
    </w:p>
    <w:p w14:paraId="43797B4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产地范围内海拔1000m至2000m，土壤类型为黄壤或黄棕壤，土壤pH值5.0～7.0，土壤有机质含量≥1.0%，土层厚度≥40cm。</w:t>
      </w:r>
    </w:p>
    <w:p w14:paraId="267A8758" w14:textId="77777777" w:rsidR="00DB3954" w:rsidRPr="00DB3954" w:rsidRDefault="00DB3954" w:rsidP="00DB3954">
      <w:pPr>
        <w:widowControl/>
        <w:spacing w:after="300" w:line="360" w:lineRule="atLeast"/>
        <w:ind w:left="420"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三、栽培管理</w:t>
      </w:r>
    </w:p>
    <w:p w14:paraId="45A6F1D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1．育苗：采用无性繁殖方法育苗（古茶树除外）。</w:t>
      </w:r>
    </w:p>
    <w:p w14:paraId="3097B74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2．种植：每年9月至次年2月种植。栽植密度≤60000株/公顷。</w:t>
      </w:r>
    </w:p>
    <w:p w14:paraId="475E8B7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3．施肥：每年每公顷施腐熟的有机肥≥30000kg。</w:t>
      </w:r>
    </w:p>
    <w:p w14:paraId="11190CF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4. 环境、安全要求：农药、化肥等的使用必须符合国家的相关规定，不得污染环境。</w:t>
      </w:r>
    </w:p>
    <w:p w14:paraId="0912B360" w14:textId="77777777" w:rsidR="00DB3954" w:rsidRPr="00DB3954" w:rsidRDefault="00DB3954" w:rsidP="00DB3954">
      <w:pPr>
        <w:widowControl/>
        <w:spacing w:after="300" w:line="360" w:lineRule="atLeast"/>
        <w:ind w:left="420"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四、采摘</w:t>
      </w:r>
    </w:p>
    <w:p w14:paraId="2D782F5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采摘一芽二叶、一芽三叶；每年3月下旬至5月上旬。</w:t>
      </w:r>
    </w:p>
    <w:p w14:paraId="76BCB853" w14:textId="77777777" w:rsidR="00DB3954" w:rsidRPr="00DB3954" w:rsidRDefault="00DB3954" w:rsidP="00DB3954">
      <w:pPr>
        <w:widowControl/>
        <w:spacing w:after="300" w:line="360" w:lineRule="atLeast"/>
        <w:ind w:left="420"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五、加工</w:t>
      </w:r>
    </w:p>
    <w:p w14:paraId="40F8504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1．工艺流程：</w:t>
      </w:r>
    </w:p>
    <w:p w14:paraId="112D4F1A"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摊放——杀青——</w:t>
      </w:r>
      <w:proofErr w:type="gramStart"/>
      <w:r w:rsidRPr="00DB3954">
        <w:rPr>
          <w:rFonts w:ascii="宋体" w:eastAsia="宋体" w:hAnsi="宋体" w:cs="宋体" w:hint="eastAsia"/>
          <w:color w:val="000000"/>
          <w:kern w:val="0"/>
          <w:sz w:val="24"/>
          <w:szCs w:val="24"/>
        </w:rPr>
        <w:t>做形</w:t>
      </w:r>
      <w:proofErr w:type="gramEnd"/>
      <w:r w:rsidRPr="00DB3954">
        <w:rPr>
          <w:rFonts w:ascii="宋体" w:eastAsia="宋体" w:hAnsi="宋体" w:cs="宋体" w:hint="eastAsia"/>
          <w:color w:val="000000"/>
          <w:kern w:val="0"/>
          <w:sz w:val="24"/>
          <w:szCs w:val="24"/>
        </w:rPr>
        <w:t>——干燥。</w:t>
      </w:r>
    </w:p>
    <w:p w14:paraId="1240439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2．工艺要求：</w:t>
      </w:r>
      <w:proofErr w:type="gramStart"/>
      <w:r w:rsidRPr="00DB3954">
        <w:rPr>
          <w:rFonts w:ascii="宋体" w:eastAsia="宋体" w:hAnsi="宋体" w:cs="宋体" w:hint="eastAsia"/>
          <w:color w:val="000000"/>
          <w:kern w:val="0"/>
          <w:sz w:val="24"/>
          <w:szCs w:val="24"/>
        </w:rPr>
        <w:t>摊青厚度</w:t>
      </w:r>
      <w:proofErr w:type="gramEnd"/>
      <w:r w:rsidRPr="00DB3954">
        <w:rPr>
          <w:rFonts w:ascii="宋体" w:eastAsia="宋体" w:hAnsi="宋体" w:cs="宋体" w:hint="eastAsia"/>
          <w:color w:val="000000"/>
          <w:kern w:val="0"/>
          <w:sz w:val="24"/>
          <w:szCs w:val="24"/>
        </w:rPr>
        <w:t>3cm～6cm，含水量为65%～70%。杀青温度200℃～240℃，时间以4min～6min为宜，成品茶含水率≤7.0%。</w:t>
      </w:r>
    </w:p>
    <w:p w14:paraId="466E5CC3" w14:textId="77777777" w:rsidR="00DB3954" w:rsidRPr="00DB3954" w:rsidRDefault="00DB3954" w:rsidP="00DB3954">
      <w:pPr>
        <w:widowControl/>
        <w:spacing w:after="300" w:line="360" w:lineRule="atLeast"/>
        <w:ind w:left="420"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六、质量特色</w:t>
      </w:r>
    </w:p>
    <w:p w14:paraId="12E97B4F"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1．感官特色：</w:t>
      </w:r>
    </w:p>
    <w:p w14:paraId="222C50B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外形重实，绿润，无毫；汤色淡绿明亮，耐泡；香气浓香得</w:t>
      </w:r>
      <w:proofErr w:type="gramStart"/>
      <w:r w:rsidRPr="00DB3954">
        <w:rPr>
          <w:rFonts w:ascii="宋体" w:eastAsia="宋体" w:hAnsi="宋体" w:cs="宋体" w:hint="eastAsia"/>
          <w:color w:val="000000"/>
          <w:kern w:val="0"/>
          <w:sz w:val="24"/>
          <w:szCs w:val="24"/>
        </w:rPr>
        <w:t>馥郁高</w:t>
      </w:r>
      <w:proofErr w:type="gramEnd"/>
      <w:r w:rsidRPr="00DB3954">
        <w:rPr>
          <w:rFonts w:ascii="宋体" w:eastAsia="宋体" w:hAnsi="宋体" w:cs="宋体" w:hint="eastAsia"/>
          <w:color w:val="000000"/>
          <w:kern w:val="0"/>
          <w:sz w:val="24"/>
          <w:szCs w:val="24"/>
        </w:rPr>
        <w:t>长；滋味鲜醇、爽口，回味悠长；叶底芽叶嫩匀，绿亮、鲜活。</w:t>
      </w:r>
    </w:p>
    <w:p w14:paraId="1920DC6A"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360"/>
        <w:gridCol w:w="6360"/>
      </w:tblGrid>
      <w:tr w:rsidR="00DB3954" w:rsidRPr="00DB3954" w14:paraId="66D8414C" w14:textId="77777777" w:rsidTr="00DB3954">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1CB48BE0"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项目</w:t>
            </w:r>
          </w:p>
        </w:tc>
        <w:tc>
          <w:tcPr>
            <w:tcW w:w="4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566E126"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指标</w:t>
            </w:r>
          </w:p>
        </w:tc>
      </w:tr>
      <w:tr w:rsidR="00DB3954" w:rsidRPr="00DB3954" w14:paraId="29EFDAF4" w14:textId="77777777" w:rsidTr="00DB3954">
        <w:tc>
          <w:tcPr>
            <w:tcW w:w="4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4E004A"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水分 %</w:t>
            </w:r>
          </w:p>
        </w:tc>
        <w:tc>
          <w:tcPr>
            <w:tcW w:w="4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6DDE23"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≤7.0</w:t>
            </w:r>
          </w:p>
        </w:tc>
      </w:tr>
      <w:tr w:rsidR="00DB3954" w:rsidRPr="00DB3954" w14:paraId="6A4C7527" w14:textId="77777777" w:rsidTr="00DB3954">
        <w:tc>
          <w:tcPr>
            <w:tcW w:w="4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1AF8E64"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浸出物 %</w:t>
            </w:r>
          </w:p>
        </w:tc>
        <w:tc>
          <w:tcPr>
            <w:tcW w:w="4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F684AA"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≥38.0</w:t>
            </w:r>
          </w:p>
        </w:tc>
      </w:tr>
      <w:tr w:rsidR="00DB3954" w:rsidRPr="00DB3954" w14:paraId="743A0EC2" w14:textId="77777777" w:rsidTr="00DB3954">
        <w:tc>
          <w:tcPr>
            <w:tcW w:w="4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373BB4"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儿茶素类 %</w:t>
            </w:r>
          </w:p>
        </w:tc>
        <w:tc>
          <w:tcPr>
            <w:tcW w:w="4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FA1665"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≥6.5</w:t>
            </w:r>
          </w:p>
        </w:tc>
      </w:tr>
    </w:tbl>
    <w:p w14:paraId="7255223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技术要求：产品安全及其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技术要求必须符合国家相关规定。</w:t>
      </w:r>
    </w:p>
    <w:p w14:paraId="470F3814"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5B5B5B"/>
          <w:kern w:val="0"/>
          <w:szCs w:val="21"/>
        </w:rPr>
        <w:br/>
      </w:r>
      <w:r w:rsidRPr="00DB3954">
        <w:rPr>
          <w:rFonts w:ascii="宋体" w:eastAsia="宋体" w:hAnsi="宋体" w:cs="宋体" w:hint="eastAsia"/>
          <w:color w:val="000000"/>
          <w:kern w:val="0"/>
          <w:sz w:val="24"/>
          <w:szCs w:val="24"/>
        </w:rPr>
        <w:t>附件3</w:t>
      </w:r>
    </w:p>
    <w:p w14:paraId="2DE740D7"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普安红茶质量技术要求</w:t>
      </w:r>
    </w:p>
    <w:p w14:paraId="1BAF4F53" w14:textId="77777777" w:rsidR="00DB3954" w:rsidRPr="00DB3954" w:rsidRDefault="00DB3954" w:rsidP="00DB3954">
      <w:pPr>
        <w:widowControl/>
        <w:spacing w:after="300" w:line="360" w:lineRule="atLeast"/>
        <w:ind w:left="420"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一、保护名称</w:t>
      </w:r>
    </w:p>
    <w:p w14:paraId="2F82E71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普安红茶</w:t>
      </w:r>
    </w:p>
    <w:p w14:paraId="4BE913B5" w14:textId="77777777" w:rsidR="00DB3954" w:rsidRPr="00DB3954" w:rsidRDefault="00DB3954" w:rsidP="00DB3954">
      <w:pPr>
        <w:widowControl/>
        <w:spacing w:after="300" w:line="360" w:lineRule="atLeast"/>
        <w:ind w:left="420"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二、保护范围</w:t>
      </w:r>
    </w:p>
    <w:p w14:paraId="47A5EE3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普安县楼下镇、青山镇、新店镇、罗汉镇、地瓜镇、江西坡镇、高棉乡、龙吟镇、兴中镇、白沙乡、南湖街道、盘水街道等十二个乡、镇（街道）现辖行政区域。</w:t>
      </w:r>
    </w:p>
    <w:p w14:paraId="43B1215A" w14:textId="77777777" w:rsidR="00DB3954" w:rsidRPr="00DB3954" w:rsidRDefault="00DB3954" w:rsidP="00DB3954">
      <w:pPr>
        <w:widowControl/>
        <w:spacing w:after="300" w:line="360" w:lineRule="atLeast"/>
        <w:ind w:left="420"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三、质量技术要求</w:t>
      </w:r>
    </w:p>
    <w:p w14:paraId="7D596451" w14:textId="77777777" w:rsidR="00DB3954" w:rsidRPr="00DB3954" w:rsidRDefault="00DB3954" w:rsidP="00DB3954">
      <w:pPr>
        <w:widowControl/>
        <w:spacing w:after="300" w:line="360" w:lineRule="atLeast"/>
        <w:ind w:left="420"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 品种</w:t>
      </w:r>
    </w:p>
    <w:p w14:paraId="696A637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当地群体种及适宜加工为普安红茶的其他茶树品种。</w:t>
      </w:r>
    </w:p>
    <w:p w14:paraId="3176F01A" w14:textId="77777777" w:rsidR="00DB3954" w:rsidRPr="00DB3954" w:rsidRDefault="00DB3954" w:rsidP="00DB3954">
      <w:pPr>
        <w:widowControl/>
        <w:spacing w:after="300" w:line="360" w:lineRule="atLeast"/>
        <w:ind w:left="420"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（二）立地条件</w:t>
      </w:r>
    </w:p>
    <w:p w14:paraId="3AE5D27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产地范围内海拔1000m～2000m，土壤类型为黄壤或黄棕壤，土壤pH值5.0～7.0，土壤有机质含量≥1.0%，土层厚度≥40cm。</w:t>
      </w:r>
    </w:p>
    <w:p w14:paraId="1DC6E6FC" w14:textId="77777777" w:rsidR="00DB3954" w:rsidRPr="00DB3954" w:rsidRDefault="00DB3954" w:rsidP="00DB3954">
      <w:pPr>
        <w:widowControl/>
        <w:spacing w:after="300" w:line="360" w:lineRule="atLeast"/>
        <w:ind w:left="420"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（三）栽培管理</w:t>
      </w:r>
    </w:p>
    <w:p w14:paraId="7298124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 育苗：采用扦插育苗。</w:t>
      </w:r>
    </w:p>
    <w:p w14:paraId="4F0251F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2．种植：种植时间为9月至次年2月。栽植密度≤60000株/公顷。</w:t>
      </w:r>
    </w:p>
    <w:p w14:paraId="270F234F"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3．施肥：每年每公顷施腐熟的有机肥≥25吨。</w:t>
      </w:r>
    </w:p>
    <w:p w14:paraId="0ACA587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4. 环境、安全要求：农药、化肥等的使用必须符合国家的相关规定，不得污染环境。</w:t>
      </w:r>
    </w:p>
    <w:p w14:paraId="0FB124CD" w14:textId="77777777" w:rsidR="00DB3954" w:rsidRPr="00DB3954" w:rsidRDefault="00DB3954" w:rsidP="00DB3954">
      <w:pPr>
        <w:widowControl/>
        <w:spacing w:after="300" w:line="360" w:lineRule="atLeast"/>
        <w:ind w:left="420"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（四）采摘</w:t>
      </w:r>
    </w:p>
    <w:p w14:paraId="19DD963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采摘单芽或一芽一叶初展、一芽二叶初展、一芽二、三叶及同等嫩度对夹叶；每年2月下旬至5月上旬，6月中旬至8月下旬。</w:t>
      </w:r>
    </w:p>
    <w:p w14:paraId="64D8188A" w14:textId="77777777" w:rsidR="00DB3954" w:rsidRPr="00DB3954" w:rsidRDefault="00DB3954" w:rsidP="00DB3954">
      <w:pPr>
        <w:widowControl/>
        <w:spacing w:after="300" w:line="360" w:lineRule="atLeast"/>
        <w:ind w:left="420"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（五）加工</w:t>
      </w:r>
    </w:p>
    <w:p w14:paraId="5132433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 工夫红茶加工</w:t>
      </w:r>
    </w:p>
    <w:p w14:paraId="10489F92"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（1）工艺流程：</w:t>
      </w:r>
    </w:p>
    <w:p w14:paraId="4D1E65A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鲜叶→萎凋→揉捻→发酵→干燥。</w:t>
      </w:r>
    </w:p>
    <w:p w14:paraId="222F7C2F"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（2）工艺要求：</w:t>
      </w:r>
      <w:proofErr w:type="gramStart"/>
      <w:r w:rsidRPr="00DB3954">
        <w:rPr>
          <w:rFonts w:ascii="宋体" w:eastAsia="宋体" w:hAnsi="宋体" w:cs="宋体" w:hint="eastAsia"/>
          <w:color w:val="000000"/>
          <w:kern w:val="0"/>
          <w:sz w:val="24"/>
          <w:szCs w:val="24"/>
        </w:rPr>
        <w:t>萎调时间</w:t>
      </w:r>
      <w:proofErr w:type="gramEnd"/>
      <w:r w:rsidRPr="00DB3954">
        <w:rPr>
          <w:rFonts w:ascii="宋体" w:eastAsia="宋体" w:hAnsi="宋体" w:cs="宋体" w:hint="eastAsia"/>
          <w:color w:val="000000"/>
          <w:kern w:val="0"/>
          <w:sz w:val="24"/>
          <w:szCs w:val="24"/>
        </w:rPr>
        <w:t>14～16h，</w:t>
      </w:r>
      <w:proofErr w:type="gramStart"/>
      <w:r w:rsidRPr="00DB3954">
        <w:rPr>
          <w:rFonts w:ascii="宋体" w:eastAsia="宋体" w:hAnsi="宋体" w:cs="宋体" w:hint="eastAsia"/>
          <w:color w:val="000000"/>
          <w:kern w:val="0"/>
          <w:sz w:val="24"/>
          <w:szCs w:val="24"/>
        </w:rPr>
        <w:t>摊叶厚度</w:t>
      </w:r>
      <w:proofErr w:type="gramEnd"/>
      <w:r w:rsidRPr="00DB3954">
        <w:rPr>
          <w:rFonts w:ascii="宋体" w:eastAsia="宋体" w:hAnsi="宋体" w:cs="宋体" w:hint="eastAsia"/>
          <w:color w:val="000000"/>
          <w:kern w:val="0"/>
          <w:sz w:val="24"/>
          <w:szCs w:val="24"/>
        </w:rPr>
        <w:t>3～8cm，含水率（62±1）%，以叶色暗淡，手摸柔软，折而不断，不产生刺手叶尖为准；揉捻以茶</w:t>
      </w:r>
      <w:proofErr w:type="gramStart"/>
      <w:r w:rsidRPr="00DB3954">
        <w:rPr>
          <w:rFonts w:ascii="宋体" w:eastAsia="宋体" w:hAnsi="宋体" w:cs="宋体" w:hint="eastAsia"/>
          <w:color w:val="000000"/>
          <w:kern w:val="0"/>
          <w:sz w:val="24"/>
          <w:szCs w:val="24"/>
        </w:rPr>
        <w:t>条圆紧</w:t>
      </w:r>
      <w:proofErr w:type="gramEnd"/>
      <w:r w:rsidRPr="00DB3954">
        <w:rPr>
          <w:rFonts w:ascii="宋体" w:eastAsia="宋体" w:hAnsi="宋体" w:cs="宋体" w:hint="eastAsia"/>
          <w:color w:val="000000"/>
          <w:kern w:val="0"/>
          <w:sz w:val="24"/>
          <w:szCs w:val="24"/>
        </w:rPr>
        <w:t>，黄绿，茶汁外溢，但手握紧不流汁，为揉捻合适，收汁；发酵4～6h，温度28～35℃，厚度8～12cm，以发酵均匀，叶色铜红，散发花香为发酵适度；干燥温度125～145℃，</w:t>
      </w:r>
      <w:proofErr w:type="gramStart"/>
      <w:r w:rsidRPr="00DB3954">
        <w:rPr>
          <w:rFonts w:ascii="宋体" w:eastAsia="宋体" w:hAnsi="宋体" w:cs="宋体" w:hint="eastAsia"/>
          <w:color w:val="000000"/>
          <w:kern w:val="0"/>
          <w:sz w:val="24"/>
          <w:szCs w:val="24"/>
        </w:rPr>
        <w:t>投叶均匀</w:t>
      </w:r>
      <w:proofErr w:type="gramEnd"/>
      <w:r w:rsidRPr="00DB3954">
        <w:rPr>
          <w:rFonts w:ascii="宋体" w:eastAsia="宋体" w:hAnsi="宋体" w:cs="宋体" w:hint="eastAsia"/>
          <w:color w:val="000000"/>
          <w:kern w:val="0"/>
          <w:sz w:val="24"/>
          <w:szCs w:val="24"/>
        </w:rPr>
        <w:t>不叠层，12～15min，</w:t>
      </w:r>
      <w:proofErr w:type="gramStart"/>
      <w:r w:rsidRPr="00DB3954">
        <w:rPr>
          <w:rFonts w:ascii="宋体" w:eastAsia="宋体" w:hAnsi="宋体" w:cs="宋体" w:hint="eastAsia"/>
          <w:color w:val="000000"/>
          <w:kern w:val="0"/>
          <w:sz w:val="24"/>
          <w:szCs w:val="24"/>
        </w:rPr>
        <w:t>足火提香</w:t>
      </w:r>
      <w:proofErr w:type="gramEnd"/>
      <w:r w:rsidRPr="00DB3954">
        <w:rPr>
          <w:rFonts w:ascii="宋体" w:eastAsia="宋体" w:hAnsi="宋体" w:cs="宋体" w:hint="eastAsia"/>
          <w:color w:val="000000"/>
          <w:kern w:val="0"/>
          <w:sz w:val="24"/>
          <w:szCs w:val="24"/>
        </w:rPr>
        <w:t>，90～110℃，30min。</w:t>
      </w:r>
    </w:p>
    <w:p w14:paraId="12BBE4DA"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 红碎茶加工</w:t>
      </w:r>
    </w:p>
    <w:p w14:paraId="4D47478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（1）工艺流程：</w:t>
      </w:r>
    </w:p>
    <w:p w14:paraId="428EDE3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鲜叶→萎凋→揉切→发酵→干燥。</w:t>
      </w:r>
    </w:p>
    <w:p w14:paraId="7DEF4F8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（2）工艺要求：</w:t>
      </w:r>
      <w:proofErr w:type="gramStart"/>
      <w:r w:rsidRPr="00DB3954">
        <w:rPr>
          <w:rFonts w:ascii="宋体" w:eastAsia="宋体" w:hAnsi="宋体" w:cs="宋体" w:hint="eastAsia"/>
          <w:color w:val="000000"/>
          <w:kern w:val="0"/>
          <w:sz w:val="24"/>
          <w:szCs w:val="24"/>
        </w:rPr>
        <w:t>萎调时间</w:t>
      </w:r>
      <w:proofErr w:type="gramEnd"/>
      <w:r w:rsidRPr="00DB3954">
        <w:rPr>
          <w:rFonts w:ascii="宋体" w:eastAsia="宋体" w:hAnsi="宋体" w:cs="宋体" w:hint="eastAsia"/>
          <w:color w:val="000000"/>
          <w:kern w:val="0"/>
          <w:sz w:val="24"/>
          <w:szCs w:val="24"/>
        </w:rPr>
        <w:t>14～16h，</w:t>
      </w:r>
      <w:proofErr w:type="gramStart"/>
      <w:r w:rsidRPr="00DB3954">
        <w:rPr>
          <w:rFonts w:ascii="宋体" w:eastAsia="宋体" w:hAnsi="宋体" w:cs="宋体" w:hint="eastAsia"/>
          <w:color w:val="000000"/>
          <w:kern w:val="0"/>
          <w:sz w:val="24"/>
          <w:szCs w:val="24"/>
        </w:rPr>
        <w:t>摊叶厚度</w:t>
      </w:r>
      <w:proofErr w:type="gramEnd"/>
      <w:r w:rsidRPr="00DB3954">
        <w:rPr>
          <w:rFonts w:ascii="宋体" w:eastAsia="宋体" w:hAnsi="宋体" w:cs="宋体" w:hint="eastAsia"/>
          <w:color w:val="000000"/>
          <w:kern w:val="0"/>
          <w:sz w:val="24"/>
          <w:szCs w:val="24"/>
        </w:rPr>
        <w:t>3～8cm，含水率（61±1）%，以叶色暗淡，手摸柔软，折而不断，不产生刺手叶尖为准；揉切</w:t>
      </w:r>
      <w:proofErr w:type="gramStart"/>
      <w:r w:rsidRPr="00DB3954">
        <w:rPr>
          <w:rFonts w:ascii="宋体" w:eastAsia="宋体" w:hAnsi="宋体" w:cs="宋体" w:hint="eastAsia"/>
          <w:color w:val="000000"/>
          <w:kern w:val="0"/>
          <w:sz w:val="24"/>
          <w:szCs w:val="24"/>
        </w:rPr>
        <w:t>装叶量</w:t>
      </w:r>
      <w:proofErr w:type="gramEnd"/>
      <w:r w:rsidRPr="00DB3954">
        <w:rPr>
          <w:rFonts w:ascii="宋体" w:eastAsia="宋体" w:hAnsi="宋体" w:cs="宋体" w:hint="eastAsia"/>
          <w:color w:val="000000"/>
          <w:kern w:val="0"/>
          <w:sz w:val="24"/>
          <w:szCs w:val="24"/>
        </w:rPr>
        <w:t>以自然装满进茶斗，</w:t>
      </w:r>
      <w:proofErr w:type="gramStart"/>
      <w:r w:rsidRPr="00DB3954">
        <w:rPr>
          <w:rFonts w:ascii="宋体" w:eastAsia="宋体" w:hAnsi="宋体" w:cs="宋体" w:hint="eastAsia"/>
          <w:color w:val="000000"/>
          <w:kern w:val="0"/>
          <w:sz w:val="24"/>
          <w:szCs w:val="24"/>
        </w:rPr>
        <w:t>颗粒紧卷为</w:t>
      </w:r>
      <w:proofErr w:type="gramEnd"/>
      <w:r w:rsidRPr="00DB3954">
        <w:rPr>
          <w:rFonts w:ascii="宋体" w:eastAsia="宋体" w:hAnsi="宋体" w:cs="宋体" w:hint="eastAsia"/>
          <w:color w:val="000000"/>
          <w:kern w:val="0"/>
          <w:sz w:val="24"/>
          <w:szCs w:val="24"/>
        </w:rPr>
        <w:t>适度；发酵时间1.0～1.5h，温度保持在室温或约低于室温，厚度8～10cm，</w:t>
      </w:r>
      <w:proofErr w:type="gramStart"/>
      <w:r w:rsidRPr="00DB3954">
        <w:rPr>
          <w:rFonts w:ascii="宋体" w:eastAsia="宋体" w:hAnsi="宋体" w:cs="宋体" w:hint="eastAsia"/>
          <w:color w:val="000000"/>
          <w:kern w:val="0"/>
          <w:sz w:val="24"/>
          <w:szCs w:val="24"/>
        </w:rPr>
        <w:t>发酵室</w:t>
      </w:r>
      <w:proofErr w:type="gramEnd"/>
      <w:r w:rsidRPr="00DB3954">
        <w:rPr>
          <w:rFonts w:ascii="宋体" w:eastAsia="宋体" w:hAnsi="宋体" w:cs="宋体" w:hint="eastAsia"/>
          <w:color w:val="000000"/>
          <w:kern w:val="0"/>
          <w:sz w:val="24"/>
          <w:szCs w:val="24"/>
        </w:rPr>
        <w:t>相对湿度≥95%，保持空气新鲜、流通，以发酵均匀，青草气消失，叶色黄红，散发花香为发酵适度；干燥</w:t>
      </w:r>
      <w:proofErr w:type="gramStart"/>
      <w:r w:rsidRPr="00DB3954">
        <w:rPr>
          <w:rFonts w:ascii="宋体" w:eastAsia="宋体" w:hAnsi="宋体" w:cs="宋体" w:hint="eastAsia"/>
          <w:color w:val="000000"/>
          <w:kern w:val="0"/>
          <w:sz w:val="24"/>
          <w:szCs w:val="24"/>
        </w:rPr>
        <w:t>分毛火和</w:t>
      </w:r>
      <w:proofErr w:type="gramEnd"/>
      <w:r w:rsidRPr="00DB3954">
        <w:rPr>
          <w:rFonts w:ascii="宋体" w:eastAsia="宋体" w:hAnsi="宋体" w:cs="宋体" w:hint="eastAsia"/>
          <w:color w:val="000000"/>
          <w:kern w:val="0"/>
          <w:sz w:val="24"/>
          <w:szCs w:val="24"/>
        </w:rPr>
        <w:t>足火。</w:t>
      </w:r>
      <w:proofErr w:type="gramStart"/>
      <w:r w:rsidRPr="00DB3954">
        <w:rPr>
          <w:rFonts w:ascii="宋体" w:eastAsia="宋体" w:hAnsi="宋体" w:cs="宋体" w:hint="eastAsia"/>
          <w:color w:val="000000"/>
          <w:kern w:val="0"/>
          <w:sz w:val="24"/>
          <w:szCs w:val="24"/>
        </w:rPr>
        <w:t>毛火含水量</w:t>
      </w:r>
      <w:proofErr w:type="gramEnd"/>
      <w:r w:rsidRPr="00DB3954">
        <w:rPr>
          <w:rFonts w:ascii="宋体" w:eastAsia="宋体" w:hAnsi="宋体" w:cs="宋体" w:hint="eastAsia"/>
          <w:color w:val="000000"/>
          <w:kern w:val="0"/>
          <w:sz w:val="24"/>
          <w:szCs w:val="24"/>
        </w:rPr>
        <w:t>18～20%，颗粒收紧，有刺手感，足火含水量4～6%，用手指捏颗粒即成粉末。</w:t>
      </w:r>
    </w:p>
    <w:p w14:paraId="60CAB154" w14:textId="77777777" w:rsidR="00DB3954" w:rsidRPr="00DB3954" w:rsidRDefault="00DB3954" w:rsidP="00DB3954">
      <w:pPr>
        <w:widowControl/>
        <w:spacing w:after="300" w:line="360" w:lineRule="atLeast"/>
        <w:ind w:left="420"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（六）质量特色</w:t>
      </w:r>
    </w:p>
    <w:p w14:paraId="5B01C1D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 感官特色：</w:t>
      </w:r>
    </w:p>
    <w:p w14:paraId="6D7695F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（1）工夫红茶</w:t>
      </w:r>
    </w:p>
    <w:p w14:paraId="796439C2"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外形条</w:t>
      </w:r>
      <w:proofErr w:type="gramStart"/>
      <w:r w:rsidRPr="00DB3954">
        <w:rPr>
          <w:rFonts w:ascii="宋体" w:eastAsia="宋体" w:hAnsi="宋体" w:cs="宋体" w:hint="eastAsia"/>
          <w:color w:val="000000"/>
          <w:kern w:val="0"/>
          <w:sz w:val="24"/>
          <w:szCs w:val="24"/>
        </w:rPr>
        <w:t>索细紧多</w:t>
      </w:r>
      <w:proofErr w:type="gramEnd"/>
      <w:r w:rsidRPr="00DB3954">
        <w:rPr>
          <w:rFonts w:ascii="宋体" w:eastAsia="宋体" w:hAnsi="宋体" w:cs="宋体" w:hint="eastAsia"/>
          <w:color w:val="000000"/>
          <w:kern w:val="0"/>
          <w:sz w:val="24"/>
          <w:szCs w:val="24"/>
        </w:rPr>
        <w:t>峰苗，匀齐、净，色泽红匀，明亮；香气鲜嫩持久；汤色红艳浓亮；滋味醇滑；叶</w:t>
      </w:r>
      <w:proofErr w:type="gramStart"/>
      <w:r w:rsidRPr="00DB3954">
        <w:rPr>
          <w:rFonts w:ascii="宋体" w:eastAsia="宋体" w:hAnsi="宋体" w:cs="宋体" w:hint="eastAsia"/>
          <w:color w:val="000000"/>
          <w:kern w:val="0"/>
          <w:sz w:val="24"/>
          <w:szCs w:val="24"/>
        </w:rPr>
        <w:t>底嫩匀红</w:t>
      </w:r>
      <w:proofErr w:type="gramEnd"/>
      <w:r w:rsidRPr="00DB3954">
        <w:rPr>
          <w:rFonts w:ascii="宋体" w:eastAsia="宋体" w:hAnsi="宋体" w:cs="宋体" w:hint="eastAsia"/>
          <w:color w:val="000000"/>
          <w:kern w:val="0"/>
          <w:sz w:val="24"/>
          <w:szCs w:val="24"/>
        </w:rPr>
        <w:t>亮。</w:t>
      </w:r>
    </w:p>
    <w:p w14:paraId="1508D29F"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（2）红碎茶</w:t>
      </w:r>
    </w:p>
    <w:p w14:paraId="0E84DD1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外形颗粒紧实、金毫显露、匀齐、色润；香气嫩香、强烈持久；滋味</w:t>
      </w:r>
      <w:proofErr w:type="gramStart"/>
      <w:r w:rsidRPr="00DB3954">
        <w:rPr>
          <w:rFonts w:ascii="宋体" w:eastAsia="宋体" w:hAnsi="宋体" w:cs="宋体" w:hint="eastAsia"/>
          <w:color w:val="000000"/>
          <w:kern w:val="0"/>
          <w:sz w:val="24"/>
          <w:szCs w:val="24"/>
        </w:rPr>
        <w:t>浓强鲜爽</w:t>
      </w:r>
      <w:proofErr w:type="gramEnd"/>
      <w:r w:rsidRPr="00DB3954">
        <w:rPr>
          <w:rFonts w:ascii="宋体" w:eastAsia="宋体" w:hAnsi="宋体" w:cs="宋体" w:hint="eastAsia"/>
          <w:color w:val="000000"/>
          <w:kern w:val="0"/>
          <w:sz w:val="24"/>
          <w:szCs w:val="24"/>
        </w:rPr>
        <w:t>；汤色红艳明亮；叶</w:t>
      </w:r>
      <w:proofErr w:type="gramStart"/>
      <w:r w:rsidRPr="00DB3954">
        <w:rPr>
          <w:rFonts w:ascii="宋体" w:eastAsia="宋体" w:hAnsi="宋体" w:cs="宋体" w:hint="eastAsia"/>
          <w:color w:val="000000"/>
          <w:kern w:val="0"/>
          <w:sz w:val="24"/>
          <w:szCs w:val="24"/>
        </w:rPr>
        <w:t>底嫩匀红</w:t>
      </w:r>
      <w:proofErr w:type="gramEnd"/>
      <w:r w:rsidRPr="00DB3954">
        <w:rPr>
          <w:rFonts w:ascii="宋体" w:eastAsia="宋体" w:hAnsi="宋体" w:cs="宋体" w:hint="eastAsia"/>
          <w:color w:val="000000"/>
          <w:kern w:val="0"/>
          <w:sz w:val="24"/>
          <w:szCs w:val="24"/>
        </w:rPr>
        <w:t>亮。</w:t>
      </w:r>
    </w:p>
    <w:p w14:paraId="1A220E6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116"/>
        <w:gridCol w:w="3744"/>
        <w:gridCol w:w="3860"/>
      </w:tblGrid>
      <w:tr w:rsidR="00DB3954" w:rsidRPr="00DB3954" w14:paraId="005798CE" w14:textId="77777777" w:rsidTr="00DB3954">
        <w:tc>
          <w:tcPr>
            <w:tcW w:w="33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278F397F"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项目</w:t>
            </w:r>
          </w:p>
        </w:tc>
        <w:tc>
          <w:tcPr>
            <w:tcW w:w="490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9D79D4"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指标 %</w:t>
            </w:r>
          </w:p>
        </w:tc>
      </w:tr>
      <w:tr w:rsidR="00DB3954" w:rsidRPr="00DB3954" w14:paraId="4CD08F03" w14:textId="77777777" w:rsidTr="00DB3954">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8DC1B2" w14:textId="77777777" w:rsidR="00DB3954" w:rsidRPr="00DB3954" w:rsidRDefault="00DB3954" w:rsidP="00DB3954">
            <w:pPr>
              <w:widowControl/>
              <w:jc w:val="left"/>
              <w:rPr>
                <w:rFonts w:ascii="宋体" w:eastAsia="宋体" w:hAnsi="宋体" w:cs="宋体"/>
                <w:color w:val="5B5B5B"/>
                <w:kern w:val="0"/>
                <w:szCs w:val="21"/>
              </w:rPr>
            </w:pPr>
          </w:p>
        </w:tc>
        <w:tc>
          <w:tcPr>
            <w:tcW w:w="24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4C9F9C"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工夫红茶</w:t>
            </w:r>
          </w:p>
        </w:tc>
        <w:tc>
          <w:tcPr>
            <w:tcW w:w="24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93F2A6"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红碎茶</w:t>
            </w:r>
          </w:p>
        </w:tc>
      </w:tr>
      <w:tr w:rsidR="00DB3954" w:rsidRPr="00DB3954" w14:paraId="3AEBFF38" w14:textId="77777777" w:rsidTr="00DB3954">
        <w:tc>
          <w:tcPr>
            <w:tcW w:w="33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0B5594"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水分 %</w:t>
            </w:r>
          </w:p>
        </w:tc>
        <w:tc>
          <w:tcPr>
            <w:tcW w:w="490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5DF19C1"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≤6.5</w:t>
            </w:r>
          </w:p>
        </w:tc>
      </w:tr>
      <w:tr w:rsidR="00DB3954" w:rsidRPr="00DB3954" w14:paraId="633AC481" w14:textId="77777777" w:rsidTr="00DB3954">
        <w:tc>
          <w:tcPr>
            <w:tcW w:w="33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AAAD5B9"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水浸出物 %</w:t>
            </w:r>
          </w:p>
        </w:tc>
        <w:tc>
          <w:tcPr>
            <w:tcW w:w="490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6D5CD88"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≥36.0</w:t>
            </w:r>
          </w:p>
        </w:tc>
      </w:tr>
      <w:tr w:rsidR="00DB3954" w:rsidRPr="00DB3954" w14:paraId="6F7D5E33" w14:textId="77777777" w:rsidTr="00DB3954">
        <w:tc>
          <w:tcPr>
            <w:tcW w:w="33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916A7E"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粉末 %</w:t>
            </w:r>
          </w:p>
        </w:tc>
        <w:tc>
          <w:tcPr>
            <w:tcW w:w="24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5AF579D"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≤0.8</w:t>
            </w:r>
          </w:p>
        </w:tc>
        <w:tc>
          <w:tcPr>
            <w:tcW w:w="24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C0F4D4"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≤1.8</w:t>
            </w:r>
          </w:p>
        </w:tc>
      </w:tr>
      <w:tr w:rsidR="00DB3954" w:rsidRPr="00DB3954" w14:paraId="3DF77C11" w14:textId="77777777" w:rsidTr="00DB3954">
        <w:tc>
          <w:tcPr>
            <w:tcW w:w="33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793CE07"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粗纤维 %</w:t>
            </w:r>
          </w:p>
        </w:tc>
        <w:tc>
          <w:tcPr>
            <w:tcW w:w="24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53B3FE"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w:t>
            </w:r>
          </w:p>
        </w:tc>
        <w:tc>
          <w:tcPr>
            <w:tcW w:w="24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2CDBC1"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≤15.0</w:t>
            </w:r>
          </w:p>
        </w:tc>
      </w:tr>
    </w:tbl>
    <w:p w14:paraId="5A5F62E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技术要求：产品安全及其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技术要求必须符合国家相关规定。</w:t>
      </w:r>
    </w:p>
    <w:p w14:paraId="18612F40"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p>
    <w:p w14:paraId="635E7819"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5B5B5B"/>
          <w:kern w:val="0"/>
          <w:szCs w:val="21"/>
        </w:rPr>
        <w:br/>
      </w:r>
      <w:r w:rsidRPr="00DB3954">
        <w:rPr>
          <w:rFonts w:ascii="宋体" w:eastAsia="宋体" w:hAnsi="宋体" w:cs="宋体" w:hint="eastAsia"/>
          <w:color w:val="000000"/>
          <w:kern w:val="0"/>
          <w:sz w:val="24"/>
          <w:szCs w:val="24"/>
        </w:rPr>
        <w:t>附件4</w:t>
      </w:r>
    </w:p>
    <w:p w14:paraId="3A324CB8"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proofErr w:type="gramStart"/>
      <w:r w:rsidRPr="00DB3954">
        <w:rPr>
          <w:rFonts w:ascii="宋体" w:eastAsia="宋体" w:hAnsi="宋体" w:cs="宋体" w:hint="eastAsia"/>
          <w:color w:val="000000"/>
          <w:kern w:val="0"/>
          <w:sz w:val="24"/>
          <w:szCs w:val="24"/>
        </w:rPr>
        <w:t>盘州红米质量</w:t>
      </w:r>
      <w:proofErr w:type="gramEnd"/>
      <w:r w:rsidRPr="00DB3954">
        <w:rPr>
          <w:rFonts w:ascii="宋体" w:eastAsia="宋体" w:hAnsi="宋体" w:cs="宋体" w:hint="eastAsia"/>
          <w:color w:val="000000"/>
          <w:kern w:val="0"/>
          <w:sz w:val="24"/>
          <w:szCs w:val="24"/>
        </w:rPr>
        <w:t>技术要求</w:t>
      </w:r>
    </w:p>
    <w:p w14:paraId="36B60F6D" w14:textId="77777777" w:rsidR="00DB3954" w:rsidRPr="00DB3954" w:rsidRDefault="00DB3954" w:rsidP="00DB3954">
      <w:pPr>
        <w:widowControl/>
        <w:spacing w:after="300" w:line="360" w:lineRule="atLeast"/>
        <w:ind w:left="420"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一、保护名称</w:t>
      </w:r>
    </w:p>
    <w:p w14:paraId="017AA79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proofErr w:type="gramStart"/>
      <w:r w:rsidRPr="00DB3954">
        <w:rPr>
          <w:rFonts w:ascii="宋体" w:eastAsia="宋体" w:hAnsi="宋体" w:cs="宋体" w:hint="eastAsia"/>
          <w:color w:val="000000"/>
          <w:kern w:val="0"/>
          <w:sz w:val="24"/>
          <w:szCs w:val="24"/>
        </w:rPr>
        <w:t>盘州红</w:t>
      </w:r>
      <w:proofErr w:type="gramEnd"/>
      <w:r w:rsidRPr="00DB3954">
        <w:rPr>
          <w:rFonts w:ascii="宋体" w:eastAsia="宋体" w:hAnsi="宋体" w:cs="宋体" w:hint="eastAsia"/>
          <w:color w:val="000000"/>
          <w:kern w:val="0"/>
          <w:sz w:val="24"/>
          <w:szCs w:val="24"/>
        </w:rPr>
        <w:t>米</w:t>
      </w:r>
    </w:p>
    <w:p w14:paraId="597CCB6F" w14:textId="77777777" w:rsidR="00DB3954" w:rsidRPr="00DB3954" w:rsidRDefault="00DB3954" w:rsidP="00DB3954">
      <w:pPr>
        <w:widowControl/>
        <w:spacing w:after="300" w:line="360" w:lineRule="atLeast"/>
        <w:ind w:left="420"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二、保护范围</w:t>
      </w:r>
    </w:p>
    <w:p w14:paraId="2395514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贵州省盘县淤泥乡、</w:t>
      </w:r>
      <w:proofErr w:type="gramStart"/>
      <w:r w:rsidRPr="00DB3954">
        <w:rPr>
          <w:rFonts w:ascii="宋体" w:eastAsia="宋体" w:hAnsi="宋体" w:cs="宋体" w:hint="eastAsia"/>
          <w:color w:val="000000"/>
          <w:kern w:val="0"/>
          <w:sz w:val="24"/>
          <w:szCs w:val="24"/>
        </w:rPr>
        <w:t>普田乡</w:t>
      </w:r>
      <w:proofErr w:type="gramEnd"/>
      <w:r w:rsidRPr="00DB3954">
        <w:rPr>
          <w:rFonts w:ascii="宋体" w:eastAsia="宋体" w:hAnsi="宋体" w:cs="宋体" w:hint="eastAsia"/>
          <w:color w:val="000000"/>
          <w:kern w:val="0"/>
          <w:sz w:val="24"/>
          <w:szCs w:val="24"/>
        </w:rPr>
        <w:t>、保基乡、水塘镇、刘官镇、新民镇、旧营乡、保田镇等8个乡镇现辖行政区域。</w:t>
      </w:r>
    </w:p>
    <w:p w14:paraId="325B913E" w14:textId="77777777" w:rsidR="00DB3954" w:rsidRPr="00DB3954" w:rsidRDefault="00DB3954" w:rsidP="00DB3954">
      <w:pPr>
        <w:widowControl/>
        <w:spacing w:after="300" w:line="360" w:lineRule="atLeast"/>
        <w:ind w:left="420"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三、品种</w:t>
      </w:r>
    </w:p>
    <w:p w14:paraId="7DDFD4CE"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当地红米、地方粳稻品种。</w:t>
      </w:r>
    </w:p>
    <w:p w14:paraId="0EF3E883" w14:textId="77777777" w:rsidR="00DB3954" w:rsidRPr="00DB3954" w:rsidRDefault="00DB3954" w:rsidP="00DB3954">
      <w:pPr>
        <w:widowControl/>
        <w:spacing w:after="300" w:line="360" w:lineRule="atLeast"/>
        <w:ind w:left="420"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四、立地条件</w:t>
      </w:r>
    </w:p>
    <w:p w14:paraId="3E2B9ED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保护区范围内海拔1100m～1800m，土壤有机质含量≥2%，土壤pH值5.5至7.5，水稻土、黄壤土、沙壤土。</w:t>
      </w:r>
    </w:p>
    <w:p w14:paraId="2A7A63BF"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五、栽培管理</w:t>
      </w:r>
    </w:p>
    <w:p w14:paraId="34515999" w14:textId="77777777" w:rsidR="00DB3954" w:rsidRPr="00DB3954" w:rsidRDefault="00DB3954" w:rsidP="00DB3954">
      <w:pPr>
        <w:widowControl/>
        <w:spacing w:after="300" w:line="360" w:lineRule="atLeast"/>
        <w:ind w:firstLine="16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1. 催芽与播种期</w:t>
      </w:r>
    </w:p>
    <w:p w14:paraId="2FE719C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催芽5-7天，待种子露白即可播种。播种时间为4月上旬。</w:t>
      </w:r>
    </w:p>
    <w:p w14:paraId="4FD5916F" w14:textId="77777777" w:rsidR="00DB3954" w:rsidRPr="00DB3954" w:rsidRDefault="00DB3954" w:rsidP="00DB3954">
      <w:pPr>
        <w:widowControl/>
        <w:spacing w:after="300" w:line="360" w:lineRule="atLeast"/>
        <w:ind w:firstLine="16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2. 育秧</w:t>
      </w:r>
    </w:p>
    <w:p w14:paraId="4F391F7F"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采用两段育秧方式。第一段：将催芽种子用育秧盘在温棚内播种，生长10-15天；第二段：大田露天20-30天后移栽。</w:t>
      </w:r>
    </w:p>
    <w:p w14:paraId="5D7A329C" w14:textId="77777777" w:rsidR="00DB3954" w:rsidRPr="00DB3954" w:rsidRDefault="00DB3954" w:rsidP="00DB3954">
      <w:pPr>
        <w:widowControl/>
        <w:spacing w:after="300" w:line="360" w:lineRule="atLeast"/>
        <w:ind w:firstLine="16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3. 移栽</w:t>
      </w:r>
    </w:p>
    <w:p w14:paraId="33F484F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5月下旬至6月上旬移栽，每穴移栽3～4株，宽窄行种植，宽行距40cm，窄行距25cm，穴距15cm。</w:t>
      </w:r>
    </w:p>
    <w:p w14:paraId="469D6F43" w14:textId="77777777" w:rsidR="00DB3954" w:rsidRPr="00DB3954" w:rsidRDefault="00DB3954" w:rsidP="00DB3954">
      <w:pPr>
        <w:widowControl/>
        <w:spacing w:after="300" w:line="360" w:lineRule="atLeast"/>
        <w:ind w:firstLine="16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4. 施肥</w:t>
      </w:r>
    </w:p>
    <w:p w14:paraId="20C2496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育秧施农家肥15000kg～22500kg/公顷，移栽施农家肥30000kg～37500kg/公顷。</w:t>
      </w:r>
    </w:p>
    <w:p w14:paraId="588631F5" w14:textId="77777777" w:rsidR="00DB3954" w:rsidRPr="00DB3954" w:rsidRDefault="00DB3954" w:rsidP="00DB3954">
      <w:pPr>
        <w:widowControl/>
        <w:spacing w:after="300" w:line="360" w:lineRule="atLeast"/>
        <w:ind w:firstLine="32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5. 采收</w:t>
      </w:r>
    </w:p>
    <w:p w14:paraId="2F37596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9月下旬至10月中旬采收，籽粒充分黄熟后及时收获，脱粒扬净后晒干贮存。</w:t>
      </w:r>
    </w:p>
    <w:p w14:paraId="796E60C5"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六、加工</w:t>
      </w:r>
    </w:p>
    <w:p w14:paraId="1A834BE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稻谷→筛选→去石→磁选→砻谷→谷糙分离→碾米→去碎米→检验→包装。</w:t>
      </w:r>
    </w:p>
    <w:p w14:paraId="3A045502"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七、质量要求</w:t>
      </w:r>
    </w:p>
    <w:p w14:paraId="533DF103"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1. 感官特色</w:t>
      </w:r>
    </w:p>
    <w:p w14:paraId="0A53DE4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米粒呈细长椭圆形，表皮为深粉红至浅粉红色。蒸熟时谷香味浓郁，米饭不粘</w:t>
      </w:r>
      <w:proofErr w:type="gramStart"/>
      <w:r w:rsidRPr="00DB3954">
        <w:rPr>
          <w:rFonts w:ascii="宋体" w:eastAsia="宋体" w:hAnsi="宋体" w:cs="宋体" w:hint="eastAsia"/>
          <w:color w:val="000000"/>
          <w:kern w:val="0"/>
          <w:sz w:val="24"/>
          <w:szCs w:val="24"/>
        </w:rPr>
        <w:t>不</w:t>
      </w:r>
      <w:proofErr w:type="gramEnd"/>
      <w:r w:rsidRPr="00DB3954">
        <w:rPr>
          <w:rFonts w:ascii="宋体" w:eastAsia="宋体" w:hAnsi="宋体" w:cs="宋体" w:hint="eastAsia"/>
          <w:color w:val="000000"/>
          <w:kern w:val="0"/>
          <w:sz w:val="24"/>
          <w:szCs w:val="24"/>
        </w:rPr>
        <w:t>渣。口感绵软稍带粗糙感，冷后不回生，饭粒稍硬，有弹性。</w:t>
      </w:r>
    </w:p>
    <w:p w14:paraId="4E8309A2"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2. 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534"/>
        <w:gridCol w:w="6186"/>
      </w:tblGrid>
      <w:tr w:rsidR="00DB3954" w:rsidRPr="00DB3954" w14:paraId="50A8C767" w14:textId="77777777" w:rsidTr="00DB3954">
        <w:tc>
          <w:tcPr>
            <w:tcW w:w="42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14155C67"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项目</w:t>
            </w:r>
          </w:p>
        </w:tc>
        <w:tc>
          <w:tcPr>
            <w:tcW w:w="3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869903"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指标</w:t>
            </w:r>
          </w:p>
        </w:tc>
      </w:tr>
      <w:tr w:rsidR="00DB3954" w:rsidRPr="00DB3954" w14:paraId="299EAD8C" w14:textId="77777777" w:rsidTr="00DB3954">
        <w:tc>
          <w:tcPr>
            <w:tcW w:w="42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5F6A6E9"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直链淀粉含量（%）≤</w:t>
            </w:r>
          </w:p>
        </w:tc>
        <w:tc>
          <w:tcPr>
            <w:tcW w:w="3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6E3973"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15.0</w:t>
            </w:r>
          </w:p>
        </w:tc>
      </w:tr>
      <w:tr w:rsidR="00DB3954" w:rsidRPr="00DB3954" w14:paraId="1D231204" w14:textId="77777777" w:rsidTr="00DB3954">
        <w:tc>
          <w:tcPr>
            <w:tcW w:w="42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7749340"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蛋白质（%）≥</w:t>
            </w:r>
          </w:p>
        </w:tc>
        <w:tc>
          <w:tcPr>
            <w:tcW w:w="3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E41CB5A"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6.0</w:t>
            </w:r>
          </w:p>
        </w:tc>
      </w:tr>
      <w:tr w:rsidR="00DB3954" w:rsidRPr="00DB3954" w14:paraId="6197F5BF" w14:textId="77777777" w:rsidTr="00DB3954">
        <w:tc>
          <w:tcPr>
            <w:tcW w:w="42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576E085"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胶稠度（mm）≥</w:t>
            </w:r>
          </w:p>
        </w:tc>
        <w:tc>
          <w:tcPr>
            <w:tcW w:w="3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C902995"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80.0</w:t>
            </w:r>
          </w:p>
        </w:tc>
      </w:tr>
      <w:tr w:rsidR="00DB3954" w:rsidRPr="00DB3954" w14:paraId="491D2B5D" w14:textId="77777777" w:rsidTr="00DB3954">
        <w:tc>
          <w:tcPr>
            <w:tcW w:w="42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BB7835"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proofErr w:type="gramStart"/>
            <w:r w:rsidRPr="00DB3954">
              <w:rPr>
                <w:rFonts w:ascii="宋体" w:eastAsia="宋体" w:hAnsi="宋体" w:cs="宋体" w:hint="eastAsia"/>
                <w:color w:val="000000"/>
                <w:kern w:val="0"/>
                <w:sz w:val="24"/>
                <w:szCs w:val="24"/>
              </w:rPr>
              <w:t>碱消值</w:t>
            </w:r>
            <w:proofErr w:type="gramEnd"/>
          </w:p>
        </w:tc>
        <w:tc>
          <w:tcPr>
            <w:tcW w:w="3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BFF383C"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7</w:t>
            </w:r>
          </w:p>
        </w:tc>
      </w:tr>
    </w:tbl>
    <w:p w14:paraId="7F157941"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3. 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技术要求：产品安全及其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技术要求必须符合国家相关规定。</w:t>
      </w:r>
    </w:p>
    <w:p w14:paraId="75D9B715"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附件5</w:t>
      </w:r>
    </w:p>
    <w:p w14:paraId="3C51A63A"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关岭桔梗质量技术要求</w:t>
      </w:r>
    </w:p>
    <w:p w14:paraId="2362D3D1"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一、种源</w:t>
      </w:r>
    </w:p>
    <w:p w14:paraId="2164BD1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桔梗（</w:t>
      </w:r>
      <w:proofErr w:type="spellStart"/>
      <w:r w:rsidRPr="00DB3954">
        <w:rPr>
          <w:rFonts w:ascii="宋体" w:eastAsia="宋体" w:hAnsi="宋体" w:cs="宋体" w:hint="eastAsia"/>
          <w:color w:val="000000"/>
          <w:kern w:val="0"/>
          <w:sz w:val="24"/>
          <w:szCs w:val="24"/>
        </w:rPr>
        <w:t>Platycodon</w:t>
      </w:r>
      <w:proofErr w:type="spellEnd"/>
      <w:r w:rsidRPr="00DB3954">
        <w:rPr>
          <w:rFonts w:ascii="宋体" w:eastAsia="宋体" w:hAnsi="宋体" w:cs="宋体" w:hint="eastAsia"/>
          <w:color w:val="000000"/>
          <w:kern w:val="0"/>
          <w:sz w:val="24"/>
          <w:szCs w:val="24"/>
        </w:rPr>
        <w:t> grandiflorum (Jacq.)A.DC.）。</w:t>
      </w:r>
    </w:p>
    <w:p w14:paraId="30B7C04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二、立地条件</w:t>
      </w:r>
      <w:r w:rsidRPr="00DB3954">
        <w:rPr>
          <w:rFonts w:ascii="宋体" w:eastAsia="宋体" w:hAnsi="宋体" w:cs="宋体" w:hint="eastAsia"/>
          <w:color w:val="000000"/>
          <w:kern w:val="0"/>
          <w:sz w:val="24"/>
          <w:szCs w:val="24"/>
        </w:rPr>
        <w:t> </w:t>
      </w:r>
      <w:r w:rsidRPr="00DB3954">
        <w:rPr>
          <w:rFonts w:ascii="宋体" w:eastAsia="宋体" w:hAnsi="宋体" w:cs="宋体" w:hint="eastAsia"/>
          <w:color w:val="000000"/>
          <w:kern w:val="0"/>
          <w:sz w:val="24"/>
          <w:szCs w:val="24"/>
        </w:rPr>
        <w:t> </w:t>
      </w:r>
      <w:r w:rsidRPr="00DB3954">
        <w:rPr>
          <w:rFonts w:ascii="宋体" w:eastAsia="宋体" w:hAnsi="宋体" w:cs="宋体" w:hint="eastAsia"/>
          <w:color w:val="000000"/>
          <w:kern w:val="0"/>
          <w:sz w:val="24"/>
          <w:szCs w:val="24"/>
        </w:rPr>
        <w:t> </w:t>
      </w:r>
      <w:r w:rsidRPr="00DB3954">
        <w:rPr>
          <w:rFonts w:ascii="宋体" w:eastAsia="宋体" w:hAnsi="宋体" w:cs="宋体" w:hint="eastAsia"/>
          <w:color w:val="000000"/>
          <w:kern w:val="0"/>
          <w:sz w:val="24"/>
          <w:szCs w:val="24"/>
        </w:rPr>
        <w:t> </w:t>
      </w:r>
    </w:p>
    <w:p w14:paraId="1457325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产地范围内海拔高度800m至1500m，土壤类型为黄棕壤，质地壤土、沙壤土，pH值5.0至7.0，土壤有机质含量≥1.0%，土层厚度≥30cm。</w:t>
      </w:r>
    </w:p>
    <w:p w14:paraId="7033EED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三、栽培管理</w:t>
      </w:r>
    </w:p>
    <w:p w14:paraId="135E1B1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1、繁殖方式：采用种子繁殖。</w:t>
      </w:r>
    </w:p>
    <w:p w14:paraId="1C417CA6" w14:textId="77777777" w:rsidR="00DB3954" w:rsidRPr="00DB3954" w:rsidRDefault="00DB3954" w:rsidP="00DB3954">
      <w:pPr>
        <w:widowControl/>
        <w:spacing w:after="300" w:line="360" w:lineRule="atLeast"/>
        <w:ind w:firstLine="62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2、播种：</w:t>
      </w:r>
    </w:p>
    <w:p w14:paraId="1757B07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（1）时间：春播，4月中旬至5月上旬；秋播，10月中旬至下旬。</w:t>
      </w:r>
    </w:p>
    <w:p w14:paraId="1A1A907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（2）方式：条播或散播。定苗密度每公顷播种量≤45万株。</w:t>
      </w:r>
    </w:p>
    <w:p w14:paraId="0825E68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4、田间管理：非留种田应及时去除抽</w:t>
      </w:r>
      <w:proofErr w:type="gramStart"/>
      <w:r w:rsidRPr="00DB3954">
        <w:rPr>
          <w:rFonts w:ascii="宋体" w:eastAsia="宋体" w:hAnsi="宋体" w:cs="宋体" w:hint="eastAsia"/>
          <w:color w:val="000000"/>
          <w:kern w:val="0"/>
          <w:sz w:val="24"/>
          <w:szCs w:val="24"/>
        </w:rPr>
        <w:t>薹</w:t>
      </w:r>
      <w:proofErr w:type="gramEnd"/>
      <w:r w:rsidRPr="00DB3954">
        <w:rPr>
          <w:rFonts w:ascii="宋体" w:eastAsia="宋体" w:hAnsi="宋体" w:cs="宋体" w:hint="eastAsia"/>
          <w:color w:val="000000"/>
          <w:kern w:val="0"/>
          <w:sz w:val="24"/>
          <w:szCs w:val="24"/>
        </w:rPr>
        <w:t>，两年生桔梗只留</w:t>
      </w:r>
      <w:proofErr w:type="gramStart"/>
      <w:r w:rsidRPr="00DB3954">
        <w:rPr>
          <w:rFonts w:ascii="宋体" w:eastAsia="宋体" w:hAnsi="宋体" w:cs="宋体" w:hint="eastAsia"/>
          <w:color w:val="000000"/>
          <w:kern w:val="0"/>
          <w:sz w:val="24"/>
          <w:szCs w:val="24"/>
        </w:rPr>
        <w:t>一</w:t>
      </w:r>
      <w:proofErr w:type="gramEnd"/>
      <w:r w:rsidRPr="00DB3954">
        <w:rPr>
          <w:rFonts w:ascii="宋体" w:eastAsia="宋体" w:hAnsi="宋体" w:cs="宋体" w:hint="eastAsia"/>
          <w:color w:val="000000"/>
          <w:kern w:val="0"/>
          <w:sz w:val="24"/>
          <w:szCs w:val="24"/>
        </w:rPr>
        <w:t>粗壮地上茎，其余地上茎及时去掉。</w:t>
      </w:r>
    </w:p>
    <w:p w14:paraId="310977B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5、施肥：每年每公顷施腐熟有机肥≥2万公斤。</w:t>
      </w:r>
    </w:p>
    <w:p w14:paraId="5342D44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6、环境、安全要求：农药、化肥等的使用必须符合国家相关规定，不得污染环境。</w:t>
      </w:r>
    </w:p>
    <w:p w14:paraId="45D6094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四、采收加工</w:t>
      </w:r>
    </w:p>
    <w:p w14:paraId="3F2F853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1、采收：生长期≥24个月后采收，采收时间为每年10月中下旬。</w:t>
      </w:r>
    </w:p>
    <w:p w14:paraId="1D16A2A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2、加工：洗净泥土，切去芦头，使用非金属器具刮去外皮。晒干或烘干，烘干温度≤70℃，干制至水分≤14%即可。</w:t>
      </w:r>
    </w:p>
    <w:p w14:paraId="086B2E2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五、质量特色</w:t>
      </w:r>
    </w:p>
    <w:p w14:paraId="12D5375A"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1、感官特色：呈圆柱形或略呈纺锤形，分枝少，长7～20cm，直径0.7～2cm。表面白色或淡黄白色。质实体重，硬而不易折断。断面呈菊花心状，皮部类白色，木部淡黄白色。味微甜后苦。</w:t>
      </w:r>
    </w:p>
    <w:p w14:paraId="18B9343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2、理化指标：浸出物≥20.0％，桔梗皂苷D≥0.10％。</w:t>
      </w:r>
    </w:p>
    <w:p w14:paraId="1415D90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技术要求：产品安全及其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技术要求必须符合国家相关规定。</w:t>
      </w:r>
    </w:p>
    <w:p w14:paraId="2532FB31"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5B5B5B"/>
          <w:kern w:val="0"/>
          <w:szCs w:val="21"/>
        </w:rPr>
        <w:br/>
      </w:r>
      <w:r w:rsidRPr="00DB3954">
        <w:rPr>
          <w:rFonts w:ascii="宋体" w:eastAsia="宋体" w:hAnsi="宋体" w:cs="宋体" w:hint="eastAsia"/>
          <w:color w:val="000000"/>
          <w:kern w:val="0"/>
          <w:sz w:val="24"/>
          <w:szCs w:val="24"/>
        </w:rPr>
        <w:t>附件6</w:t>
      </w:r>
    </w:p>
    <w:p w14:paraId="2FDB5BFF"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关岭火龙</w:t>
      </w:r>
      <w:proofErr w:type="gramStart"/>
      <w:r w:rsidRPr="00DB3954">
        <w:rPr>
          <w:rFonts w:ascii="宋体" w:eastAsia="宋体" w:hAnsi="宋体" w:cs="宋体" w:hint="eastAsia"/>
          <w:color w:val="000000"/>
          <w:kern w:val="0"/>
          <w:sz w:val="24"/>
          <w:szCs w:val="24"/>
        </w:rPr>
        <w:t>果质量</w:t>
      </w:r>
      <w:proofErr w:type="gramEnd"/>
      <w:r w:rsidRPr="00DB3954">
        <w:rPr>
          <w:rFonts w:ascii="宋体" w:eastAsia="宋体" w:hAnsi="宋体" w:cs="宋体" w:hint="eastAsia"/>
          <w:color w:val="000000"/>
          <w:kern w:val="0"/>
          <w:sz w:val="24"/>
          <w:szCs w:val="24"/>
        </w:rPr>
        <w:t>技术要求</w:t>
      </w:r>
    </w:p>
    <w:p w14:paraId="0D650D4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一、品种</w:t>
      </w:r>
    </w:p>
    <w:p w14:paraId="78BADC6A"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适应当地自然条件的红肉品种。</w:t>
      </w:r>
    </w:p>
    <w:p w14:paraId="33A6D23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二、立地条件</w:t>
      </w:r>
    </w:p>
    <w:p w14:paraId="21DC07D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海拔≤650m，土壤质地砂质土，pH5.5至7.5，土壤有机质含量≥1.5%，土层厚度≥30cm。</w:t>
      </w:r>
    </w:p>
    <w:p w14:paraId="1126686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三、栽培管理</w:t>
      </w:r>
    </w:p>
    <w:p w14:paraId="097F027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1、繁殖方法：扦插繁殖</w:t>
      </w:r>
    </w:p>
    <w:p w14:paraId="688E760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2、定植时间：3月至11月定植。</w:t>
      </w:r>
    </w:p>
    <w:p w14:paraId="3C52F2D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3、定植密度：每</w:t>
      </w:r>
      <w:proofErr w:type="gramStart"/>
      <w:r w:rsidRPr="00DB3954">
        <w:rPr>
          <w:rFonts w:ascii="宋体" w:eastAsia="宋体" w:hAnsi="宋体" w:cs="宋体" w:hint="eastAsia"/>
          <w:color w:val="000000"/>
          <w:kern w:val="0"/>
          <w:sz w:val="24"/>
          <w:szCs w:val="24"/>
        </w:rPr>
        <w:t>公顷≤</w:t>
      </w:r>
      <w:proofErr w:type="gramEnd"/>
      <w:r w:rsidRPr="00DB3954">
        <w:rPr>
          <w:rFonts w:ascii="宋体" w:eastAsia="宋体" w:hAnsi="宋体" w:cs="宋体" w:hint="eastAsia"/>
          <w:color w:val="000000"/>
          <w:kern w:val="0"/>
          <w:sz w:val="24"/>
          <w:szCs w:val="24"/>
        </w:rPr>
        <w:t>5000株。</w:t>
      </w:r>
    </w:p>
    <w:p w14:paraId="553AE51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4、施肥：</w:t>
      </w:r>
    </w:p>
    <w:p w14:paraId="4F738C0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每年施腐熟有机肥≥33.3吨/公顷。</w:t>
      </w:r>
    </w:p>
    <w:p w14:paraId="1ECFDF3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5、环境、安全要求：农药、化肥等使用必须符合国家的相关规定，不得污染环境。</w:t>
      </w:r>
    </w:p>
    <w:p w14:paraId="27B3A97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四、采收</w:t>
      </w:r>
    </w:p>
    <w:p w14:paraId="3279C5BA"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果实变红5天至7天即可采收。</w:t>
      </w:r>
    </w:p>
    <w:p w14:paraId="04A3359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五、质量特色</w:t>
      </w:r>
    </w:p>
    <w:p w14:paraId="044B53C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1、感官特色：果实圆形，果皮呈鲜红色至淡红色；果肉紫红色，汁多味甜。</w:t>
      </w:r>
    </w:p>
    <w:p w14:paraId="58D980B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2、理化指标：果肉花青素≥3.5mg/g，可溶性固形物≥12.0％，可滴定酸≤2.5mmol/100g、单果重300g至500g。</w:t>
      </w:r>
    </w:p>
    <w:p w14:paraId="2B2B9F4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技术要求：产品安全及其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技术要求必须符合国家相关规定。</w:t>
      </w:r>
    </w:p>
    <w:p w14:paraId="438A6CD7"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5B5B5B"/>
          <w:kern w:val="0"/>
          <w:szCs w:val="21"/>
        </w:rPr>
        <w:br/>
      </w:r>
      <w:r w:rsidRPr="00DB3954">
        <w:rPr>
          <w:rFonts w:ascii="宋体" w:eastAsia="宋体" w:hAnsi="宋体" w:cs="宋体" w:hint="eastAsia"/>
          <w:color w:val="000000"/>
          <w:kern w:val="0"/>
          <w:sz w:val="24"/>
          <w:szCs w:val="24"/>
        </w:rPr>
        <w:t>附件7</w:t>
      </w:r>
    </w:p>
    <w:p w14:paraId="307E4C39"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保基茶叶质量技术要求</w:t>
      </w:r>
    </w:p>
    <w:p w14:paraId="783EF18F"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一、品种</w:t>
      </w:r>
    </w:p>
    <w:p w14:paraId="21C5E66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当地群体种以及适宜加工保基茶叶的茶树品种。</w:t>
      </w:r>
    </w:p>
    <w:p w14:paraId="40249CD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二、立地条件</w:t>
      </w:r>
    </w:p>
    <w:p w14:paraId="57A0B58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产地范围内海拔1200m至2000m，土壤类型为黄棕壤，质地壤土、沙壤土，pH值4.5至6.5，土壤有机质含量≥1%，土层厚度≥50cm。</w:t>
      </w:r>
    </w:p>
    <w:p w14:paraId="4B60A6FA"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三、栽培技术</w:t>
      </w:r>
    </w:p>
    <w:p w14:paraId="55F2A1B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1、繁殖：采用无性繁殖育苗。</w:t>
      </w:r>
    </w:p>
    <w:p w14:paraId="583365C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2、定植：定植时间为11月上旬至次年3月下旬，每公顷栽植密度≤60000株。</w:t>
      </w:r>
    </w:p>
    <w:p w14:paraId="46D3DA1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3、施肥管理：每年每公顷施腐熟农家肥≥25000kg。</w:t>
      </w:r>
    </w:p>
    <w:p w14:paraId="4862353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4、环境、安全要求：农药、化肥等的使用必须符合国家的相关规定，不得污染环境。</w:t>
      </w:r>
    </w:p>
    <w:p w14:paraId="7AA053C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四、采摘</w:t>
      </w:r>
    </w:p>
    <w:p w14:paraId="73BBAA9F"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3月上旬至5月中旬采摘，采摘单芽至一芽二叶的茶叶。</w:t>
      </w:r>
    </w:p>
    <w:p w14:paraId="018D9D2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五、加工工艺</w:t>
      </w:r>
    </w:p>
    <w:p w14:paraId="30D2EA1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1、加工工艺流程：</w:t>
      </w:r>
      <w:proofErr w:type="gramStart"/>
      <w:r w:rsidRPr="00DB3954">
        <w:rPr>
          <w:rFonts w:ascii="宋体" w:eastAsia="宋体" w:hAnsi="宋体" w:cs="宋体" w:hint="eastAsia"/>
          <w:color w:val="000000"/>
          <w:kern w:val="0"/>
          <w:sz w:val="24"/>
          <w:szCs w:val="24"/>
        </w:rPr>
        <w:t>摊青</w:t>
      </w:r>
      <w:proofErr w:type="gramEnd"/>
      <w:r w:rsidRPr="00DB3954">
        <w:rPr>
          <w:rFonts w:ascii="宋体" w:eastAsia="宋体" w:hAnsi="宋体" w:cs="宋体" w:hint="eastAsia"/>
          <w:color w:val="000000"/>
          <w:kern w:val="0"/>
          <w:sz w:val="24"/>
          <w:szCs w:val="24"/>
        </w:rPr>
        <w:t>→杀青→</w:t>
      </w:r>
      <w:proofErr w:type="gramStart"/>
      <w:r w:rsidRPr="00DB3954">
        <w:rPr>
          <w:rFonts w:ascii="宋体" w:eastAsia="宋体" w:hAnsi="宋体" w:cs="宋体" w:hint="eastAsia"/>
          <w:color w:val="000000"/>
          <w:kern w:val="0"/>
          <w:sz w:val="24"/>
          <w:szCs w:val="24"/>
        </w:rPr>
        <w:t>做形</w:t>
      </w:r>
      <w:proofErr w:type="gramEnd"/>
      <w:r w:rsidRPr="00DB3954">
        <w:rPr>
          <w:rFonts w:ascii="宋体" w:eastAsia="宋体" w:hAnsi="宋体" w:cs="宋体" w:hint="eastAsia"/>
          <w:color w:val="000000"/>
          <w:kern w:val="0"/>
          <w:sz w:val="24"/>
          <w:szCs w:val="24"/>
        </w:rPr>
        <w:t>→干燥。</w:t>
      </w:r>
    </w:p>
    <w:p w14:paraId="266A3C2F"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2、加工工艺要点：</w:t>
      </w:r>
    </w:p>
    <w:p w14:paraId="5493AA4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（1）摊青：在阴凉处摊放，青叶厚度≤5cm，摊放5至10小时。</w:t>
      </w:r>
    </w:p>
    <w:p w14:paraId="3FF86E2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（2）杀青：温度220℃至260℃。炒至“无青草气有芳香，叶色呈暗绿色，叶质变软，茎梗折不断，有弹性”时出锅。</w:t>
      </w:r>
    </w:p>
    <w:p w14:paraId="38A59B3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（3）干燥：分二至三次干燥，</w:t>
      </w:r>
      <w:proofErr w:type="gramStart"/>
      <w:r w:rsidRPr="00DB3954">
        <w:rPr>
          <w:rFonts w:ascii="宋体" w:eastAsia="宋体" w:hAnsi="宋体" w:cs="宋体" w:hint="eastAsia"/>
          <w:color w:val="000000"/>
          <w:kern w:val="0"/>
          <w:sz w:val="24"/>
          <w:szCs w:val="24"/>
        </w:rPr>
        <w:t>干燥至</w:t>
      </w:r>
      <w:proofErr w:type="gramEnd"/>
      <w:r w:rsidRPr="00DB3954">
        <w:rPr>
          <w:rFonts w:ascii="宋体" w:eastAsia="宋体" w:hAnsi="宋体" w:cs="宋体" w:hint="eastAsia"/>
          <w:color w:val="000000"/>
          <w:kern w:val="0"/>
          <w:sz w:val="24"/>
          <w:szCs w:val="24"/>
        </w:rPr>
        <w:t>含水率≤7%。</w:t>
      </w:r>
    </w:p>
    <w:p w14:paraId="4441564A"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六、质量特色</w:t>
      </w:r>
    </w:p>
    <w:p w14:paraId="19983AA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1、感官特色：</w:t>
      </w:r>
    </w:p>
    <w:p w14:paraId="000E4C52"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扁形茶：外形扁平挺直，绿润整齐，露毫，嫩香持久；</w:t>
      </w:r>
    </w:p>
    <w:p w14:paraId="3F9295B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卷曲形茶：外形条索紧实、匀整，色泽灰绿光润，香气清香，浓郁；</w:t>
      </w:r>
    </w:p>
    <w:p w14:paraId="75877D7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风味独特、栗香高长，汤色黄绿明亮，滋味鲜醇，回味甘长，叶底嫩绿明亮。</w:t>
      </w:r>
    </w:p>
    <w:p w14:paraId="69E4B40A"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360"/>
        <w:gridCol w:w="6360"/>
      </w:tblGrid>
      <w:tr w:rsidR="00DB3954" w:rsidRPr="00DB3954" w14:paraId="5E548542" w14:textId="77777777" w:rsidTr="00DB3954">
        <w:tc>
          <w:tcPr>
            <w:tcW w:w="414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05DBC8DD"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项   目</w:t>
            </w:r>
          </w:p>
        </w:tc>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BB588F8"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指   标（%）</w:t>
            </w:r>
          </w:p>
        </w:tc>
      </w:tr>
      <w:tr w:rsidR="00DB3954" w:rsidRPr="00DB3954" w14:paraId="26E4F3E1" w14:textId="77777777" w:rsidTr="00DB3954">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8915C8"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水分  ≤</w:t>
            </w:r>
          </w:p>
        </w:tc>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158D93"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8.0</w:t>
            </w:r>
          </w:p>
        </w:tc>
      </w:tr>
      <w:tr w:rsidR="00DB3954" w:rsidRPr="00DB3954" w14:paraId="05A0C700" w14:textId="77777777" w:rsidTr="00DB3954">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86CD069"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总灰分  ≤</w:t>
            </w:r>
          </w:p>
        </w:tc>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842589"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6.5</w:t>
            </w:r>
          </w:p>
        </w:tc>
      </w:tr>
      <w:tr w:rsidR="00DB3954" w:rsidRPr="00DB3954" w14:paraId="7E3AA937" w14:textId="77777777" w:rsidTr="00DB3954">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3FEF065"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水浸出物  ≥</w:t>
            </w:r>
          </w:p>
        </w:tc>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658F84E"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38.0</w:t>
            </w:r>
          </w:p>
        </w:tc>
      </w:tr>
      <w:tr w:rsidR="00DB3954" w:rsidRPr="00DB3954" w14:paraId="1922018B" w14:textId="77777777" w:rsidTr="00DB3954">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B7A9DDD"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茶多酚  ≥</w:t>
            </w:r>
          </w:p>
        </w:tc>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A06FCEE"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18.0</w:t>
            </w:r>
          </w:p>
        </w:tc>
      </w:tr>
      <w:tr w:rsidR="00DB3954" w:rsidRPr="00DB3954" w14:paraId="7250FD28" w14:textId="77777777" w:rsidTr="00DB3954">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A1E51F"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粗纤维  ≤</w:t>
            </w:r>
          </w:p>
        </w:tc>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DFB5E0"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8.0</w:t>
            </w:r>
          </w:p>
        </w:tc>
      </w:tr>
    </w:tbl>
    <w:p w14:paraId="280CDCDF"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技术要求：产品安全及其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技术要求必须符合国家相关规定。</w:t>
      </w:r>
    </w:p>
    <w:p w14:paraId="10821BE0"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附件8</w:t>
      </w:r>
    </w:p>
    <w:p w14:paraId="6A741113"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思</w:t>
      </w:r>
      <w:proofErr w:type="gramStart"/>
      <w:r w:rsidRPr="00DB3954">
        <w:rPr>
          <w:rFonts w:ascii="宋体" w:eastAsia="宋体" w:hAnsi="宋体" w:cs="宋体" w:hint="eastAsia"/>
          <w:color w:val="000000"/>
          <w:kern w:val="0"/>
          <w:sz w:val="24"/>
          <w:szCs w:val="24"/>
        </w:rPr>
        <w:t>州柚质量</w:t>
      </w:r>
      <w:proofErr w:type="gramEnd"/>
      <w:r w:rsidRPr="00DB3954">
        <w:rPr>
          <w:rFonts w:ascii="宋体" w:eastAsia="宋体" w:hAnsi="宋体" w:cs="宋体" w:hint="eastAsia"/>
          <w:color w:val="000000"/>
          <w:kern w:val="0"/>
          <w:sz w:val="24"/>
          <w:szCs w:val="24"/>
        </w:rPr>
        <w:t>技术要求</w:t>
      </w:r>
    </w:p>
    <w:p w14:paraId="01C008A8"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一、品种</w:t>
      </w:r>
    </w:p>
    <w:p w14:paraId="3F18C715"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文旦柚。</w:t>
      </w:r>
    </w:p>
    <w:p w14:paraId="349A575C"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二、立地条件</w:t>
      </w:r>
    </w:p>
    <w:p w14:paraId="20163007"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土壤类型红壤，土层厚度≥1m，有机质含量&gt;2%，pH值5.0至6.5，地下水位1m以下。</w:t>
      </w:r>
    </w:p>
    <w:p w14:paraId="0E3D3A96"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三、栽培管理</w:t>
      </w:r>
    </w:p>
    <w:p w14:paraId="5DFD4F40"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1、苗木培育：以本地两年生</w:t>
      </w:r>
      <w:proofErr w:type="gramStart"/>
      <w:r w:rsidRPr="00DB3954">
        <w:rPr>
          <w:rFonts w:ascii="宋体" w:eastAsia="宋体" w:hAnsi="宋体" w:cs="宋体" w:hint="eastAsia"/>
          <w:color w:val="000000"/>
          <w:kern w:val="0"/>
          <w:sz w:val="24"/>
          <w:szCs w:val="24"/>
        </w:rPr>
        <w:t>苦柚或酸柚实生苗做</w:t>
      </w:r>
      <w:proofErr w:type="gramEnd"/>
      <w:r w:rsidRPr="00DB3954">
        <w:rPr>
          <w:rFonts w:ascii="宋体" w:eastAsia="宋体" w:hAnsi="宋体" w:cs="宋体" w:hint="eastAsia"/>
          <w:color w:val="000000"/>
          <w:kern w:val="0"/>
          <w:sz w:val="24"/>
          <w:szCs w:val="24"/>
        </w:rPr>
        <w:t>砧木进行嫁接繁殖。</w:t>
      </w:r>
    </w:p>
    <w:p w14:paraId="59D64462"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2、定植：定植时间秋植在9月至11月，春植在2月至3月。定植密度为每公顷栽植株数≤600株。</w:t>
      </w:r>
    </w:p>
    <w:p w14:paraId="0C0A404B"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3、花果管理：</w:t>
      </w:r>
      <w:proofErr w:type="gramStart"/>
      <w:r w:rsidRPr="00DB3954">
        <w:rPr>
          <w:rFonts w:ascii="宋体" w:eastAsia="宋体" w:hAnsi="宋体" w:cs="宋体" w:hint="eastAsia"/>
          <w:color w:val="000000"/>
          <w:kern w:val="0"/>
          <w:sz w:val="24"/>
          <w:szCs w:val="24"/>
        </w:rPr>
        <w:t>叶果比</w:t>
      </w:r>
      <w:proofErr w:type="gramEnd"/>
      <w:r w:rsidRPr="00DB3954">
        <w:rPr>
          <w:rFonts w:ascii="宋体" w:eastAsia="宋体" w:hAnsi="宋体" w:cs="宋体" w:hint="eastAsia"/>
          <w:color w:val="000000"/>
          <w:kern w:val="0"/>
          <w:sz w:val="24"/>
          <w:szCs w:val="24"/>
        </w:rPr>
        <w:t>为200～300：1。</w:t>
      </w:r>
    </w:p>
    <w:p w14:paraId="005124D0"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4、施肥：以有机肥为主，</w:t>
      </w:r>
      <w:proofErr w:type="gramStart"/>
      <w:r w:rsidRPr="00DB3954">
        <w:rPr>
          <w:rFonts w:ascii="宋体" w:eastAsia="宋体" w:hAnsi="宋体" w:cs="宋体" w:hint="eastAsia"/>
          <w:color w:val="000000"/>
          <w:kern w:val="0"/>
          <w:sz w:val="24"/>
          <w:szCs w:val="24"/>
        </w:rPr>
        <w:t>年施腐熟</w:t>
      </w:r>
      <w:proofErr w:type="gramEnd"/>
      <w:r w:rsidRPr="00DB3954">
        <w:rPr>
          <w:rFonts w:ascii="宋体" w:eastAsia="宋体" w:hAnsi="宋体" w:cs="宋体" w:hint="eastAsia"/>
          <w:color w:val="000000"/>
          <w:kern w:val="0"/>
          <w:sz w:val="24"/>
          <w:szCs w:val="24"/>
        </w:rPr>
        <w:t>有机肥≥3000kg/hm2。</w:t>
      </w:r>
    </w:p>
    <w:p w14:paraId="43FDEF71"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5、环境、安全要求：农药、化肥等的使用必须符合国家的相关规定，不得污染环境。</w:t>
      </w:r>
    </w:p>
    <w:p w14:paraId="7FD79E83"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四、采收</w:t>
      </w:r>
    </w:p>
    <w:p w14:paraId="0DE8F55D"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10月下旬果皮转</w:t>
      </w:r>
      <w:proofErr w:type="gramStart"/>
      <w:r w:rsidRPr="00DB3954">
        <w:rPr>
          <w:rFonts w:ascii="宋体" w:eastAsia="宋体" w:hAnsi="宋体" w:cs="宋体" w:hint="eastAsia"/>
          <w:color w:val="000000"/>
          <w:kern w:val="0"/>
          <w:sz w:val="24"/>
          <w:szCs w:val="24"/>
        </w:rPr>
        <w:t>色面积</w:t>
      </w:r>
      <w:proofErr w:type="gramEnd"/>
      <w:r w:rsidRPr="00DB3954">
        <w:rPr>
          <w:rFonts w:ascii="宋体" w:eastAsia="宋体" w:hAnsi="宋体" w:cs="宋体" w:hint="eastAsia"/>
          <w:color w:val="000000"/>
          <w:kern w:val="0"/>
          <w:sz w:val="24"/>
          <w:szCs w:val="24"/>
        </w:rPr>
        <w:t>≥3/4后分期采收。</w:t>
      </w:r>
    </w:p>
    <w:p w14:paraId="3D19A84F"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五、质量特色</w:t>
      </w:r>
    </w:p>
    <w:p w14:paraId="1C5AA908"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1、感官特色：果形为扁圆形或高扁圆形，果皮淡黄色，果肉肥厚呈米黄色，脆嫩多汁，清甜中带微酸，香味浓郁；无籽或少籽；果肉易剥脱不沾皮。</w:t>
      </w:r>
    </w:p>
    <w:p w14:paraId="5D135293"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2、理化指标：可溶性固形物含量≥10%；总酸度（以柠檬酸计）≤0.95%，</w:t>
      </w:r>
      <w:proofErr w:type="gramStart"/>
      <w:r w:rsidRPr="00DB3954">
        <w:rPr>
          <w:rFonts w:ascii="宋体" w:eastAsia="宋体" w:hAnsi="宋体" w:cs="宋体" w:hint="eastAsia"/>
          <w:color w:val="000000"/>
          <w:kern w:val="0"/>
          <w:sz w:val="24"/>
          <w:szCs w:val="24"/>
        </w:rPr>
        <w:t>固酸比</w:t>
      </w:r>
      <w:proofErr w:type="gramEnd"/>
      <w:r w:rsidRPr="00DB3954">
        <w:rPr>
          <w:rFonts w:ascii="宋体" w:eastAsia="宋体" w:hAnsi="宋体" w:cs="宋体" w:hint="eastAsia"/>
          <w:color w:val="000000"/>
          <w:kern w:val="0"/>
          <w:sz w:val="24"/>
          <w:szCs w:val="24"/>
        </w:rPr>
        <w:t>≥11；单果重1200克至2600克。</w:t>
      </w:r>
    </w:p>
    <w:p w14:paraId="4953B3D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3、安全要求及其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技术要求：产品安全及其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技术要求必须符合国家相关规定。</w:t>
      </w:r>
    </w:p>
    <w:p w14:paraId="2B27CC53"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5B5B5B"/>
          <w:kern w:val="0"/>
          <w:szCs w:val="21"/>
        </w:rPr>
        <w:br/>
      </w:r>
      <w:r w:rsidRPr="00DB3954">
        <w:rPr>
          <w:rFonts w:ascii="宋体" w:eastAsia="宋体" w:hAnsi="宋体" w:cs="宋体" w:hint="eastAsia"/>
          <w:color w:val="000000"/>
          <w:kern w:val="0"/>
          <w:sz w:val="24"/>
          <w:szCs w:val="24"/>
        </w:rPr>
        <w:t>附件9</w:t>
      </w:r>
    </w:p>
    <w:p w14:paraId="30D657FB"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定州鸭梨质量技术要求</w:t>
      </w:r>
    </w:p>
    <w:p w14:paraId="29FA0B22"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一、产品名称</w:t>
      </w:r>
    </w:p>
    <w:p w14:paraId="7889CDBF"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定州鸭梨</w:t>
      </w:r>
    </w:p>
    <w:p w14:paraId="59A713A4"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二、保护范围</w:t>
      </w:r>
    </w:p>
    <w:p w14:paraId="79A97322"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定州市北城区、长安路街道办事处、留早镇、李亲顾镇、东留春乡、</w:t>
      </w:r>
      <w:proofErr w:type="gramStart"/>
      <w:r w:rsidRPr="00DB3954">
        <w:rPr>
          <w:rFonts w:ascii="宋体" w:eastAsia="宋体" w:hAnsi="宋体" w:cs="宋体" w:hint="eastAsia"/>
          <w:color w:val="000000"/>
          <w:kern w:val="0"/>
          <w:sz w:val="24"/>
          <w:szCs w:val="24"/>
        </w:rPr>
        <w:t>大鹿庄乡</w:t>
      </w:r>
      <w:proofErr w:type="gramEnd"/>
      <w:r w:rsidRPr="00DB3954">
        <w:rPr>
          <w:rFonts w:ascii="宋体" w:eastAsia="宋体" w:hAnsi="宋体" w:cs="宋体" w:hint="eastAsia"/>
          <w:color w:val="000000"/>
          <w:kern w:val="0"/>
          <w:sz w:val="24"/>
          <w:szCs w:val="24"/>
        </w:rPr>
        <w:t>、西城乡7个乡镇现辖行政区域。</w:t>
      </w:r>
    </w:p>
    <w:p w14:paraId="74B2E984"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三、质量技术要求</w:t>
      </w:r>
    </w:p>
    <w:p w14:paraId="0EB56B10"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1、品种</w:t>
      </w:r>
    </w:p>
    <w:p w14:paraId="60D8ECE6"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鸭梨。</w:t>
      </w:r>
    </w:p>
    <w:p w14:paraId="7D051435"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2、立地条件</w:t>
      </w:r>
    </w:p>
    <w:p w14:paraId="46E54198"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土壤类型为沙土、沙壤土；土壤pH值为7.5～8.4，有机质含量≥0.9％。</w:t>
      </w:r>
    </w:p>
    <w:p w14:paraId="6412464C"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3、栽培管理</w:t>
      </w:r>
    </w:p>
    <w:p w14:paraId="2C1FC8E6"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苗木繁殖：以杜梨为砧木嫁接育苗。</w:t>
      </w:r>
    </w:p>
    <w:p w14:paraId="5A6AD99F"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栽植时间：3月中旬至4月上旬或9月中旬至10月上旬。</w:t>
      </w:r>
    </w:p>
    <w:p w14:paraId="502BA032"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栽植密度：每公顷栽植株数≤4500株。</w:t>
      </w:r>
    </w:p>
    <w:p w14:paraId="34AD8C8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施肥：每年每公顷施腐熟有机肥≥30吨。</w:t>
      </w:r>
    </w:p>
    <w:p w14:paraId="00F52C9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整形修剪：以冬剪为主，</w:t>
      </w:r>
      <w:proofErr w:type="gramStart"/>
      <w:r w:rsidRPr="00DB3954">
        <w:rPr>
          <w:rFonts w:ascii="宋体" w:eastAsia="宋体" w:hAnsi="宋体" w:cs="宋体" w:hint="eastAsia"/>
          <w:color w:val="000000"/>
          <w:kern w:val="0"/>
          <w:sz w:val="24"/>
          <w:szCs w:val="24"/>
        </w:rPr>
        <w:t>夏剪为辅</w:t>
      </w:r>
      <w:proofErr w:type="gramEnd"/>
      <w:r w:rsidRPr="00DB3954">
        <w:rPr>
          <w:rFonts w:ascii="宋体" w:eastAsia="宋体" w:hAnsi="宋体" w:cs="宋体" w:hint="eastAsia"/>
          <w:color w:val="000000"/>
          <w:kern w:val="0"/>
          <w:sz w:val="24"/>
          <w:szCs w:val="24"/>
        </w:rPr>
        <w:t>，留枝量≤750000枝/公顷。</w:t>
      </w:r>
    </w:p>
    <w:p w14:paraId="58BCD8B3"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产量控制：每</w:t>
      </w:r>
      <w:proofErr w:type="gramStart"/>
      <w:r w:rsidRPr="00DB3954">
        <w:rPr>
          <w:rFonts w:ascii="宋体" w:eastAsia="宋体" w:hAnsi="宋体" w:cs="宋体" w:hint="eastAsia"/>
          <w:color w:val="000000"/>
          <w:kern w:val="0"/>
          <w:sz w:val="24"/>
          <w:szCs w:val="24"/>
        </w:rPr>
        <w:t>公倾</w:t>
      </w:r>
      <w:proofErr w:type="gramEnd"/>
      <w:r w:rsidRPr="00DB3954">
        <w:rPr>
          <w:rFonts w:ascii="宋体" w:eastAsia="宋体" w:hAnsi="宋体" w:cs="宋体" w:hint="eastAsia"/>
          <w:color w:val="000000"/>
          <w:kern w:val="0"/>
          <w:sz w:val="24"/>
          <w:szCs w:val="24"/>
        </w:rPr>
        <w:t>产量≤45吨。</w:t>
      </w:r>
    </w:p>
    <w:p w14:paraId="5FD2332D"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环境、安全要求：农药、化肥等的使用必须符合国家相关规定，不得污染环境。</w:t>
      </w:r>
    </w:p>
    <w:p w14:paraId="1E023D16"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4、采收</w:t>
      </w:r>
    </w:p>
    <w:p w14:paraId="56EE3282"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9月下旬，可溶性固形物含量≥10.5%后开始采收。</w:t>
      </w:r>
    </w:p>
    <w:p w14:paraId="0B1483F1"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四、质量特色</w:t>
      </w:r>
    </w:p>
    <w:p w14:paraId="2D165871"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1. 感官特色：</w:t>
      </w:r>
    </w:p>
    <w:p w14:paraId="4D4BC11D" w14:textId="77777777" w:rsidR="00DB3954" w:rsidRPr="00DB3954" w:rsidRDefault="00DB3954" w:rsidP="00DB3954">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果形端正，呈黄绿色，皮薄，汁多，口感脆，细（石细胞极少），酸甜适中。</w:t>
      </w:r>
    </w:p>
    <w:p w14:paraId="6E3C5C1C" w14:textId="77777777" w:rsidR="00DB3954" w:rsidRPr="00DB3954" w:rsidRDefault="00DB3954" w:rsidP="00DB3954">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2. 理化指标：可溶性固形物含量≥11.5%，含酸量≤0.1g/L，单果重≥180g。</w:t>
      </w:r>
    </w:p>
    <w:p w14:paraId="1CA69190"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 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技术要求：产品安全及其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技术要求必须符合国家相关规定。</w:t>
      </w:r>
    </w:p>
    <w:p w14:paraId="3D2B10A9" w14:textId="77777777" w:rsidR="00DB3954" w:rsidRPr="00DB3954" w:rsidRDefault="00DB3954" w:rsidP="00DB3954">
      <w:pPr>
        <w:widowControl/>
        <w:shd w:val="clear" w:color="auto" w:fill="FFFFFF"/>
        <w:spacing w:after="300" w:line="360" w:lineRule="atLeast"/>
        <w:ind w:firstLine="480"/>
        <w:jc w:val="left"/>
        <w:rPr>
          <w:rFonts w:ascii="宋体" w:eastAsia="宋体" w:hAnsi="宋体" w:cs="宋体" w:hint="eastAsia"/>
          <w:color w:val="5B5B5B"/>
          <w:kern w:val="0"/>
          <w:szCs w:val="21"/>
        </w:rPr>
      </w:pPr>
    </w:p>
    <w:p w14:paraId="382B0AF2"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附件10</w:t>
      </w:r>
    </w:p>
    <w:p w14:paraId="664FC0CD"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中山松</w:t>
      </w:r>
      <w:proofErr w:type="gramStart"/>
      <w:r w:rsidRPr="00DB3954">
        <w:rPr>
          <w:rFonts w:ascii="宋体" w:eastAsia="宋体" w:hAnsi="宋体" w:cs="宋体" w:hint="eastAsia"/>
          <w:color w:val="000000"/>
          <w:kern w:val="0"/>
          <w:sz w:val="24"/>
          <w:szCs w:val="24"/>
        </w:rPr>
        <w:t>醪</w:t>
      </w:r>
      <w:proofErr w:type="gramEnd"/>
      <w:r w:rsidRPr="00DB3954">
        <w:rPr>
          <w:rFonts w:ascii="宋体" w:eastAsia="宋体" w:hAnsi="宋体" w:cs="宋体" w:hint="eastAsia"/>
          <w:color w:val="000000"/>
          <w:kern w:val="0"/>
          <w:sz w:val="24"/>
          <w:szCs w:val="24"/>
        </w:rPr>
        <w:t>酒质量技术要求</w:t>
      </w:r>
    </w:p>
    <w:p w14:paraId="1CA45EFA"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一、产品名称</w:t>
      </w:r>
    </w:p>
    <w:p w14:paraId="68DC62E0"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中山松</w:t>
      </w:r>
      <w:proofErr w:type="gramStart"/>
      <w:r w:rsidRPr="00DB3954">
        <w:rPr>
          <w:rFonts w:ascii="宋体" w:eastAsia="宋体" w:hAnsi="宋体" w:cs="宋体" w:hint="eastAsia"/>
          <w:color w:val="000000"/>
          <w:kern w:val="0"/>
          <w:sz w:val="24"/>
          <w:szCs w:val="24"/>
        </w:rPr>
        <w:t>醪</w:t>
      </w:r>
      <w:proofErr w:type="gramEnd"/>
      <w:r w:rsidRPr="00DB3954">
        <w:rPr>
          <w:rFonts w:ascii="宋体" w:eastAsia="宋体" w:hAnsi="宋体" w:cs="宋体" w:hint="eastAsia"/>
          <w:color w:val="000000"/>
          <w:kern w:val="0"/>
          <w:sz w:val="24"/>
          <w:szCs w:val="24"/>
        </w:rPr>
        <w:t>酒</w:t>
      </w:r>
    </w:p>
    <w:p w14:paraId="69CA2535"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二、保护范围</w:t>
      </w:r>
    </w:p>
    <w:p w14:paraId="0B02496F"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定州市砖路镇、</w:t>
      </w:r>
      <w:proofErr w:type="gramStart"/>
      <w:r w:rsidRPr="00DB3954">
        <w:rPr>
          <w:rFonts w:ascii="宋体" w:eastAsia="宋体" w:hAnsi="宋体" w:cs="宋体" w:hint="eastAsia"/>
          <w:color w:val="000000"/>
          <w:kern w:val="0"/>
          <w:sz w:val="24"/>
          <w:szCs w:val="24"/>
        </w:rPr>
        <w:t>庞</w:t>
      </w:r>
      <w:proofErr w:type="gramEnd"/>
      <w:r w:rsidRPr="00DB3954">
        <w:rPr>
          <w:rFonts w:ascii="宋体" w:eastAsia="宋体" w:hAnsi="宋体" w:cs="宋体" w:hint="eastAsia"/>
          <w:color w:val="000000"/>
          <w:kern w:val="0"/>
          <w:sz w:val="24"/>
          <w:szCs w:val="24"/>
        </w:rPr>
        <w:t>村镇、清风店镇、长安路街道办事处4个乡镇现辖行政区域。</w:t>
      </w:r>
    </w:p>
    <w:p w14:paraId="71C7DF5E"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三、质量技术要求</w:t>
      </w:r>
    </w:p>
    <w:p w14:paraId="1BD11442"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1．原料：</w:t>
      </w:r>
    </w:p>
    <w:p w14:paraId="3F02EC3D"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黍米：选用定州地区优质当年新黍米，质量符合黍米国家相关标准的要求。</w:t>
      </w:r>
    </w:p>
    <w:p w14:paraId="6E2DA5D7"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酿造用水：采用黑龙泉地下水，水质符合国家饮用水相关标准。</w:t>
      </w:r>
    </w:p>
    <w:p w14:paraId="68402675"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2．酿酒工艺流程</w:t>
      </w:r>
    </w:p>
    <w:p w14:paraId="0010525D"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蒸煮→加糖化酶→发酵→加药水与酒母→二次发酵→压榨→过滤→煎酒（除菌）→贮存陈化→罐装。</w:t>
      </w:r>
    </w:p>
    <w:p w14:paraId="0D3476EE"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四、工艺要点</w:t>
      </w:r>
    </w:p>
    <w:p w14:paraId="30C34455"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1．浸泡：浸泡水温35℃至40℃，浸泡时间24小时。</w:t>
      </w:r>
    </w:p>
    <w:p w14:paraId="4E213708"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2．蒸米：用大火</w:t>
      </w:r>
      <w:proofErr w:type="gramStart"/>
      <w:r w:rsidRPr="00DB3954">
        <w:rPr>
          <w:rFonts w:ascii="宋体" w:eastAsia="宋体" w:hAnsi="宋体" w:cs="宋体" w:hint="eastAsia"/>
          <w:color w:val="000000"/>
          <w:kern w:val="0"/>
          <w:sz w:val="24"/>
          <w:szCs w:val="24"/>
        </w:rPr>
        <w:t>蒸</w:t>
      </w:r>
      <w:proofErr w:type="gramEnd"/>
      <w:r w:rsidRPr="00DB3954">
        <w:rPr>
          <w:rFonts w:ascii="宋体" w:eastAsia="宋体" w:hAnsi="宋体" w:cs="宋体" w:hint="eastAsia"/>
          <w:color w:val="000000"/>
          <w:kern w:val="0"/>
          <w:sz w:val="24"/>
          <w:szCs w:val="24"/>
        </w:rPr>
        <w:t>40-50分钟，成金黄色熟透为止。</w:t>
      </w:r>
    </w:p>
    <w:p w14:paraId="6B49007A"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3．煮药：按比例将药材放入沸水中蒸煮，器皿温度达到80℃即可、蒸煮15分钟。</w:t>
      </w:r>
    </w:p>
    <w:p w14:paraId="6AA4289A"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4．</w:t>
      </w:r>
      <w:proofErr w:type="gramStart"/>
      <w:r w:rsidRPr="00DB3954">
        <w:rPr>
          <w:rFonts w:ascii="宋体" w:eastAsia="宋体" w:hAnsi="宋体" w:cs="宋体" w:hint="eastAsia"/>
          <w:color w:val="000000"/>
          <w:kern w:val="0"/>
          <w:sz w:val="24"/>
          <w:szCs w:val="24"/>
        </w:rPr>
        <w:t>晾米落缸</w:t>
      </w:r>
      <w:proofErr w:type="gramEnd"/>
      <w:r w:rsidRPr="00DB3954">
        <w:rPr>
          <w:rFonts w:ascii="宋体" w:eastAsia="宋体" w:hAnsi="宋体" w:cs="宋体" w:hint="eastAsia"/>
          <w:color w:val="000000"/>
          <w:kern w:val="0"/>
          <w:sz w:val="24"/>
          <w:szCs w:val="24"/>
        </w:rPr>
        <w:t>：温度降到35℃左右待用，</w:t>
      </w:r>
      <w:proofErr w:type="gramStart"/>
      <w:r w:rsidRPr="00DB3954">
        <w:rPr>
          <w:rFonts w:ascii="宋体" w:eastAsia="宋体" w:hAnsi="宋体" w:cs="宋体" w:hint="eastAsia"/>
          <w:color w:val="000000"/>
          <w:kern w:val="0"/>
          <w:sz w:val="24"/>
          <w:szCs w:val="24"/>
        </w:rPr>
        <w:t>落缸温度</w:t>
      </w:r>
      <w:proofErr w:type="gramEnd"/>
      <w:r w:rsidRPr="00DB3954">
        <w:rPr>
          <w:rFonts w:ascii="宋体" w:eastAsia="宋体" w:hAnsi="宋体" w:cs="宋体" w:hint="eastAsia"/>
          <w:color w:val="000000"/>
          <w:kern w:val="0"/>
          <w:sz w:val="24"/>
          <w:szCs w:val="24"/>
        </w:rPr>
        <w:t>为30±2℃。</w:t>
      </w:r>
    </w:p>
    <w:p w14:paraId="36B68585"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5．发酵：将黍米与糖化酶放入发酵</w:t>
      </w:r>
      <w:proofErr w:type="gramStart"/>
      <w:r w:rsidRPr="00DB3954">
        <w:rPr>
          <w:rFonts w:ascii="宋体" w:eastAsia="宋体" w:hAnsi="宋体" w:cs="宋体" w:hint="eastAsia"/>
          <w:color w:val="000000"/>
          <w:kern w:val="0"/>
          <w:sz w:val="24"/>
          <w:szCs w:val="24"/>
        </w:rPr>
        <w:t>缸</w:t>
      </w:r>
      <w:proofErr w:type="gramEnd"/>
      <w:r w:rsidRPr="00DB3954">
        <w:rPr>
          <w:rFonts w:ascii="宋体" w:eastAsia="宋体" w:hAnsi="宋体" w:cs="宋体" w:hint="eastAsia"/>
          <w:color w:val="000000"/>
          <w:kern w:val="0"/>
          <w:sz w:val="24"/>
          <w:szCs w:val="24"/>
        </w:rPr>
        <w:t>混合，保持发酵室温度恒温25度，糖化发酵24小时。</w:t>
      </w:r>
    </w:p>
    <w:p w14:paraId="132D168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6．二次发酵：将药水和酒母放入发酵缸与黍米混合，保持发酵室温度恒温25度，进行二次发酵，12小时后，发酵到32℃以上时即可压盖，搅拌；每隔2至4小时搅拌一次，3天后每天搅拌1次。</w:t>
      </w:r>
    </w:p>
    <w:p w14:paraId="43C649BB"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7．煎酒（除菌）：将黄酒沉淀过滤后煎酒杀菌，煎酒温度控制在80℃、时间10至15分钟。</w:t>
      </w:r>
    </w:p>
    <w:p w14:paraId="29075B1C"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8．陈化：装入陶坛，用泥</w:t>
      </w:r>
      <w:proofErr w:type="gramStart"/>
      <w:r w:rsidRPr="00DB3954">
        <w:rPr>
          <w:rFonts w:ascii="宋体" w:eastAsia="宋体" w:hAnsi="宋体" w:cs="宋体" w:hint="eastAsia"/>
          <w:color w:val="000000"/>
          <w:kern w:val="0"/>
          <w:sz w:val="24"/>
          <w:szCs w:val="24"/>
        </w:rPr>
        <w:t>头封坛</w:t>
      </w:r>
      <w:proofErr w:type="gramEnd"/>
      <w:r w:rsidRPr="00DB3954">
        <w:rPr>
          <w:rFonts w:ascii="宋体" w:eastAsia="宋体" w:hAnsi="宋体" w:cs="宋体" w:hint="eastAsia"/>
          <w:color w:val="000000"/>
          <w:kern w:val="0"/>
          <w:sz w:val="24"/>
          <w:szCs w:val="24"/>
        </w:rPr>
        <w:t>，地库温度要在10℃左右，时间不低于1年。</w:t>
      </w:r>
    </w:p>
    <w:p w14:paraId="1A3F024A"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五、质量特色</w:t>
      </w:r>
    </w:p>
    <w:p w14:paraId="7E477E70"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1．感官特色：色泽橙黄，清亮透明有光泽，具有黄酒特有的浓郁醇香和清雅醇香，同时伴有松香及药香味，口味醇厚、柔和，鲜甜爽口无异味，酒体协调，具有黄酒的典型风格。</w:t>
      </w:r>
    </w:p>
    <w:p w14:paraId="17CA7950"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2．理化指标：</w:t>
      </w:r>
    </w:p>
    <w:p w14:paraId="4D9CB7D2"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2.1  中山松</w:t>
      </w:r>
      <w:proofErr w:type="gramStart"/>
      <w:r w:rsidRPr="00DB3954">
        <w:rPr>
          <w:rFonts w:ascii="宋体" w:eastAsia="宋体" w:hAnsi="宋体" w:cs="宋体" w:hint="eastAsia"/>
          <w:color w:val="000000"/>
          <w:kern w:val="0"/>
          <w:sz w:val="24"/>
          <w:szCs w:val="24"/>
        </w:rPr>
        <w:t>醪</w:t>
      </w:r>
      <w:proofErr w:type="gramEnd"/>
      <w:r w:rsidRPr="00DB3954">
        <w:rPr>
          <w:rFonts w:ascii="宋体" w:eastAsia="宋体" w:hAnsi="宋体" w:cs="宋体" w:hint="eastAsia"/>
          <w:color w:val="000000"/>
          <w:kern w:val="0"/>
          <w:sz w:val="24"/>
          <w:szCs w:val="24"/>
        </w:rPr>
        <w:t>松子酒（半甜型）理化指标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032"/>
        <w:gridCol w:w="2822"/>
        <w:gridCol w:w="2866"/>
      </w:tblGrid>
      <w:tr w:rsidR="00DB3954" w:rsidRPr="00DB3954" w14:paraId="490AB8C5" w14:textId="77777777" w:rsidTr="00DB3954">
        <w:tc>
          <w:tcPr>
            <w:tcW w:w="4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1044D141"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项  目</w:t>
            </w:r>
          </w:p>
        </w:tc>
        <w:tc>
          <w:tcPr>
            <w:tcW w:w="379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B1C558C"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指标</w:t>
            </w:r>
          </w:p>
        </w:tc>
      </w:tr>
      <w:tr w:rsidR="00DB3954" w:rsidRPr="00DB3954" w14:paraId="78D028F6" w14:textId="77777777" w:rsidTr="00DB3954">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F4066" w14:textId="77777777" w:rsidR="00DB3954" w:rsidRPr="00DB3954" w:rsidRDefault="00DB3954" w:rsidP="00DB3954">
            <w:pPr>
              <w:widowControl/>
              <w:jc w:val="left"/>
              <w:rPr>
                <w:rFonts w:ascii="宋体" w:eastAsia="宋体" w:hAnsi="宋体" w:cs="宋体"/>
                <w:color w:val="5B5B5B"/>
                <w:kern w:val="0"/>
                <w:szCs w:val="21"/>
              </w:rPr>
            </w:pPr>
          </w:p>
        </w:tc>
        <w:tc>
          <w:tcPr>
            <w:tcW w:w="18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03652EF"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优等品</w:t>
            </w:r>
          </w:p>
        </w:tc>
        <w:tc>
          <w:tcPr>
            <w:tcW w:w="18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F187869"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一等品</w:t>
            </w:r>
          </w:p>
        </w:tc>
      </w:tr>
      <w:tr w:rsidR="00DB3954" w:rsidRPr="00DB3954" w14:paraId="2FE8E3CF" w14:textId="77777777" w:rsidTr="00DB3954">
        <w:tc>
          <w:tcPr>
            <w:tcW w:w="4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4C056E2"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总糖（以葡萄糖计）/（g/L）</w:t>
            </w:r>
          </w:p>
        </w:tc>
        <w:tc>
          <w:tcPr>
            <w:tcW w:w="379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1D1FD22"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40.1—100.0</w:t>
            </w:r>
          </w:p>
        </w:tc>
      </w:tr>
      <w:tr w:rsidR="00DB3954" w:rsidRPr="00DB3954" w14:paraId="7E80B822" w14:textId="77777777" w:rsidTr="00DB3954">
        <w:tc>
          <w:tcPr>
            <w:tcW w:w="4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478499A"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proofErr w:type="gramStart"/>
            <w:r w:rsidRPr="00DB3954">
              <w:rPr>
                <w:rFonts w:ascii="宋体" w:eastAsia="宋体" w:hAnsi="宋体" w:cs="宋体" w:hint="eastAsia"/>
                <w:color w:val="000000"/>
                <w:kern w:val="0"/>
                <w:sz w:val="24"/>
                <w:szCs w:val="24"/>
              </w:rPr>
              <w:t>非糖固形</w:t>
            </w:r>
            <w:proofErr w:type="gramEnd"/>
            <w:r w:rsidRPr="00DB3954">
              <w:rPr>
                <w:rFonts w:ascii="宋体" w:eastAsia="宋体" w:hAnsi="宋体" w:cs="宋体" w:hint="eastAsia"/>
                <w:color w:val="000000"/>
                <w:kern w:val="0"/>
                <w:sz w:val="24"/>
                <w:szCs w:val="24"/>
              </w:rPr>
              <w:t>物（g/L）≥</w:t>
            </w:r>
          </w:p>
        </w:tc>
        <w:tc>
          <w:tcPr>
            <w:tcW w:w="18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5AC64C5"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25.0</w:t>
            </w:r>
          </w:p>
        </w:tc>
        <w:tc>
          <w:tcPr>
            <w:tcW w:w="18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1A2D2E1"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20.0</w:t>
            </w:r>
          </w:p>
        </w:tc>
      </w:tr>
      <w:tr w:rsidR="00DB3954" w:rsidRPr="00DB3954" w14:paraId="4D3BD574" w14:textId="77777777" w:rsidTr="00DB3954">
        <w:tc>
          <w:tcPr>
            <w:tcW w:w="4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B24EB9C"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酒精度（20℃）/％vol</w:t>
            </w:r>
          </w:p>
        </w:tc>
        <w:tc>
          <w:tcPr>
            <w:tcW w:w="379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26F91DE"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12.0-23.0</w:t>
            </w:r>
          </w:p>
        </w:tc>
      </w:tr>
      <w:tr w:rsidR="00DB3954" w:rsidRPr="00DB3954" w14:paraId="59FE8802" w14:textId="77777777" w:rsidTr="00DB3954">
        <w:tc>
          <w:tcPr>
            <w:tcW w:w="4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B789AE3"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总酸（以乳酸计）/（g/L）</w:t>
            </w:r>
          </w:p>
        </w:tc>
        <w:tc>
          <w:tcPr>
            <w:tcW w:w="379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CDA9E7A"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4.0—8.0</w:t>
            </w:r>
          </w:p>
        </w:tc>
      </w:tr>
      <w:tr w:rsidR="00DB3954" w:rsidRPr="00DB3954" w14:paraId="11B84C00" w14:textId="77777777" w:rsidTr="00DB3954">
        <w:tc>
          <w:tcPr>
            <w:tcW w:w="852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4B49ED4" w14:textId="77777777" w:rsidR="00DB3954" w:rsidRPr="00DB3954" w:rsidRDefault="00DB3954" w:rsidP="00DB3954">
            <w:pPr>
              <w:widowControl/>
              <w:spacing w:after="300" w:line="360" w:lineRule="atLeast"/>
              <w:ind w:firstLine="65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注：酒精度低于14.0％vol时，</w:t>
            </w:r>
            <w:proofErr w:type="gramStart"/>
            <w:r w:rsidRPr="00DB3954">
              <w:rPr>
                <w:rFonts w:ascii="宋体" w:eastAsia="宋体" w:hAnsi="宋体" w:cs="宋体" w:hint="eastAsia"/>
                <w:color w:val="000000"/>
                <w:kern w:val="0"/>
                <w:sz w:val="24"/>
                <w:szCs w:val="24"/>
              </w:rPr>
              <w:t>非糖固形</w:t>
            </w:r>
            <w:proofErr w:type="gramEnd"/>
            <w:r w:rsidRPr="00DB3954">
              <w:rPr>
                <w:rFonts w:ascii="宋体" w:eastAsia="宋体" w:hAnsi="宋体" w:cs="宋体" w:hint="eastAsia"/>
                <w:color w:val="000000"/>
                <w:kern w:val="0"/>
                <w:sz w:val="24"/>
                <w:szCs w:val="24"/>
              </w:rPr>
              <w:t>物、氨基酸态氮的值按14％vol折算。</w:t>
            </w:r>
          </w:p>
          <w:p w14:paraId="703DE648" w14:textId="77777777" w:rsidR="00DB3954" w:rsidRPr="00DB3954" w:rsidRDefault="00DB3954" w:rsidP="00DB3954">
            <w:pPr>
              <w:widowControl/>
              <w:spacing w:after="300" w:line="360" w:lineRule="atLeast"/>
              <w:ind w:firstLine="65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酒精度标签标示值与实测值之差为±1.0。</w:t>
            </w:r>
          </w:p>
        </w:tc>
      </w:tr>
    </w:tbl>
    <w:p w14:paraId="66484895" w14:textId="77777777" w:rsidR="00DB3954" w:rsidRPr="00DB3954" w:rsidRDefault="00DB3954" w:rsidP="00DB3954">
      <w:pPr>
        <w:widowControl/>
        <w:spacing w:after="300" w:line="360" w:lineRule="atLeast"/>
        <w:ind w:left="120" w:firstLine="65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2.2  中山松</w:t>
      </w:r>
      <w:proofErr w:type="gramStart"/>
      <w:r w:rsidRPr="00DB3954">
        <w:rPr>
          <w:rFonts w:ascii="宋体" w:eastAsia="宋体" w:hAnsi="宋体" w:cs="宋体" w:hint="eastAsia"/>
          <w:color w:val="000000"/>
          <w:kern w:val="0"/>
          <w:sz w:val="24"/>
          <w:szCs w:val="24"/>
        </w:rPr>
        <w:t>醪</w:t>
      </w:r>
      <w:proofErr w:type="gramEnd"/>
      <w:r w:rsidRPr="00DB3954">
        <w:rPr>
          <w:rFonts w:ascii="宋体" w:eastAsia="宋体" w:hAnsi="宋体" w:cs="宋体" w:hint="eastAsia"/>
          <w:color w:val="000000"/>
          <w:kern w:val="0"/>
          <w:sz w:val="24"/>
          <w:szCs w:val="24"/>
        </w:rPr>
        <w:t>甜酒（甜型）理化指标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076"/>
        <w:gridCol w:w="2822"/>
        <w:gridCol w:w="2822"/>
      </w:tblGrid>
      <w:tr w:rsidR="00DB3954" w:rsidRPr="00DB3954" w14:paraId="5DCF4667" w14:textId="77777777" w:rsidTr="00DB3954">
        <w:tc>
          <w:tcPr>
            <w:tcW w:w="496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7E1558E3"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项  目</w:t>
            </w:r>
          </w:p>
        </w:tc>
        <w:tc>
          <w:tcPr>
            <w:tcW w:w="396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3FFF7BA"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指标</w:t>
            </w:r>
          </w:p>
        </w:tc>
      </w:tr>
      <w:tr w:rsidR="00DB3954" w:rsidRPr="00DB3954" w14:paraId="6266EABA" w14:textId="77777777" w:rsidTr="00DB3954">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CC138" w14:textId="77777777" w:rsidR="00DB3954" w:rsidRPr="00DB3954" w:rsidRDefault="00DB3954" w:rsidP="00DB3954">
            <w:pPr>
              <w:widowControl/>
              <w:jc w:val="left"/>
              <w:rPr>
                <w:rFonts w:ascii="宋体" w:eastAsia="宋体" w:hAnsi="宋体" w:cs="宋体"/>
                <w:color w:val="5B5B5B"/>
                <w:kern w:val="0"/>
                <w:szCs w:val="21"/>
              </w:rPr>
            </w:pPr>
          </w:p>
        </w:tc>
        <w:tc>
          <w:tcPr>
            <w:tcW w:w="1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11D7F74"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优等品</w:t>
            </w:r>
          </w:p>
        </w:tc>
        <w:tc>
          <w:tcPr>
            <w:tcW w:w="1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3AF2D3A"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一等品</w:t>
            </w:r>
          </w:p>
        </w:tc>
      </w:tr>
      <w:tr w:rsidR="00DB3954" w:rsidRPr="00DB3954" w14:paraId="1569399B" w14:textId="77777777" w:rsidTr="00DB3954">
        <w:tc>
          <w:tcPr>
            <w:tcW w:w="49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147C78D"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总糖（以葡萄糖计）/（g/L） ＞</w:t>
            </w:r>
          </w:p>
        </w:tc>
        <w:tc>
          <w:tcPr>
            <w:tcW w:w="396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9BF27DD"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100.0</w:t>
            </w:r>
          </w:p>
        </w:tc>
      </w:tr>
      <w:tr w:rsidR="00DB3954" w:rsidRPr="00DB3954" w14:paraId="20C849FD" w14:textId="77777777" w:rsidTr="00DB3954">
        <w:tc>
          <w:tcPr>
            <w:tcW w:w="49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0D3AD81"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proofErr w:type="gramStart"/>
            <w:r w:rsidRPr="00DB3954">
              <w:rPr>
                <w:rFonts w:ascii="宋体" w:eastAsia="宋体" w:hAnsi="宋体" w:cs="宋体" w:hint="eastAsia"/>
                <w:color w:val="000000"/>
                <w:kern w:val="0"/>
                <w:sz w:val="24"/>
                <w:szCs w:val="24"/>
              </w:rPr>
              <w:t>非糖固形</w:t>
            </w:r>
            <w:proofErr w:type="gramEnd"/>
            <w:r w:rsidRPr="00DB3954">
              <w:rPr>
                <w:rFonts w:ascii="宋体" w:eastAsia="宋体" w:hAnsi="宋体" w:cs="宋体" w:hint="eastAsia"/>
                <w:color w:val="000000"/>
                <w:kern w:val="0"/>
                <w:sz w:val="24"/>
                <w:szCs w:val="24"/>
              </w:rPr>
              <w:t>物 （g/L）≥</w:t>
            </w:r>
          </w:p>
        </w:tc>
        <w:tc>
          <w:tcPr>
            <w:tcW w:w="1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3B3D832"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22</w:t>
            </w:r>
          </w:p>
        </w:tc>
        <w:tc>
          <w:tcPr>
            <w:tcW w:w="1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579E80F"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18.0</w:t>
            </w:r>
          </w:p>
        </w:tc>
      </w:tr>
      <w:tr w:rsidR="00DB3954" w:rsidRPr="00DB3954" w14:paraId="2C6182FD" w14:textId="77777777" w:rsidTr="00DB3954">
        <w:tc>
          <w:tcPr>
            <w:tcW w:w="49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ECB2DC7"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酒精度（20℃）/％vol</w:t>
            </w:r>
          </w:p>
        </w:tc>
        <w:tc>
          <w:tcPr>
            <w:tcW w:w="396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3A7EDFB"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12.0-23.0</w:t>
            </w:r>
          </w:p>
        </w:tc>
      </w:tr>
      <w:tr w:rsidR="00DB3954" w:rsidRPr="00DB3954" w14:paraId="2BAD3870" w14:textId="77777777" w:rsidTr="00DB3954">
        <w:tc>
          <w:tcPr>
            <w:tcW w:w="49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3EADE5B"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总酸（以乳酸计）/（g/L）</w:t>
            </w:r>
          </w:p>
        </w:tc>
        <w:tc>
          <w:tcPr>
            <w:tcW w:w="396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461169C"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4.0—8.0</w:t>
            </w:r>
          </w:p>
        </w:tc>
      </w:tr>
      <w:tr w:rsidR="00DB3954" w:rsidRPr="00DB3954" w14:paraId="39625DF5" w14:textId="77777777" w:rsidTr="00DB3954">
        <w:tc>
          <w:tcPr>
            <w:tcW w:w="892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F5AEB64" w14:textId="77777777" w:rsidR="00DB3954" w:rsidRPr="00DB3954" w:rsidRDefault="00DB3954" w:rsidP="00DB3954">
            <w:pPr>
              <w:widowControl/>
              <w:spacing w:after="300" w:line="360" w:lineRule="atLeast"/>
              <w:ind w:firstLine="65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注：酒精度低于14.0％vol时，</w:t>
            </w:r>
            <w:proofErr w:type="gramStart"/>
            <w:r w:rsidRPr="00DB3954">
              <w:rPr>
                <w:rFonts w:ascii="宋体" w:eastAsia="宋体" w:hAnsi="宋体" w:cs="宋体" w:hint="eastAsia"/>
                <w:color w:val="000000"/>
                <w:kern w:val="0"/>
                <w:sz w:val="24"/>
                <w:szCs w:val="24"/>
              </w:rPr>
              <w:t>非糖固形</w:t>
            </w:r>
            <w:proofErr w:type="gramEnd"/>
            <w:r w:rsidRPr="00DB3954">
              <w:rPr>
                <w:rFonts w:ascii="宋体" w:eastAsia="宋体" w:hAnsi="宋体" w:cs="宋体" w:hint="eastAsia"/>
                <w:color w:val="000000"/>
                <w:kern w:val="0"/>
                <w:sz w:val="24"/>
                <w:szCs w:val="24"/>
              </w:rPr>
              <w:t>物、氨基酸态氮的值按14％vol折算。</w:t>
            </w:r>
          </w:p>
          <w:p w14:paraId="4E0538D7" w14:textId="77777777" w:rsidR="00DB3954" w:rsidRPr="00DB3954" w:rsidRDefault="00DB3954" w:rsidP="00DB3954">
            <w:pPr>
              <w:widowControl/>
              <w:spacing w:after="300" w:line="360" w:lineRule="atLeast"/>
              <w:ind w:firstLine="65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shd w:val="clear" w:color="auto" w:fill="FFFFFF"/>
              </w:rPr>
              <w:t>酒精度标签标示值与实测值之差为</w:t>
            </w:r>
            <w:r w:rsidRPr="00DB3954">
              <w:rPr>
                <w:rFonts w:ascii="宋体" w:eastAsia="宋体" w:hAnsi="宋体" w:cs="宋体" w:hint="eastAsia"/>
                <w:color w:val="000000"/>
                <w:kern w:val="0"/>
                <w:sz w:val="24"/>
                <w:szCs w:val="24"/>
              </w:rPr>
              <w:t>±1.0。</w:t>
            </w:r>
          </w:p>
        </w:tc>
      </w:tr>
    </w:tbl>
    <w:p w14:paraId="0DBB4F48" w14:textId="77777777" w:rsidR="00DB3954" w:rsidRPr="00DB3954" w:rsidRDefault="00DB3954" w:rsidP="00DB3954">
      <w:pPr>
        <w:widowControl/>
        <w:shd w:val="clear" w:color="auto" w:fill="FFFFFF"/>
        <w:spacing w:after="300" w:line="360" w:lineRule="atLeast"/>
        <w:ind w:firstLine="65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3．安全要求：产品安全指标必须达到国家标准GB/T13662-2008的相关规定。</w:t>
      </w:r>
    </w:p>
    <w:p w14:paraId="65DD3760"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p>
    <w:p w14:paraId="72A23CE2"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附件11</w:t>
      </w:r>
    </w:p>
    <w:p w14:paraId="5506903A"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黄旗小米质量技术要求</w:t>
      </w:r>
    </w:p>
    <w:p w14:paraId="77D7F116"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一、品种</w:t>
      </w:r>
    </w:p>
    <w:p w14:paraId="3248C80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红谷、东方亮、黄旗皇等本地常规品种</w:t>
      </w:r>
    </w:p>
    <w:p w14:paraId="2D2EE29A"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二、立地条件</w:t>
      </w:r>
    </w:p>
    <w:p w14:paraId="7AB805E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海拔高度为600m～1000m，气候特征属大陆性季风型半干旱间半湿润山地气候，地质以第四纪粘土沉积物为主。土壤以褐土、棕壤为主，显中性，pH值在6.5—7.5之间,土层厚度≥50com，有机质含量≥1.33%。</w:t>
      </w:r>
    </w:p>
    <w:p w14:paraId="00C79EEE"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三、栽培管理与收获</w:t>
      </w:r>
    </w:p>
    <w:p w14:paraId="0528B78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1、选地：采用轮作方式种植，不能</w:t>
      </w:r>
      <w:proofErr w:type="gramStart"/>
      <w:r w:rsidRPr="00DB3954">
        <w:rPr>
          <w:rFonts w:ascii="宋体" w:eastAsia="宋体" w:hAnsi="宋体" w:cs="宋体" w:hint="eastAsia"/>
          <w:color w:val="000000"/>
          <w:kern w:val="0"/>
          <w:sz w:val="24"/>
          <w:szCs w:val="24"/>
        </w:rPr>
        <w:t>重迎茬</w:t>
      </w:r>
      <w:proofErr w:type="gramEnd"/>
      <w:r w:rsidRPr="00DB3954">
        <w:rPr>
          <w:rFonts w:ascii="宋体" w:eastAsia="宋体" w:hAnsi="宋体" w:cs="宋体" w:hint="eastAsia"/>
          <w:color w:val="000000"/>
          <w:kern w:val="0"/>
          <w:sz w:val="24"/>
          <w:szCs w:val="24"/>
        </w:rPr>
        <w:t>。</w:t>
      </w:r>
    </w:p>
    <w:p w14:paraId="0614755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2、整地施基肥：冬前深翻，深度为30cm～50cm。同时结合整地每亩施入腐熟的农家肥4m3～6m3。</w:t>
      </w:r>
    </w:p>
    <w:p w14:paraId="59E5F5F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3、播种：4月下旬至5月上旬，播种深度为4cm～5cm，行距45cm；每亩用种量为0.75kg～1kg。</w:t>
      </w:r>
    </w:p>
    <w:p w14:paraId="66199BC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4、间苗：分别在2～3叶期和7～8叶期进行人工间苗，密度为1.7-2.5万株/亩。</w:t>
      </w:r>
    </w:p>
    <w:p w14:paraId="7F7A45F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5、收获</w:t>
      </w:r>
    </w:p>
    <w:p w14:paraId="10DBB7D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在谷子蜡熟末期或完熟期进行收获。不同品种分开收获、储存。</w:t>
      </w:r>
    </w:p>
    <w:p w14:paraId="58280D6A"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四、工艺流程</w:t>
      </w:r>
    </w:p>
    <w:p w14:paraId="13978DB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筛选→去杂→碾米去皮→去杂、精选→包装→检验→入库</w:t>
      </w:r>
    </w:p>
    <w:p w14:paraId="3823DEF9"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五、储存</w:t>
      </w:r>
    </w:p>
    <w:p w14:paraId="532DD33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在干燥、防潮自然温度仓房内储存，或可采用冷库进行储存。</w:t>
      </w:r>
    </w:p>
    <w:p w14:paraId="200CE03D"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六、质量特色</w:t>
      </w:r>
    </w:p>
    <w:p w14:paraId="2903564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1、感官要求</w:t>
      </w:r>
    </w:p>
    <w:p w14:paraId="0011E4FF"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颗粒均匀饱满，色泽正常，无明显色差，具有黄旗小米固有的自然清香味。</w:t>
      </w:r>
    </w:p>
    <w:p w14:paraId="498AC02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12"/>
        <w:gridCol w:w="6508"/>
      </w:tblGrid>
      <w:tr w:rsidR="00DB3954" w:rsidRPr="00DB3954" w14:paraId="13683842" w14:textId="77777777" w:rsidTr="00DB3954">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6AF9CCB7" w14:textId="77777777" w:rsidR="00DB3954" w:rsidRPr="00DB3954" w:rsidRDefault="00DB3954" w:rsidP="00DB3954">
            <w:pPr>
              <w:widowControl/>
              <w:spacing w:after="300" w:line="360" w:lineRule="atLeast"/>
              <w:ind w:firstLine="64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项目</w:t>
            </w:r>
          </w:p>
        </w:tc>
        <w:tc>
          <w:tcPr>
            <w:tcW w:w="29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C2F7355" w14:textId="77777777" w:rsidR="00DB3954" w:rsidRPr="00DB3954" w:rsidRDefault="00DB3954" w:rsidP="00DB3954">
            <w:pPr>
              <w:widowControl/>
              <w:spacing w:after="300" w:line="360" w:lineRule="atLeast"/>
              <w:ind w:firstLine="64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指标</w:t>
            </w:r>
          </w:p>
        </w:tc>
      </w:tr>
      <w:tr w:rsidR="00DB3954" w:rsidRPr="00DB3954" w14:paraId="2E0A2AD0" w14:textId="77777777" w:rsidTr="00DB3954">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042EE2E" w14:textId="77777777" w:rsidR="00DB3954" w:rsidRPr="00DB3954" w:rsidRDefault="00DB3954" w:rsidP="00DB3954">
            <w:pPr>
              <w:widowControl/>
              <w:spacing w:after="300" w:line="360" w:lineRule="atLeast"/>
              <w:ind w:firstLine="64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胶稠度mm</w:t>
            </w:r>
          </w:p>
        </w:tc>
        <w:tc>
          <w:tcPr>
            <w:tcW w:w="29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B82903" w14:textId="77777777" w:rsidR="00DB3954" w:rsidRPr="00DB3954" w:rsidRDefault="00DB3954" w:rsidP="00DB3954">
            <w:pPr>
              <w:widowControl/>
              <w:spacing w:after="300" w:line="360" w:lineRule="atLeast"/>
              <w:ind w:firstLine="64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≥110</w:t>
            </w:r>
          </w:p>
        </w:tc>
      </w:tr>
      <w:tr w:rsidR="00DB3954" w:rsidRPr="00DB3954" w14:paraId="493A61FC" w14:textId="77777777" w:rsidTr="00DB3954">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19356B" w14:textId="77777777" w:rsidR="00DB3954" w:rsidRPr="00DB3954" w:rsidRDefault="00DB3954" w:rsidP="00DB3954">
            <w:pPr>
              <w:widowControl/>
              <w:spacing w:after="300" w:line="360" w:lineRule="atLeast"/>
              <w:ind w:firstLine="64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蛋白质 /（%）</w:t>
            </w:r>
          </w:p>
        </w:tc>
        <w:tc>
          <w:tcPr>
            <w:tcW w:w="29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D232B20" w14:textId="77777777" w:rsidR="00DB3954" w:rsidRPr="00DB3954" w:rsidRDefault="00DB3954" w:rsidP="00DB3954">
            <w:pPr>
              <w:widowControl/>
              <w:spacing w:after="300" w:line="360" w:lineRule="atLeast"/>
              <w:ind w:firstLine="64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≥8</w:t>
            </w:r>
          </w:p>
        </w:tc>
      </w:tr>
      <w:tr w:rsidR="00DB3954" w:rsidRPr="00DB3954" w14:paraId="4D9C63B4" w14:textId="77777777" w:rsidTr="00DB3954">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CDE805" w14:textId="77777777" w:rsidR="00DB3954" w:rsidRPr="00DB3954" w:rsidRDefault="00DB3954" w:rsidP="00DB3954">
            <w:pPr>
              <w:widowControl/>
              <w:spacing w:after="300" w:line="360" w:lineRule="atLeast"/>
              <w:ind w:firstLine="64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粗脂肪 /（%）</w:t>
            </w:r>
          </w:p>
        </w:tc>
        <w:tc>
          <w:tcPr>
            <w:tcW w:w="29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4B0219" w14:textId="77777777" w:rsidR="00DB3954" w:rsidRPr="00DB3954" w:rsidRDefault="00DB3954" w:rsidP="00DB3954">
            <w:pPr>
              <w:widowControl/>
              <w:spacing w:after="300" w:line="360" w:lineRule="atLeast"/>
              <w:ind w:firstLine="64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≥2.5</w:t>
            </w:r>
          </w:p>
        </w:tc>
      </w:tr>
      <w:tr w:rsidR="00DB3954" w:rsidRPr="00DB3954" w14:paraId="3493D185" w14:textId="77777777" w:rsidTr="00DB3954">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3A9DC84" w14:textId="77777777" w:rsidR="00DB3954" w:rsidRPr="00DB3954" w:rsidRDefault="00DB3954" w:rsidP="00DB3954">
            <w:pPr>
              <w:widowControl/>
              <w:spacing w:after="300" w:line="360" w:lineRule="atLeast"/>
              <w:ind w:firstLine="64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糊化温度（级）</w:t>
            </w:r>
          </w:p>
        </w:tc>
        <w:tc>
          <w:tcPr>
            <w:tcW w:w="29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7D6B8D" w14:textId="77777777" w:rsidR="00DB3954" w:rsidRPr="00DB3954" w:rsidRDefault="00DB3954" w:rsidP="00DB3954">
            <w:pPr>
              <w:widowControl/>
              <w:spacing w:after="300" w:line="360" w:lineRule="atLeast"/>
              <w:ind w:firstLine="64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≥2.5</w:t>
            </w:r>
          </w:p>
        </w:tc>
      </w:tr>
    </w:tbl>
    <w:p w14:paraId="25D9B83B" w14:textId="77777777" w:rsidR="00DB3954" w:rsidRPr="00DB3954" w:rsidRDefault="00DB3954" w:rsidP="00DB3954">
      <w:pPr>
        <w:widowControl/>
        <w:spacing w:after="300" w:line="360" w:lineRule="atLeast"/>
        <w:ind w:firstLine="16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3、安全及</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w:t>
      </w:r>
    </w:p>
    <w:p w14:paraId="2C7D6BE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产品安全及其它质量技术要求必须符合食品安全要求。</w:t>
      </w:r>
    </w:p>
    <w:p w14:paraId="62A146CC"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附件12</w:t>
      </w:r>
    </w:p>
    <w:p w14:paraId="6025DDB1"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察哈尔羊肉质量技术要求</w:t>
      </w:r>
    </w:p>
    <w:p w14:paraId="27B6CA7C" w14:textId="77777777" w:rsidR="00DB3954" w:rsidRPr="00DB3954" w:rsidRDefault="00DB3954" w:rsidP="00DB3954">
      <w:pPr>
        <w:widowControl/>
        <w:spacing w:after="300" w:line="360" w:lineRule="atLeast"/>
        <w:ind w:left="1520" w:hanging="72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 品种</w:t>
      </w:r>
    </w:p>
    <w:p w14:paraId="2A82C234"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地方品种绵羊</w:t>
      </w:r>
    </w:p>
    <w:p w14:paraId="7560FF7B" w14:textId="77777777" w:rsidR="00DB3954" w:rsidRPr="00DB3954" w:rsidRDefault="00DB3954" w:rsidP="00DB3954">
      <w:pPr>
        <w:widowControl/>
        <w:spacing w:after="300" w:line="360" w:lineRule="atLeast"/>
        <w:ind w:left="1520" w:hanging="72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 生长环境</w:t>
      </w:r>
    </w:p>
    <w:p w14:paraId="25361389" w14:textId="77777777" w:rsidR="00DB3954" w:rsidRPr="00DB3954" w:rsidRDefault="00DB3954" w:rsidP="00DB3954">
      <w:pPr>
        <w:widowControl/>
        <w:spacing w:after="300" w:line="360" w:lineRule="atLeast"/>
        <w:ind w:firstLine="624"/>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海拔900-1300m的林缘草甸、典型草原、半</w:t>
      </w:r>
      <w:proofErr w:type="gramStart"/>
      <w:r w:rsidRPr="00DB3954">
        <w:rPr>
          <w:rFonts w:ascii="宋体" w:eastAsia="宋体" w:hAnsi="宋体" w:cs="宋体" w:hint="eastAsia"/>
          <w:color w:val="000000"/>
          <w:kern w:val="0"/>
          <w:sz w:val="24"/>
          <w:szCs w:val="24"/>
        </w:rPr>
        <w:t>荒漠荒漠</w:t>
      </w:r>
      <w:proofErr w:type="gramEnd"/>
      <w:r w:rsidRPr="00DB3954">
        <w:rPr>
          <w:rFonts w:ascii="宋体" w:eastAsia="宋体" w:hAnsi="宋体" w:cs="宋体" w:hint="eastAsia"/>
          <w:color w:val="000000"/>
          <w:kern w:val="0"/>
          <w:sz w:val="24"/>
          <w:szCs w:val="24"/>
        </w:rPr>
        <w:t>草原，植被由羊草、冰草、沙生冰草、</w:t>
      </w:r>
      <w:proofErr w:type="gramStart"/>
      <w:r w:rsidRPr="00DB3954">
        <w:rPr>
          <w:rFonts w:ascii="宋体" w:eastAsia="宋体" w:hAnsi="宋体" w:cs="宋体" w:hint="eastAsia"/>
          <w:color w:val="000000"/>
          <w:kern w:val="0"/>
          <w:sz w:val="24"/>
          <w:szCs w:val="24"/>
        </w:rPr>
        <w:t>糙隐子</w:t>
      </w:r>
      <w:proofErr w:type="gramEnd"/>
      <w:r w:rsidRPr="00DB3954">
        <w:rPr>
          <w:rFonts w:ascii="宋体" w:eastAsia="宋体" w:hAnsi="宋体" w:cs="宋体" w:hint="eastAsia"/>
          <w:color w:val="000000"/>
          <w:kern w:val="0"/>
          <w:sz w:val="24"/>
          <w:szCs w:val="24"/>
        </w:rPr>
        <w:t>草、细叶葱、多根葱、蒙古葱、冷蒿、黄蒿、克氏针</w:t>
      </w:r>
      <w:proofErr w:type="gramStart"/>
      <w:r w:rsidRPr="00DB3954">
        <w:rPr>
          <w:rFonts w:ascii="宋体" w:eastAsia="宋体" w:hAnsi="宋体" w:cs="宋体" w:hint="eastAsia"/>
          <w:color w:val="000000"/>
          <w:kern w:val="0"/>
          <w:sz w:val="24"/>
          <w:szCs w:val="24"/>
        </w:rPr>
        <w:t>茅</w:t>
      </w:r>
      <w:proofErr w:type="gramEnd"/>
      <w:r w:rsidRPr="00DB3954">
        <w:rPr>
          <w:rFonts w:ascii="宋体" w:eastAsia="宋体" w:hAnsi="宋体" w:cs="宋体" w:hint="eastAsia"/>
          <w:color w:val="000000"/>
          <w:kern w:val="0"/>
          <w:sz w:val="24"/>
          <w:szCs w:val="24"/>
        </w:rPr>
        <w:t>、石生针</w:t>
      </w:r>
      <w:proofErr w:type="gramStart"/>
      <w:r w:rsidRPr="00DB3954">
        <w:rPr>
          <w:rFonts w:ascii="宋体" w:eastAsia="宋体" w:hAnsi="宋体" w:cs="宋体" w:hint="eastAsia"/>
          <w:color w:val="000000"/>
          <w:kern w:val="0"/>
          <w:sz w:val="24"/>
          <w:szCs w:val="24"/>
        </w:rPr>
        <w:t>茅</w:t>
      </w:r>
      <w:proofErr w:type="gramEnd"/>
      <w:r w:rsidRPr="00DB3954">
        <w:rPr>
          <w:rFonts w:ascii="宋体" w:eastAsia="宋体" w:hAnsi="宋体" w:cs="宋体" w:hint="eastAsia"/>
          <w:color w:val="000000"/>
          <w:kern w:val="0"/>
          <w:sz w:val="24"/>
          <w:szCs w:val="24"/>
        </w:rPr>
        <w:t>、贝加尔针</w:t>
      </w:r>
      <w:proofErr w:type="gramStart"/>
      <w:r w:rsidRPr="00DB3954">
        <w:rPr>
          <w:rFonts w:ascii="宋体" w:eastAsia="宋体" w:hAnsi="宋体" w:cs="宋体" w:hint="eastAsia"/>
          <w:color w:val="000000"/>
          <w:kern w:val="0"/>
          <w:sz w:val="24"/>
          <w:szCs w:val="24"/>
        </w:rPr>
        <w:t>茅</w:t>
      </w:r>
      <w:proofErr w:type="gramEnd"/>
      <w:r w:rsidRPr="00DB3954">
        <w:rPr>
          <w:rFonts w:ascii="宋体" w:eastAsia="宋体" w:hAnsi="宋体" w:cs="宋体" w:hint="eastAsia"/>
          <w:color w:val="000000"/>
          <w:kern w:val="0"/>
          <w:sz w:val="24"/>
          <w:szCs w:val="24"/>
        </w:rPr>
        <w:t>、短花针</w:t>
      </w:r>
      <w:proofErr w:type="gramStart"/>
      <w:r w:rsidRPr="00DB3954">
        <w:rPr>
          <w:rFonts w:ascii="宋体" w:eastAsia="宋体" w:hAnsi="宋体" w:cs="宋体" w:hint="eastAsia"/>
          <w:color w:val="000000"/>
          <w:kern w:val="0"/>
          <w:sz w:val="24"/>
          <w:szCs w:val="24"/>
        </w:rPr>
        <w:t>茅</w:t>
      </w:r>
      <w:proofErr w:type="gramEnd"/>
      <w:r w:rsidRPr="00DB3954">
        <w:rPr>
          <w:rFonts w:ascii="宋体" w:eastAsia="宋体" w:hAnsi="宋体" w:cs="宋体" w:hint="eastAsia"/>
          <w:color w:val="000000"/>
          <w:kern w:val="0"/>
          <w:sz w:val="24"/>
          <w:szCs w:val="24"/>
        </w:rPr>
        <w:t>、芨芨草、沙竹、苔草、冷苔、寸草苔、花苜蓿、花旗竿、达乌里</w:t>
      </w:r>
      <w:proofErr w:type="gramStart"/>
      <w:r w:rsidRPr="00DB3954">
        <w:rPr>
          <w:rFonts w:ascii="宋体" w:eastAsia="宋体" w:hAnsi="宋体" w:cs="宋体" w:hint="eastAsia"/>
          <w:color w:val="000000"/>
          <w:kern w:val="0"/>
          <w:sz w:val="24"/>
          <w:szCs w:val="24"/>
        </w:rPr>
        <w:t>蕊</w:t>
      </w:r>
      <w:proofErr w:type="gramEnd"/>
      <w:r w:rsidRPr="00DB3954">
        <w:rPr>
          <w:rFonts w:ascii="宋体" w:eastAsia="宋体" w:hAnsi="宋体" w:cs="宋体" w:hint="eastAsia"/>
          <w:color w:val="000000"/>
          <w:kern w:val="0"/>
          <w:sz w:val="24"/>
          <w:szCs w:val="24"/>
        </w:rPr>
        <w:t>巴、阿尔泰狗娃花、麻花头、草芸香、百里香、</w:t>
      </w:r>
      <w:proofErr w:type="gramStart"/>
      <w:r w:rsidRPr="00DB3954">
        <w:rPr>
          <w:rFonts w:ascii="宋体" w:eastAsia="宋体" w:hAnsi="宋体" w:cs="宋体" w:hint="eastAsia"/>
          <w:color w:val="000000"/>
          <w:kern w:val="0"/>
          <w:sz w:val="24"/>
          <w:szCs w:val="24"/>
        </w:rPr>
        <w:t>萎陵菜</w:t>
      </w:r>
      <w:proofErr w:type="gramEnd"/>
      <w:r w:rsidRPr="00DB3954">
        <w:rPr>
          <w:rFonts w:ascii="宋体" w:eastAsia="宋体" w:hAnsi="宋体" w:cs="宋体" w:hint="eastAsia"/>
          <w:color w:val="000000"/>
          <w:kern w:val="0"/>
          <w:sz w:val="24"/>
          <w:szCs w:val="24"/>
        </w:rPr>
        <w:t>等数十种优质牧草构成。有地表水河流、湖泊（淖尔）作为饮水水源。</w:t>
      </w:r>
    </w:p>
    <w:p w14:paraId="2698405E" w14:textId="77777777" w:rsidR="00DB3954" w:rsidRPr="00DB3954" w:rsidRDefault="00DB3954" w:rsidP="00DB3954">
      <w:pPr>
        <w:widowControl/>
        <w:spacing w:after="300" w:line="360" w:lineRule="atLeast"/>
        <w:ind w:left="1520" w:hanging="72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 饲养条件</w:t>
      </w:r>
    </w:p>
    <w:p w14:paraId="39EA2892" w14:textId="77777777" w:rsidR="00DB3954" w:rsidRPr="00DB3954" w:rsidRDefault="00DB3954" w:rsidP="00DB3954">
      <w:pPr>
        <w:widowControl/>
        <w:spacing w:after="300" w:line="360" w:lineRule="atLeast"/>
        <w:ind w:firstLine="624"/>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 养殖方式：放牧与</w:t>
      </w:r>
      <w:proofErr w:type="gramStart"/>
      <w:r w:rsidRPr="00DB3954">
        <w:rPr>
          <w:rFonts w:ascii="宋体" w:eastAsia="宋体" w:hAnsi="宋体" w:cs="宋体" w:hint="eastAsia"/>
          <w:color w:val="000000"/>
          <w:kern w:val="0"/>
          <w:sz w:val="24"/>
          <w:szCs w:val="24"/>
        </w:rPr>
        <w:t>舍饲相结合</w:t>
      </w:r>
      <w:proofErr w:type="gramEnd"/>
      <w:r w:rsidRPr="00DB3954">
        <w:rPr>
          <w:rFonts w:ascii="宋体" w:eastAsia="宋体" w:hAnsi="宋体" w:cs="宋体" w:hint="eastAsia"/>
          <w:color w:val="000000"/>
          <w:kern w:val="0"/>
          <w:sz w:val="24"/>
          <w:szCs w:val="24"/>
        </w:rPr>
        <w:t>，以天然放牧为主，舍饲为辅。</w:t>
      </w:r>
    </w:p>
    <w:p w14:paraId="67233B62" w14:textId="77777777" w:rsidR="00DB3954" w:rsidRPr="00DB3954" w:rsidRDefault="00DB3954" w:rsidP="00DB3954">
      <w:pPr>
        <w:widowControl/>
        <w:spacing w:after="300" w:line="360" w:lineRule="atLeast"/>
        <w:ind w:firstLine="624"/>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 饲养管理：公羊、母羊和羔羊分群饲养。</w:t>
      </w:r>
    </w:p>
    <w:p w14:paraId="4DAA1058" w14:textId="77777777" w:rsidR="00DB3954" w:rsidRPr="00DB3954" w:rsidRDefault="00DB3954" w:rsidP="00DB3954">
      <w:pPr>
        <w:widowControl/>
        <w:spacing w:after="300" w:line="360" w:lineRule="atLeast"/>
        <w:ind w:firstLine="624"/>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 疫病防控：每年适时进行疫苗注射，早春和夏秋各驱虫一次，药浴两次。</w:t>
      </w:r>
    </w:p>
    <w:p w14:paraId="1041CF79" w14:textId="77777777" w:rsidR="00DB3954" w:rsidRPr="00DB3954" w:rsidRDefault="00DB3954" w:rsidP="00DB3954">
      <w:pPr>
        <w:widowControl/>
        <w:spacing w:after="300" w:line="360" w:lineRule="atLeast"/>
        <w:ind w:left="636"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4环境、安全要求：饲养环境，疫情疫病的防治与控制必须执</w:t>
      </w:r>
    </w:p>
    <w:p w14:paraId="47C0FDB8" w14:textId="77777777" w:rsidR="00DB3954" w:rsidRPr="00DB3954" w:rsidRDefault="00DB3954" w:rsidP="00DB3954">
      <w:pPr>
        <w:widowControl/>
        <w:spacing w:after="300" w:line="360" w:lineRule="atLeast"/>
        <w:ind w:left="636"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行国家相关规定，不得污染环境。</w:t>
      </w:r>
    </w:p>
    <w:p w14:paraId="51D24E7D" w14:textId="77777777" w:rsidR="00DB3954" w:rsidRPr="00DB3954" w:rsidRDefault="00DB3954" w:rsidP="00DB3954">
      <w:pPr>
        <w:widowControl/>
        <w:spacing w:after="300" w:line="360" w:lineRule="atLeast"/>
        <w:ind w:left="636"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四、出栏：6—8月龄，活体重35—45kg。</w:t>
      </w:r>
    </w:p>
    <w:p w14:paraId="0C19F8AA" w14:textId="77777777" w:rsidR="00DB3954" w:rsidRPr="00DB3954" w:rsidRDefault="00DB3954" w:rsidP="00DB3954">
      <w:pPr>
        <w:widowControl/>
        <w:spacing w:after="300" w:line="360" w:lineRule="atLeast"/>
        <w:ind w:left="636"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五、屠宰加工</w:t>
      </w:r>
    </w:p>
    <w:p w14:paraId="5B6550C5" w14:textId="77777777" w:rsidR="00DB3954" w:rsidRPr="00DB3954" w:rsidRDefault="00DB3954" w:rsidP="00DB3954">
      <w:pPr>
        <w:widowControl/>
        <w:spacing w:after="300" w:line="360" w:lineRule="atLeast"/>
        <w:ind w:firstLine="62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1．羊源：产自保护区范围内符合前述一至四项要求健康活羊。</w:t>
      </w:r>
    </w:p>
    <w:p w14:paraId="58D88C8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 屠宰加工流程：</w:t>
      </w:r>
    </w:p>
    <w:p w14:paraId="0694E82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宰前检疫与管理→待宰→宰杀放血→系食管→割头、蹄→去毛→冲洗→开膛→</w:t>
      </w:r>
      <w:proofErr w:type="gramStart"/>
      <w:r w:rsidRPr="00DB3954">
        <w:rPr>
          <w:rFonts w:ascii="宋体" w:eastAsia="宋体" w:hAnsi="宋体" w:cs="宋体" w:hint="eastAsia"/>
          <w:color w:val="000000"/>
          <w:kern w:val="0"/>
          <w:sz w:val="24"/>
          <w:szCs w:val="24"/>
        </w:rPr>
        <w:t>取脏</w:t>
      </w:r>
      <w:proofErr w:type="gramEnd"/>
      <w:r w:rsidRPr="00DB3954">
        <w:rPr>
          <w:rFonts w:ascii="宋体" w:eastAsia="宋体" w:hAnsi="宋体" w:cs="宋体" w:hint="eastAsia"/>
          <w:color w:val="000000"/>
          <w:kern w:val="0"/>
          <w:sz w:val="24"/>
          <w:szCs w:val="24"/>
        </w:rPr>
        <w:t>→复检→冲洗→排酸→剔骨→分割→修整→冷冻（冷却）→包装。</w:t>
      </w:r>
    </w:p>
    <w:p w14:paraId="199AB50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关键工艺要求：</w:t>
      </w:r>
    </w:p>
    <w:p w14:paraId="5F1E8782"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（1）按伊斯兰教风俗屠宰。</w:t>
      </w:r>
    </w:p>
    <w:p w14:paraId="31415D25" w14:textId="77777777" w:rsidR="00DB3954" w:rsidRPr="00DB3954" w:rsidRDefault="00DB3954" w:rsidP="00DB3954">
      <w:pPr>
        <w:widowControl/>
        <w:spacing w:after="300" w:line="360" w:lineRule="atLeast"/>
        <w:ind w:firstLine="563"/>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（2）宰前管理：停食24小时，宰前3小时停止饮水。</w:t>
      </w:r>
    </w:p>
    <w:p w14:paraId="339F22E4" w14:textId="77777777" w:rsidR="00DB3954" w:rsidRPr="00DB3954" w:rsidRDefault="00DB3954" w:rsidP="00DB3954">
      <w:pPr>
        <w:widowControl/>
        <w:spacing w:after="300" w:line="360" w:lineRule="atLeast"/>
        <w:ind w:firstLine="62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（3）排酸：胴体在0℃至4℃环境下排酸24至48小时。</w:t>
      </w:r>
    </w:p>
    <w:p w14:paraId="7B0A657B" w14:textId="77777777" w:rsidR="00DB3954" w:rsidRPr="00DB3954" w:rsidRDefault="00DB3954" w:rsidP="00DB3954">
      <w:pPr>
        <w:widowControl/>
        <w:spacing w:after="300" w:line="360" w:lineRule="atLeast"/>
        <w:ind w:left="636"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六、质量特色</w:t>
      </w:r>
    </w:p>
    <w:p w14:paraId="58E42C0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 感官特色：</w:t>
      </w:r>
    </w:p>
    <w:p w14:paraId="4479C44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羔羊肉肉色鲜红，脂肪呈乳白色，肌纤维细，有大理石花纹，熟肉口感细嫩，无膻味。</w:t>
      </w:r>
    </w:p>
    <w:p w14:paraId="0E6B0F4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 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360"/>
        <w:gridCol w:w="6360"/>
      </w:tblGrid>
      <w:tr w:rsidR="00DB3954" w:rsidRPr="00DB3954" w14:paraId="56995C5E" w14:textId="77777777" w:rsidTr="00DB3954">
        <w:tc>
          <w:tcPr>
            <w:tcW w:w="4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hideMark/>
          </w:tcPr>
          <w:p w14:paraId="3C355DC6"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项  目</w:t>
            </w:r>
          </w:p>
        </w:tc>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65B4600"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指  标</w:t>
            </w:r>
          </w:p>
        </w:tc>
      </w:tr>
      <w:tr w:rsidR="00DB3954" w:rsidRPr="00DB3954" w14:paraId="192E725C" w14:textId="77777777" w:rsidTr="00DB3954">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4797157"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粗蛋白（%）</w:t>
            </w:r>
          </w:p>
        </w:tc>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1FE05B9"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≥19.0</w:t>
            </w:r>
          </w:p>
        </w:tc>
      </w:tr>
      <w:tr w:rsidR="00DB3954" w:rsidRPr="00DB3954" w14:paraId="0E126691" w14:textId="77777777" w:rsidTr="00DB3954">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5E5F955"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肌内粗脂肪（%）</w:t>
            </w:r>
          </w:p>
        </w:tc>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29AF76B"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3.2-6.5</w:t>
            </w:r>
          </w:p>
        </w:tc>
      </w:tr>
      <w:tr w:rsidR="00DB3954" w:rsidRPr="00DB3954" w14:paraId="34CE6337" w14:textId="77777777" w:rsidTr="00DB3954">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2F57FF9"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必须氨基酸/总氨基酸（%）</w:t>
            </w:r>
          </w:p>
        </w:tc>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F3B663F"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≥40</w:t>
            </w:r>
          </w:p>
        </w:tc>
      </w:tr>
    </w:tbl>
    <w:p w14:paraId="6CC11722" w14:textId="77777777" w:rsidR="00DB3954" w:rsidRPr="00DB3954" w:rsidRDefault="00DB3954" w:rsidP="00DB3954">
      <w:pPr>
        <w:widowControl/>
        <w:shd w:val="clear" w:color="auto" w:fill="FFFFFF"/>
        <w:spacing w:after="300" w:line="360" w:lineRule="atLeast"/>
        <w:ind w:firstLine="628"/>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技术要求：产品安全及其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技术要求必须符合国家相关规定。</w:t>
      </w:r>
    </w:p>
    <w:p w14:paraId="46A1719B"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附件13</w:t>
      </w:r>
    </w:p>
    <w:p w14:paraId="3A9023B2"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盘锦泥鳅质量技术要求</w:t>
      </w:r>
    </w:p>
    <w:p w14:paraId="46B63C14"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一、种源</w:t>
      </w:r>
    </w:p>
    <w:p w14:paraId="582BB1F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盘锦土著品种。</w:t>
      </w:r>
    </w:p>
    <w:p w14:paraId="1F58383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二、养殖环境</w:t>
      </w:r>
    </w:p>
    <w:p w14:paraId="1672434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池塘水深30cm至50cm，水体透明度15cm至20cm，溶解氧≥3mg/L，PH值7.5-8.5，池底有10cm至30cm厚的肥泥。</w:t>
      </w:r>
    </w:p>
    <w:p w14:paraId="388B700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三、技术管理</w:t>
      </w:r>
    </w:p>
    <w:p w14:paraId="5854AA3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 苗种来源：选自产地范围内的野生泥鳅苗种或由本地野生泥鳅繁育的苗种。</w:t>
      </w:r>
    </w:p>
    <w:p w14:paraId="431296E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 养殖模式：池塘养殖；生态养殖。</w:t>
      </w:r>
    </w:p>
    <w:p w14:paraId="3B343273" w14:textId="77777777" w:rsidR="00DB3954" w:rsidRPr="00DB3954" w:rsidRDefault="00DB3954" w:rsidP="00DB3954">
      <w:pPr>
        <w:widowControl/>
        <w:spacing w:after="300" w:line="360" w:lineRule="atLeast"/>
        <w:ind w:firstLine="62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3. </w:t>
      </w:r>
      <w:proofErr w:type="gramStart"/>
      <w:r w:rsidRPr="00DB3954">
        <w:rPr>
          <w:rFonts w:ascii="宋体" w:eastAsia="宋体" w:hAnsi="宋体" w:cs="宋体" w:hint="eastAsia"/>
          <w:color w:val="000000"/>
          <w:kern w:val="0"/>
          <w:sz w:val="24"/>
          <w:szCs w:val="24"/>
        </w:rPr>
        <w:t>鳅</w:t>
      </w:r>
      <w:proofErr w:type="gramEnd"/>
      <w:r w:rsidRPr="00DB3954">
        <w:rPr>
          <w:rFonts w:ascii="宋体" w:eastAsia="宋体" w:hAnsi="宋体" w:cs="宋体" w:hint="eastAsia"/>
          <w:color w:val="000000"/>
          <w:kern w:val="0"/>
          <w:sz w:val="24"/>
          <w:szCs w:val="24"/>
        </w:rPr>
        <w:t>种放养：</w:t>
      </w:r>
    </w:p>
    <w:p w14:paraId="5C803C65" w14:textId="77777777" w:rsidR="00DB3954" w:rsidRPr="00DB3954" w:rsidRDefault="00DB3954" w:rsidP="00DB3954">
      <w:pPr>
        <w:widowControl/>
        <w:spacing w:after="300" w:line="360" w:lineRule="atLeast"/>
        <w:ind w:left="640"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（1）放养时间：每年5月至6月。</w:t>
      </w:r>
    </w:p>
    <w:p w14:paraId="3E99C7A2"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（2）放养密度：池塘养殖每666m2(亩)放3-5cm</w:t>
      </w:r>
      <w:proofErr w:type="gramStart"/>
      <w:r w:rsidRPr="00DB3954">
        <w:rPr>
          <w:rFonts w:ascii="宋体" w:eastAsia="宋体" w:hAnsi="宋体" w:cs="宋体" w:hint="eastAsia"/>
          <w:color w:val="000000"/>
          <w:kern w:val="0"/>
          <w:sz w:val="24"/>
          <w:szCs w:val="24"/>
        </w:rPr>
        <w:t>鳅</w:t>
      </w:r>
      <w:proofErr w:type="gramEnd"/>
      <w:r w:rsidRPr="00DB3954">
        <w:rPr>
          <w:rFonts w:ascii="宋体" w:eastAsia="宋体" w:hAnsi="宋体" w:cs="宋体" w:hint="eastAsia"/>
          <w:color w:val="000000"/>
          <w:kern w:val="0"/>
          <w:sz w:val="24"/>
          <w:szCs w:val="24"/>
        </w:rPr>
        <w:t>种7-10万尾，生态养殖每666m m2(亩)放3-5cm</w:t>
      </w:r>
      <w:proofErr w:type="gramStart"/>
      <w:r w:rsidRPr="00DB3954">
        <w:rPr>
          <w:rFonts w:ascii="宋体" w:eastAsia="宋体" w:hAnsi="宋体" w:cs="宋体" w:hint="eastAsia"/>
          <w:color w:val="000000"/>
          <w:kern w:val="0"/>
          <w:sz w:val="24"/>
          <w:szCs w:val="24"/>
        </w:rPr>
        <w:t>鳅</w:t>
      </w:r>
      <w:proofErr w:type="gramEnd"/>
      <w:r w:rsidRPr="00DB3954">
        <w:rPr>
          <w:rFonts w:ascii="宋体" w:eastAsia="宋体" w:hAnsi="宋体" w:cs="宋体" w:hint="eastAsia"/>
          <w:color w:val="000000"/>
          <w:kern w:val="0"/>
          <w:sz w:val="24"/>
          <w:szCs w:val="24"/>
        </w:rPr>
        <w:t>种0.8-1.0万尾。</w:t>
      </w:r>
    </w:p>
    <w:p w14:paraId="2C8C5CA2" w14:textId="77777777" w:rsidR="00DB3954" w:rsidRPr="00DB3954" w:rsidRDefault="00DB3954" w:rsidP="00DB3954">
      <w:pPr>
        <w:widowControl/>
        <w:spacing w:after="300" w:line="360" w:lineRule="atLeast"/>
        <w:ind w:firstLine="62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4. 池塘养殖饵料与饲料：</w:t>
      </w:r>
      <w:proofErr w:type="gramStart"/>
      <w:r w:rsidRPr="00DB3954">
        <w:rPr>
          <w:rFonts w:ascii="宋体" w:eastAsia="宋体" w:hAnsi="宋体" w:cs="宋体" w:hint="eastAsia"/>
          <w:color w:val="000000"/>
          <w:kern w:val="0"/>
          <w:sz w:val="24"/>
          <w:szCs w:val="24"/>
        </w:rPr>
        <w:t>施经腐熟</w:t>
      </w:r>
      <w:proofErr w:type="gramEnd"/>
      <w:r w:rsidRPr="00DB3954">
        <w:rPr>
          <w:rFonts w:ascii="宋体" w:eastAsia="宋体" w:hAnsi="宋体" w:cs="宋体" w:hint="eastAsia"/>
          <w:color w:val="000000"/>
          <w:kern w:val="0"/>
          <w:sz w:val="24"/>
          <w:szCs w:val="24"/>
        </w:rPr>
        <w:t>发酵过的有机肥培育天然饵料，投喂动植物性饲料和</w:t>
      </w:r>
      <w:proofErr w:type="gramStart"/>
      <w:r w:rsidRPr="00DB3954">
        <w:rPr>
          <w:rFonts w:ascii="宋体" w:eastAsia="宋体" w:hAnsi="宋体" w:cs="宋体" w:hint="eastAsia"/>
          <w:color w:val="000000"/>
          <w:kern w:val="0"/>
          <w:sz w:val="24"/>
          <w:szCs w:val="24"/>
        </w:rPr>
        <w:t>渔用</w:t>
      </w:r>
      <w:proofErr w:type="gramEnd"/>
      <w:r w:rsidRPr="00DB3954">
        <w:rPr>
          <w:rFonts w:ascii="宋体" w:eastAsia="宋体" w:hAnsi="宋体" w:cs="宋体" w:hint="eastAsia"/>
          <w:color w:val="000000"/>
          <w:kern w:val="0"/>
          <w:sz w:val="24"/>
          <w:szCs w:val="24"/>
        </w:rPr>
        <w:t>配合饲料。</w:t>
      </w:r>
    </w:p>
    <w:p w14:paraId="1FCA70F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5. 环境安全要求：饲养环境、疫情疫病的防治与控制必须执行国家相关规定，不得污染环境。</w:t>
      </w:r>
    </w:p>
    <w:p w14:paraId="345CA3D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四、捕捞</w:t>
      </w:r>
    </w:p>
    <w:p w14:paraId="6105A54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 捕捞时间：池塘养殖在9月末至10月初起捕；生态养殖在当年白露前10天捕捞或第二年5月份捕获。</w:t>
      </w:r>
    </w:p>
    <w:p w14:paraId="30A3580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2. </w:t>
      </w:r>
      <w:proofErr w:type="gramStart"/>
      <w:r w:rsidRPr="00DB3954">
        <w:rPr>
          <w:rFonts w:ascii="宋体" w:eastAsia="宋体" w:hAnsi="宋体" w:cs="宋体" w:hint="eastAsia"/>
          <w:color w:val="000000"/>
          <w:kern w:val="0"/>
          <w:sz w:val="24"/>
          <w:szCs w:val="24"/>
        </w:rPr>
        <w:t>起捕规格</w:t>
      </w:r>
      <w:proofErr w:type="gramEnd"/>
      <w:r w:rsidRPr="00DB3954">
        <w:rPr>
          <w:rFonts w:ascii="宋体" w:eastAsia="宋体" w:hAnsi="宋体" w:cs="宋体" w:hint="eastAsia"/>
          <w:color w:val="000000"/>
          <w:kern w:val="0"/>
          <w:sz w:val="24"/>
          <w:szCs w:val="24"/>
        </w:rPr>
        <w:t>为每尾≥15g。</w:t>
      </w:r>
    </w:p>
    <w:p w14:paraId="05751BA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五、质量特色</w:t>
      </w:r>
    </w:p>
    <w:p w14:paraId="78B37D7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 感官特色：活体油黑发亮，熟后不硬</w:t>
      </w:r>
      <w:proofErr w:type="gramStart"/>
      <w:r w:rsidRPr="00DB3954">
        <w:rPr>
          <w:rFonts w:ascii="宋体" w:eastAsia="宋体" w:hAnsi="宋体" w:cs="宋体" w:hint="eastAsia"/>
          <w:color w:val="000000"/>
          <w:kern w:val="0"/>
          <w:sz w:val="24"/>
          <w:szCs w:val="24"/>
        </w:rPr>
        <w:t>不</w:t>
      </w:r>
      <w:proofErr w:type="gramEnd"/>
      <w:r w:rsidRPr="00DB3954">
        <w:rPr>
          <w:rFonts w:ascii="宋体" w:eastAsia="宋体" w:hAnsi="宋体" w:cs="宋体" w:hint="eastAsia"/>
          <w:color w:val="000000"/>
          <w:kern w:val="0"/>
          <w:sz w:val="24"/>
          <w:szCs w:val="24"/>
        </w:rPr>
        <w:t>面，肉质细嫩，刺少，无土腥味。</w:t>
      </w:r>
    </w:p>
    <w:p w14:paraId="18E1DC62"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 理化指标：每100g泥鳅鱼肉含蛋白质≥17g，脂肪≤2.4g。</w:t>
      </w:r>
    </w:p>
    <w:p w14:paraId="2BD0697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 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技术要求：产品安全及其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技术要求应当符合国家相关规定。</w:t>
      </w:r>
    </w:p>
    <w:p w14:paraId="756A5669"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附件14</w:t>
      </w:r>
    </w:p>
    <w:p w14:paraId="0B820118"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建平小米质量技术要求</w:t>
      </w:r>
    </w:p>
    <w:p w14:paraId="1570AE7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一、品种</w:t>
      </w:r>
    </w:p>
    <w:p w14:paraId="1EE0EBC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大金苗、</w:t>
      </w:r>
      <w:proofErr w:type="gramStart"/>
      <w:r w:rsidRPr="00DB3954">
        <w:rPr>
          <w:rFonts w:ascii="宋体" w:eastAsia="宋体" w:hAnsi="宋体" w:cs="宋体" w:hint="eastAsia"/>
          <w:color w:val="000000"/>
          <w:kern w:val="0"/>
          <w:sz w:val="24"/>
          <w:szCs w:val="24"/>
        </w:rPr>
        <w:t>赤</w:t>
      </w:r>
      <w:proofErr w:type="gramEnd"/>
      <w:r w:rsidRPr="00DB3954">
        <w:rPr>
          <w:rFonts w:ascii="宋体" w:eastAsia="宋体" w:hAnsi="宋体" w:cs="宋体" w:hint="eastAsia"/>
          <w:color w:val="000000"/>
          <w:kern w:val="0"/>
          <w:sz w:val="24"/>
          <w:szCs w:val="24"/>
        </w:rPr>
        <w:t>谷4号等当地适生品种。</w:t>
      </w:r>
    </w:p>
    <w:p w14:paraId="35C2437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二、立地条件</w:t>
      </w:r>
    </w:p>
    <w:p w14:paraId="78A387C4" w14:textId="77777777" w:rsidR="00DB3954" w:rsidRPr="00DB3954" w:rsidRDefault="00DB3954" w:rsidP="00DB3954">
      <w:pPr>
        <w:widowControl/>
        <w:spacing w:after="300" w:line="360" w:lineRule="atLeast"/>
        <w:ind w:firstLine="627"/>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海拔在600-1200米，以川、台、梯田地的黄绵土质为主。土壤特点以褐土为主，平均土壤有机质含量为≥1.0%，土壤呈中性或弱碱性，pH值6.8-8.5。</w:t>
      </w:r>
    </w:p>
    <w:p w14:paraId="349C725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三、栽培管理与收获</w:t>
      </w:r>
    </w:p>
    <w:p w14:paraId="70DB9BD1"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1、选地：禁止重茬。 </w:t>
      </w:r>
      <w:r w:rsidRPr="00DB3954">
        <w:rPr>
          <w:rFonts w:ascii="宋体" w:eastAsia="宋体" w:hAnsi="宋体" w:cs="宋体" w:hint="eastAsia"/>
          <w:color w:val="000000"/>
          <w:kern w:val="0"/>
          <w:sz w:val="24"/>
          <w:szCs w:val="24"/>
        </w:rPr>
        <w:t> </w:t>
      </w:r>
      <w:r w:rsidRPr="00DB3954">
        <w:rPr>
          <w:rFonts w:ascii="宋体" w:eastAsia="宋体" w:hAnsi="宋体" w:cs="宋体" w:hint="eastAsia"/>
          <w:color w:val="000000"/>
          <w:kern w:val="0"/>
          <w:sz w:val="24"/>
          <w:szCs w:val="24"/>
        </w:rPr>
        <w:t> </w:t>
      </w:r>
    </w:p>
    <w:p w14:paraId="33F598D0" w14:textId="77777777" w:rsidR="00DB3954" w:rsidRPr="00DB3954" w:rsidRDefault="00DB3954" w:rsidP="00DB3954">
      <w:pPr>
        <w:widowControl/>
        <w:spacing w:after="300" w:line="360" w:lineRule="atLeast"/>
        <w:ind w:firstLine="643"/>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2、播种时间：4月中旬至5月上旬；</w:t>
      </w:r>
      <w:r w:rsidRPr="00DB3954">
        <w:rPr>
          <w:rFonts w:ascii="宋体" w:eastAsia="宋体" w:hAnsi="宋体" w:cs="宋体" w:hint="eastAsia"/>
          <w:color w:val="000000"/>
          <w:kern w:val="0"/>
          <w:sz w:val="24"/>
          <w:szCs w:val="24"/>
        </w:rPr>
        <w:t> </w:t>
      </w:r>
    </w:p>
    <w:p w14:paraId="6FF42F03"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3、种植密度：每公顷留苗≤45万株。</w:t>
      </w:r>
    </w:p>
    <w:p w14:paraId="05BC82ED" w14:textId="77777777" w:rsidR="00DB3954" w:rsidRPr="00DB3954" w:rsidRDefault="00DB3954" w:rsidP="00DB3954">
      <w:pPr>
        <w:widowControl/>
        <w:spacing w:after="300" w:line="360" w:lineRule="atLeast"/>
        <w:ind w:firstLine="707"/>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4、施肥：以有机肥为主，每年每公顷有机肥施用量≥15吨。</w:t>
      </w:r>
    </w:p>
    <w:p w14:paraId="2BF762E4" w14:textId="77777777" w:rsidR="00DB3954" w:rsidRPr="00DB3954" w:rsidRDefault="00DB3954" w:rsidP="00DB3954">
      <w:pPr>
        <w:widowControl/>
        <w:spacing w:after="300" w:line="360" w:lineRule="atLeast"/>
        <w:ind w:firstLine="80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5、收获：当谷皮变为品种固有的色泽、籽粒变硬时及时收获。分品种单收、单贮，确保谷子质量。</w:t>
      </w:r>
    </w:p>
    <w:p w14:paraId="4C997F6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四、加工</w:t>
      </w:r>
    </w:p>
    <w:p w14:paraId="37BA2DB9"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谷子原粮→去杂→碾磨脱皮→抛光去石→色选→人工手选→定量→包装→检验→入库</w:t>
      </w:r>
    </w:p>
    <w:p w14:paraId="7C78E3BA" w14:textId="77777777" w:rsidR="00DB3954" w:rsidRPr="00DB3954" w:rsidRDefault="00DB3954" w:rsidP="00DB3954">
      <w:pPr>
        <w:widowControl/>
        <w:spacing w:after="300" w:line="360" w:lineRule="atLeast"/>
        <w:ind w:firstLine="72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加工脱皮温度不超过37℃，</w:t>
      </w:r>
      <w:proofErr w:type="gramStart"/>
      <w:r w:rsidRPr="00DB3954">
        <w:rPr>
          <w:rFonts w:ascii="宋体" w:eastAsia="宋体" w:hAnsi="宋体" w:cs="宋体" w:hint="eastAsia"/>
          <w:color w:val="000000"/>
          <w:kern w:val="0"/>
          <w:sz w:val="24"/>
          <w:szCs w:val="24"/>
        </w:rPr>
        <w:t>水份</w:t>
      </w:r>
      <w:proofErr w:type="gramEnd"/>
      <w:r w:rsidRPr="00DB3954">
        <w:rPr>
          <w:rFonts w:ascii="宋体" w:eastAsia="宋体" w:hAnsi="宋体" w:cs="宋体" w:hint="eastAsia"/>
          <w:color w:val="000000"/>
          <w:kern w:val="0"/>
          <w:sz w:val="24"/>
          <w:szCs w:val="24"/>
        </w:rPr>
        <w:t>≤12%。</w:t>
      </w:r>
    </w:p>
    <w:p w14:paraId="44C5486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五、贮藏</w:t>
      </w:r>
    </w:p>
    <w:p w14:paraId="5F76D481" w14:textId="77777777" w:rsidR="00DB3954" w:rsidRPr="00DB3954" w:rsidRDefault="00DB3954" w:rsidP="00DB3954">
      <w:pPr>
        <w:widowControl/>
        <w:spacing w:after="300" w:line="360" w:lineRule="atLeast"/>
        <w:ind w:firstLine="624"/>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贮存仓库通风、干燥、阴凉。安全贮藏的水分应控制在13%以下，常温下密闭保存不超过12个月。</w:t>
      </w:r>
    </w:p>
    <w:p w14:paraId="6CC35132"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六、质量特色</w:t>
      </w:r>
    </w:p>
    <w:p w14:paraId="1C0EE06E"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1、感官特色：</w:t>
      </w:r>
    </w:p>
    <w:p w14:paraId="01C499C8" w14:textId="77777777" w:rsidR="00DB3954" w:rsidRPr="00DB3954" w:rsidRDefault="00DB3954" w:rsidP="00DB3954">
      <w:pPr>
        <w:widowControl/>
        <w:shd w:val="clear" w:color="auto" w:fill="FFFFFF"/>
        <w:spacing w:after="300" w:line="360" w:lineRule="atLeast"/>
        <w:ind w:firstLine="624"/>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米粒油亮，蒸煮后入口甜软，口留余香，具有固有的自然清香味。</w:t>
      </w:r>
    </w:p>
    <w:p w14:paraId="6E4C3B83"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2、理化指标：</w:t>
      </w:r>
    </w:p>
    <w:p w14:paraId="7D93F0B9" w14:textId="77777777" w:rsidR="00DB3954" w:rsidRPr="00DB3954" w:rsidRDefault="00DB3954" w:rsidP="00DB3954">
      <w:pPr>
        <w:widowControl/>
        <w:shd w:val="clear" w:color="auto" w:fill="FFFFFF"/>
        <w:spacing w:after="300" w:line="360" w:lineRule="atLeast"/>
        <w:ind w:firstLine="645"/>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千粒重2.2-3.0克，蛋白质含量9.2-14.3%，脂肪含量在3-4.6%。</w:t>
      </w:r>
    </w:p>
    <w:p w14:paraId="2F86DBC6" w14:textId="77777777" w:rsidR="00DB3954" w:rsidRPr="00DB3954" w:rsidRDefault="00DB3954" w:rsidP="00DB3954">
      <w:pPr>
        <w:widowControl/>
        <w:shd w:val="clear" w:color="auto" w:fill="FFFFFF"/>
        <w:spacing w:after="300" w:line="360" w:lineRule="atLeast"/>
        <w:ind w:firstLine="645"/>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3、安全要求：产品安全指标和其他质量要求必须符合国家对同类产品的相关规定。 </w:t>
      </w:r>
      <w:r w:rsidRPr="00DB3954">
        <w:rPr>
          <w:rFonts w:ascii="宋体" w:eastAsia="宋体" w:hAnsi="宋体" w:cs="宋体" w:hint="eastAsia"/>
          <w:color w:val="000000"/>
          <w:kern w:val="0"/>
          <w:sz w:val="24"/>
          <w:szCs w:val="24"/>
        </w:rPr>
        <w:t> </w:t>
      </w:r>
    </w:p>
    <w:p w14:paraId="63AA0A6D"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附件15</w:t>
      </w:r>
    </w:p>
    <w:p w14:paraId="0D5EED17"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建平红小豆质量技术要求</w:t>
      </w:r>
    </w:p>
    <w:p w14:paraId="0DBA37A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一、品种</w:t>
      </w:r>
    </w:p>
    <w:p w14:paraId="3BF54F7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大红袍、辽红小豆1号、辽红小豆2号等当地适生品种。</w:t>
      </w:r>
    </w:p>
    <w:p w14:paraId="4CF66D9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二、立地条件</w:t>
      </w:r>
    </w:p>
    <w:p w14:paraId="24D7CA4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海拔在600-1200米，以川、台、梯田地的黄绵土质为主。土壤特点以褐土为主，平均土壤有机质含量为≥1.0%，土壤呈中性或弱碱性，pH值6.8-8.5。</w:t>
      </w:r>
    </w:p>
    <w:p w14:paraId="05788A2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三、栽培管理</w:t>
      </w:r>
    </w:p>
    <w:p w14:paraId="7C59752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1、选地：禁止重茬。</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 </w:t>
      </w:r>
      <w:r w:rsidRPr="00DB3954">
        <w:rPr>
          <w:rFonts w:ascii="宋体" w:eastAsia="宋体" w:hAnsi="宋体" w:cs="宋体" w:hint="eastAsia"/>
          <w:color w:val="000000"/>
          <w:kern w:val="0"/>
          <w:sz w:val="24"/>
          <w:szCs w:val="24"/>
        </w:rPr>
        <w:t> </w:t>
      </w:r>
    </w:p>
    <w:p w14:paraId="0EF12C3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2、播种时间：5—6月份。</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 </w:t>
      </w:r>
      <w:r w:rsidRPr="00DB3954">
        <w:rPr>
          <w:rFonts w:ascii="宋体" w:eastAsia="宋体" w:hAnsi="宋体" w:cs="宋体" w:hint="eastAsia"/>
          <w:color w:val="000000"/>
          <w:kern w:val="0"/>
          <w:sz w:val="24"/>
          <w:szCs w:val="24"/>
        </w:rPr>
        <w:t> </w:t>
      </w:r>
    </w:p>
    <w:p w14:paraId="553A375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3、播种方式：单作或间作、套种。</w:t>
      </w:r>
    </w:p>
    <w:p w14:paraId="3569B3A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4、</w:t>
      </w:r>
      <w:bookmarkStart w:id="0" w:name="4_4"/>
      <w:bookmarkStart w:id="1" w:name="sub61703_4_4"/>
      <w:bookmarkStart w:id="2" w:name="田间管理"/>
      <w:bookmarkEnd w:id="0"/>
      <w:bookmarkEnd w:id="1"/>
      <w:bookmarkEnd w:id="2"/>
      <w:r w:rsidRPr="00DB3954">
        <w:rPr>
          <w:rFonts w:ascii="宋体" w:eastAsia="宋体" w:hAnsi="宋体" w:cs="宋体" w:hint="eastAsia"/>
          <w:color w:val="000000"/>
          <w:kern w:val="0"/>
          <w:sz w:val="24"/>
          <w:szCs w:val="24"/>
        </w:rPr>
        <w:t>播种密度：每亩苗数1万—1.5万株。</w:t>
      </w:r>
    </w:p>
    <w:p w14:paraId="331E36EF"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5、施肥：以有机肥为主，每年每公顷有机肥施用量≥15吨。</w:t>
      </w:r>
    </w:p>
    <w:p w14:paraId="292E2ED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6、采收：全株五分之四荚果成熟后收割，3天-4天后熟后脱荚（粒）、晾晒，清选分级后应专收、专贮。</w:t>
      </w:r>
    </w:p>
    <w:p w14:paraId="6BC6C00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四、加工</w:t>
      </w:r>
    </w:p>
    <w:p w14:paraId="42C26812"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红小豆原粮→（皮粮）首选→人工手选→定量→包装→检验→入库</w:t>
      </w:r>
    </w:p>
    <w:p w14:paraId="371F60F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五、贮藏</w:t>
      </w:r>
    </w:p>
    <w:p w14:paraId="49D7C92F"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贮存仓库通风、干燥、阴凉。安全贮藏的水分应控制在13%以下。</w:t>
      </w:r>
    </w:p>
    <w:p w14:paraId="764DE7AA"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六、质量特色</w:t>
      </w:r>
    </w:p>
    <w:p w14:paraId="25BD4B9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1、感官特色：</w:t>
      </w:r>
    </w:p>
    <w:p w14:paraId="6A088EE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色泽明亮，光泽度较好；豆粒均匀、饱满；易蒸煮，蒸煮后豆沙柔软。</w:t>
      </w:r>
    </w:p>
    <w:p w14:paraId="655E371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2、理化指标：</w:t>
      </w:r>
    </w:p>
    <w:p w14:paraId="6A742FAA"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每100克中含蛋白质≥21.7克、脂肪≥0.8克。</w:t>
      </w:r>
    </w:p>
    <w:p w14:paraId="06558373" w14:textId="77777777" w:rsidR="00DB3954" w:rsidRPr="00DB3954" w:rsidRDefault="00DB3954" w:rsidP="00DB3954">
      <w:pPr>
        <w:widowControl/>
        <w:spacing w:after="300" w:line="360" w:lineRule="atLeast"/>
        <w:ind w:firstLine="645"/>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3、安全要求：产品安全指标和其他质量要求必须符合国家对同类产品的相关规定。</w:t>
      </w:r>
    </w:p>
    <w:p w14:paraId="19A07B77"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p>
    <w:p w14:paraId="3CAD4FE9"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附件16</w:t>
      </w:r>
    </w:p>
    <w:p w14:paraId="5FDF62A7"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白城甘草质量技术要求</w:t>
      </w:r>
    </w:p>
    <w:p w14:paraId="17D885A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一、品种</w:t>
      </w:r>
    </w:p>
    <w:p w14:paraId="688CEBA0" w14:textId="77777777" w:rsidR="00DB3954" w:rsidRPr="00DB3954" w:rsidRDefault="00DB3954" w:rsidP="00DB3954">
      <w:pPr>
        <w:widowControl/>
        <w:spacing w:after="300" w:line="360" w:lineRule="atLeast"/>
        <w:ind w:firstLine="624"/>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乌拉尔甘草。</w:t>
      </w:r>
    </w:p>
    <w:p w14:paraId="013858A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二、立地条件</w:t>
      </w:r>
    </w:p>
    <w:p w14:paraId="69ADDE59" w14:textId="77777777" w:rsidR="00DB3954" w:rsidRPr="00DB3954" w:rsidRDefault="00DB3954" w:rsidP="00DB3954">
      <w:pPr>
        <w:widowControl/>
        <w:spacing w:after="300" w:line="360" w:lineRule="atLeast"/>
        <w:ind w:firstLine="624"/>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土壤为砂壤土、壤土、黄绵土、黑垆土等适宜甘草育苗及栽培。有机质含量≥1%，pH值7.0～8.5，土层厚度≥60cm。</w:t>
      </w:r>
    </w:p>
    <w:p w14:paraId="4E37FAD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三、栽培管理</w:t>
      </w:r>
    </w:p>
    <w:p w14:paraId="549DD3E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1.播种：4 月中下旬到5 月中旬，当土壤温度达到15℃以上时开始播种；直播田每亩播种量为≤3公斤，育苗田每亩播种量为≤12公斤。</w:t>
      </w:r>
    </w:p>
    <w:p w14:paraId="45D6422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2.移栽：4 月中下旬至5月上旬进行移栽。每亩栽植2万株。</w:t>
      </w:r>
    </w:p>
    <w:p w14:paraId="47B546E2"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3.施肥：每年每亩施有机肥≥1吨。</w:t>
      </w:r>
    </w:p>
    <w:p w14:paraId="106D2F16"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4.环境、安全要求：农药、化肥等的使用必须符合国家的相关规定，不得污染环境。</w:t>
      </w:r>
    </w:p>
    <w:p w14:paraId="47B41072" w14:textId="77777777" w:rsidR="00DB3954" w:rsidRPr="00DB3954" w:rsidRDefault="00DB3954" w:rsidP="00DB3954">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四、采收及贮藏。</w:t>
      </w:r>
    </w:p>
    <w:p w14:paraId="61E7BAC1" w14:textId="77777777" w:rsidR="00DB3954" w:rsidRPr="00DB3954" w:rsidRDefault="00DB3954" w:rsidP="00DB3954">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种植3年后进行采收，采收时在秋季9 月下旬至10 月上旬进行。</w:t>
      </w:r>
    </w:p>
    <w:p w14:paraId="11F47A0C" w14:textId="77777777" w:rsidR="00DB3954" w:rsidRPr="00DB3954" w:rsidRDefault="00DB3954" w:rsidP="00DB3954">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五、质量特色</w:t>
      </w:r>
    </w:p>
    <w:p w14:paraId="6AFAE27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1.感官特色：</w:t>
      </w:r>
      <w:proofErr w:type="gramStart"/>
      <w:r w:rsidRPr="00DB3954">
        <w:rPr>
          <w:rFonts w:ascii="宋体" w:eastAsia="宋体" w:hAnsi="宋体" w:cs="宋体" w:hint="eastAsia"/>
          <w:color w:val="000000"/>
          <w:kern w:val="0"/>
          <w:sz w:val="24"/>
          <w:szCs w:val="24"/>
        </w:rPr>
        <w:t>根条粗大</w:t>
      </w:r>
      <w:proofErr w:type="gramEnd"/>
      <w:r w:rsidRPr="00DB3954">
        <w:rPr>
          <w:rFonts w:ascii="宋体" w:eastAsia="宋体" w:hAnsi="宋体" w:cs="宋体" w:hint="eastAsia"/>
          <w:color w:val="000000"/>
          <w:kern w:val="0"/>
          <w:sz w:val="24"/>
          <w:szCs w:val="24"/>
        </w:rPr>
        <w:t>，直径≥1.1cm,质硬粉足、纤维细长、气味清香、口感浓甜。</w:t>
      </w:r>
    </w:p>
    <w:p w14:paraId="35CEF3B4"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2.理化指标：甘草酸含量（%）≥2.3，甘草</w:t>
      </w:r>
      <w:proofErr w:type="gramStart"/>
      <w:r w:rsidRPr="00DB3954">
        <w:rPr>
          <w:rFonts w:ascii="宋体" w:eastAsia="宋体" w:hAnsi="宋体" w:cs="宋体" w:hint="eastAsia"/>
          <w:color w:val="000000"/>
          <w:kern w:val="0"/>
          <w:sz w:val="24"/>
          <w:szCs w:val="24"/>
        </w:rPr>
        <w:t>苷</w:t>
      </w:r>
      <w:proofErr w:type="gramEnd"/>
      <w:r w:rsidRPr="00DB3954">
        <w:rPr>
          <w:rFonts w:ascii="宋体" w:eastAsia="宋体" w:hAnsi="宋体" w:cs="宋体" w:hint="eastAsia"/>
          <w:color w:val="000000"/>
          <w:kern w:val="0"/>
          <w:sz w:val="24"/>
          <w:szCs w:val="24"/>
        </w:rPr>
        <w:t>含量（%）≥0.7。</w:t>
      </w:r>
    </w:p>
    <w:p w14:paraId="5F681F9F"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技术要求：产品安全及其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技术要求必须符合国家相关规定.</w:t>
      </w:r>
    </w:p>
    <w:p w14:paraId="389211C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p>
    <w:p w14:paraId="56C17C53"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附件17</w:t>
      </w:r>
    </w:p>
    <w:p w14:paraId="57CB655A"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宝清大米质量技术要求</w:t>
      </w:r>
    </w:p>
    <w:p w14:paraId="30FC086F" w14:textId="77777777" w:rsidR="00DB3954" w:rsidRPr="00DB3954" w:rsidRDefault="00DB3954" w:rsidP="00DB3954">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一、品种</w:t>
      </w:r>
    </w:p>
    <w:p w14:paraId="4FDC62E4" w14:textId="77777777" w:rsidR="00DB3954" w:rsidRPr="00DB3954" w:rsidRDefault="00DB3954" w:rsidP="00DB3954">
      <w:pPr>
        <w:widowControl/>
        <w:spacing w:after="300" w:line="360" w:lineRule="atLeast"/>
        <w:ind w:firstLine="42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选用熟期适宜的优质、抗逆性强的绥</w:t>
      </w:r>
      <w:proofErr w:type="gramStart"/>
      <w:r w:rsidRPr="00DB3954">
        <w:rPr>
          <w:rFonts w:ascii="宋体" w:eastAsia="宋体" w:hAnsi="宋体" w:cs="宋体" w:hint="eastAsia"/>
          <w:color w:val="000000"/>
          <w:kern w:val="0"/>
          <w:sz w:val="24"/>
          <w:szCs w:val="24"/>
        </w:rPr>
        <w:t>粳</w:t>
      </w:r>
      <w:proofErr w:type="gramEnd"/>
      <w:r w:rsidRPr="00DB3954">
        <w:rPr>
          <w:rFonts w:ascii="宋体" w:eastAsia="宋体" w:hAnsi="宋体" w:cs="宋体" w:hint="eastAsia"/>
          <w:color w:val="000000"/>
          <w:kern w:val="0"/>
          <w:sz w:val="24"/>
          <w:szCs w:val="24"/>
        </w:rPr>
        <w:t>4号、</w:t>
      </w:r>
      <w:proofErr w:type="gramStart"/>
      <w:r w:rsidRPr="00DB3954">
        <w:rPr>
          <w:rFonts w:ascii="宋体" w:eastAsia="宋体" w:hAnsi="宋体" w:cs="宋体" w:hint="eastAsia"/>
          <w:color w:val="000000"/>
          <w:kern w:val="0"/>
          <w:sz w:val="24"/>
          <w:szCs w:val="24"/>
        </w:rPr>
        <w:t>垦稻12等</w:t>
      </w:r>
      <w:proofErr w:type="gramEnd"/>
      <w:r w:rsidRPr="00DB3954">
        <w:rPr>
          <w:rFonts w:ascii="宋体" w:eastAsia="宋体" w:hAnsi="宋体" w:cs="宋体" w:hint="eastAsia"/>
          <w:color w:val="000000"/>
          <w:kern w:val="0"/>
          <w:sz w:val="24"/>
          <w:szCs w:val="24"/>
        </w:rPr>
        <w:t>品种，保证霜前安全成熟。</w:t>
      </w:r>
    </w:p>
    <w:p w14:paraId="54CA9321" w14:textId="77777777" w:rsidR="00DB3954" w:rsidRPr="00DB3954" w:rsidRDefault="00DB3954" w:rsidP="00DB3954">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二、立地条件</w:t>
      </w:r>
    </w:p>
    <w:p w14:paraId="7A7B2BB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耕地土壤类型为黑土、草甸土、白浆土，耕作层厚度≥25cm，土壤有机质含量≥3%，土壤pH值6.3～7.0。</w:t>
      </w:r>
    </w:p>
    <w:p w14:paraId="6248ACF9" w14:textId="77777777" w:rsidR="00DB3954" w:rsidRPr="00DB3954" w:rsidRDefault="00DB3954" w:rsidP="00DB3954">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三、栽培管理</w:t>
      </w:r>
    </w:p>
    <w:p w14:paraId="1920ADC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 催芽：4月上旬智能化催芽室浸种催芽，</w:t>
      </w:r>
      <w:proofErr w:type="gramStart"/>
      <w:r w:rsidRPr="00DB3954">
        <w:rPr>
          <w:rFonts w:ascii="宋体" w:eastAsia="宋体" w:hAnsi="宋体" w:cs="宋体" w:hint="eastAsia"/>
          <w:color w:val="000000"/>
          <w:kern w:val="0"/>
          <w:sz w:val="24"/>
          <w:szCs w:val="24"/>
        </w:rPr>
        <w:t>芽势好</w:t>
      </w:r>
      <w:proofErr w:type="gramEnd"/>
      <w:r w:rsidRPr="00DB3954">
        <w:rPr>
          <w:rFonts w:ascii="宋体" w:eastAsia="宋体" w:hAnsi="宋体" w:cs="宋体" w:hint="eastAsia"/>
          <w:color w:val="000000"/>
          <w:kern w:val="0"/>
          <w:sz w:val="24"/>
          <w:szCs w:val="24"/>
        </w:rPr>
        <w:t>，整齐一致，出芽率90%以上。</w:t>
      </w:r>
    </w:p>
    <w:p w14:paraId="15B7F65A"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2.育苗：育苗时间4月10～20日。采用朔料大棚盘式旱育苗技术，机插苗</w:t>
      </w:r>
      <w:proofErr w:type="gramStart"/>
      <w:r w:rsidRPr="00DB3954">
        <w:rPr>
          <w:rFonts w:ascii="宋体" w:eastAsia="宋体" w:hAnsi="宋体" w:cs="宋体" w:hint="eastAsia"/>
          <w:color w:val="000000"/>
          <w:kern w:val="0"/>
          <w:sz w:val="24"/>
          <w:szCs w:val="24"/>
        </w:rPr>
        <w:t>每盘播芽籽</w:t>
      </w:r>
      <w:proofErr w:type="gramEnd"/>
      <w:r w:rsidRPr="00DB3954">
        <w:rPr>
          <w:rFonts w:ascii="宋体" w:eastAsia="宋体" w:hAnsi="宋体" w:cs="宋体" w:hint="eastAsia"/>
          <w:color w:val="000000"/>
          <w:kern w:val="0"/>
          <w:sz w:val="24"/>
          <w:szCs w:val="24"/>
        </w:rPr>
        <w:t>140-150克，每</w:t>
      </w:r>
      <w:proofErr w:type="gramStart"/>
      <w:r w:rsidRPr="00DB3954">
        <w:rPr>
          <w:rFonts w:ascii="宋体" w:eastAsia="宋体" w:hAnsi="宋体" w:cs="宋体" w:hint="eastAsia"/>
          <w:color w:val="000000"/>
          <w:kern w:val="0"/>
          <w:sz w:val="24"/>
          <w:szCs w:val="24"/>
        </w:rPr>
        <w:t>平方米播芽籽</w:t>
      </w:r>
      <w:proofErr w:type="gramEnd"/>
      <w:r w:rsidRPr="00DB3954">
        <w:rPr>
          <w:rFonts w:ascii="宋体" w:eastAsia="宋体" w:hAnsi="宋体" w:cs="宋体" w:hint="eastAsia"/>
          <w:color w:val="000000"/>
          <w:kern w:val="0"/>
          <w:sz w:val="24"/>
          <w:szCs w:val="24"/>
        </w:rPr>
        <w:t>500-625克。</w:t>
      </w:r>
    </w:p>
    <w:p w14:paraId="4D72979D" w14:textId="77777777" w:rsidR="00DB3954" w:rsidRPr="00DB3954" w:rsidRDefault="00DB3954" w:rsidP="00DB3954">
      <w:pPr>
        <w:widowControl/>
        <w:spacing w:after="300" w:line="360" w:lineRule="atLeast"/>
        <w:ind w:firstLine="42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3. 插秧：秧龄30d～40d，插秧时期为5月15日～25日。插秧密度每平方米22～25穴，每</w:t>
      </w:r>
      <w:proofErr w:type="gramStart"/>
      <w:r w:rsidRPr="00DB3954">
        <w:rPr>
          <w:rFonts w:ascii="宋体" w:eastAsia="宋体" w:hAnsi="宋体" w:cs="宋体" w:hint="eastAsia"/>
          <w:color w:val="000000"/>
          <w:kern w:val="0"/>
          <w:sz w:val="24"/>
          <w:szCs w:val="24"/>
        </w:rPr>
        <w:t>公顷≤</w:t>
      </w:r>
      <w:proofErr w:type="gramEnd"/>
      <w:r w:rsidRPr="00DB3954">
        <w:rPr>
          <w:rFonts w:ascii="宋体" w:eastAsia="宋体" w:hAnsi="宋体" w:cs="宋体" w:hint="eastAsia"/>
          <w:color w:val="000000"/>
          <w:kern w:val="0"/>
          <w:sz w:val="24"/>
          <w:szCs w:val="24"/>
        </w:rPr>
        <w:t>24万穴, 每穴4～5株。</w:t>
      </w:r>
    </w:p>
    <w:p w14:paraId="402F2F5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4. 田间肥水管理：每三年每</w:t>
      </w:r>
      <w:proofErr w:type="gramStart"/>
      <w:r w:rsidRPr="00DB3954">
        <w:rPr>
          <w:rFonts w:ascii="宋体" w:eastAsia="宋体" w:hAnsi="宋体" w:cs="宋体" w:hint="eastAsia"/>
          <w:color w:val="000000"/>
          <w:kern w:val="0"/>
          <w:sz w:val="24"/>
          <w:szCs w:val="24"/>
        </w:rPr>
        <w:t>公顷轮施发酵</w:t>
      </w:r>
      <w:proofErr w:type="gramEnd"/>
      <w:r w:rsidRPr="00DB3954">
        <w:rPr>
          <w:rFonts w:ascii="宋体" w:eastAsia="宋体" w:hAnsi="宋体" w:cs="宋体" w:hint="eastAsia"/>
          <w:color w:val="000000"/>
          <w:kern w:val="0"/>
          <w:sz w:val="24"/>
          <w:szCs w:val="24"/>
        </w:rPr>
        <w:t>腐熟好的农肥≥30 t。施用化肥总量：每公顷施纯氮≤100kg，五氧化二磷≤50kg，氧化钾≤50kg，（商品量尿素≤180kg、磷酸二铵≤100kg、硫酸钾≤100kg），氮、磷、</w:t>
      </w:r>
      <w:proofErr w:type="gramStart"/>
      <w:r w:rsidRPr="00DB3954">
        <w:rPr>
          <w:rFonts w:ascii="宋体" w:eastAsia="宋体" w:hAnsi="宋体" w:cs="宋体" w:hint="eastAsia"/>
          <w:color w:val="000000"/>
          <w:kern w:val="0"/>
          <w:sz w:val="24"/>
          <w:szCs w:val="24"/>
        </w:rPr>
        <w:t>钾比例</w:t>
      </w:r>
      <w:proofErr w:type="gramEnd"/>
      <w:r w:rsidRPr="00DB3954">
        <w:rPr>
          <w:rFonts w:ascii="宋体" w:eastAsia="宋体" w:hAnsi="宋体" w:cs="宋体" w:hint="eastAsia"/>
          <w:color w:val="000000"/>
          <w:kern w:val="0"/>
          <w:sz w:val="24"/>
          <w:szCs w:val="24"/>
        </w:rPr>
        <w:t>为2:1:1。</w:t>
      </w:r>
    </w:p>
    <w:p w14:paraId="6D38C7A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5．环境、安全要求：使用化肥、农药必须符合绿色食品生产技术标准和国家的相关规定，不得污染环境。</w:t>
      </w:r>
    </w:p>
    <w:p w14:paraId="364FDC02" w14:textId="77777777" w:rsidR="00DB3954" w:rsidRPr="00DB3954" w:rsidRDefault="00DB3954" w:rsidP="00DB3954">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四、采收</w:t>
      </w:r>
    </w:p>
    <w:p w14:paraId="30B8154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收获：齐穗后30天停止灌溉。收获期为9月25日-10月10日。</w:t>
      </w:r>
    </w:p>
    <w:p w14:paraId="211491B2" w14:textId="77777777" w:rsidR="00DB3954" w:rsidRPr="00DB3954" w:rsidRDefault="00DB3954" w:rsidP="00DB3954">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五、加工</w:t>
      </w:r>
    </w:p>
    <w:p w14:paraId="2D2611C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稻谷→筛选→去石→磁选→砻谷→谷糙分离→砂</w:t>
      </w:r>
      <w:proofErr w:type="gramStart"/>
      <w:r w:rsidRPr="00DB3954">
        <w:rPr>
          <w:rFonts w:ascii="宋体" w:eastAsia="宋体" w:hAnsi="宋体" w:cs="宋体" w:hint="eastAsia"/>
          <w:color w:val="000000"/>
          <w:kern w:val="0"/>
          <w:sz w:val="24"/>
          <w:szCs w:val="24"/>
        </w:rPr>
        <w:t>磙</w:t>
      </w:r>
      <w:proofErr w:type="gramEnd"/>
      <w:r w:rsidRPr="00DB3954">
        <w:rPr>
          <w:rFonts w:ascii="宋体" w:eastAsia="宋体" w:hAnsi="宋体" w:cs="宋体" w:hint="eastAsia"/>
          <w:color w:val="000000"/>
          <w:kern w:val="0"/>
          <w:sz w:val="24"/>
          <w:szCs w:val="24"/>
        </w:rPr>
        <w:t>开糙→</w:t>
      </w:r>
      <w:proofErr w:type="gramStart"/>
      <w:r w:rsidRPr="00DB3954">
        <w:rPr>
          <w:rFonts w:ascii="宋体" w:eastAsia="宋体" w:hAnsi="宋体" w:cs="宋体" w:hint="eastAsia"/>
          <w:color w:val="000000"/>
          <w:kern w:val="0"/>
          <w:sz w:val="24"/>
          <w:szCs w:val="24"/>
        </w:rPr>
        <w:t>一次碾白</w:t>
      </w:r>
      <w:proofErr w:type="gramEnd"/>
      <w:r w:rsidRPr="00DB3954">
        <w:rPr>
          <w:rFonts w:ascii="宋体" w:eastAsia="宋体" w:hAnsi="宋体" w:cs="宋体" w:hint="eastAsia"/>
          <w:color w:val="000000"/>
          <w:kern w:val="0"/>
          <w:sz w:val="24"/>
          <w:szCs w:val="24"/>
        </w:rPr>
        <w:t>→</w:t>
      </w:r>
      <w:proofErr w:type="gramStart"/>
      <w:r w:rsidRPr="00DB3954">
        <w:rPr>
          <w:rFonts w:ascii="宋体" w:eastAsia="宋体" w:hAnsi="宋体" w:cs="宋体" w:hint="eastAsia"/>
          <w:color w:val="000000"/>
          <w:kern w:val="0"/>
          <w:sz w:val="24"/>
          <w:szCs w:val="24"/>
        </w:rPr>
        <w:t>二次碾白</w:t>
      </w:r>
      <w:proofErr w:type="gramEnd"/>
      <w:r w:rsidRPr="00DB3954">
        <w:rPr>
          <w:rFonts w:ascii="宋体" w:eastAsia="宋体" w:hAnsi="宋体" w:cs="宋体" w:hint="eastAsia"/>
          <w:color w:val="000000"/>
          <w:kern w:val="0"/>
          <w:sz w:val="24"/>
          <w:szCs w:val="24"/>
        </w:rPr>
        <w:t>→</w:t>
      </w:r>
      <w:proofErr w:type="gramStart"/>
      <w:r w:rsidRPr="00DB3954">
        <w:rPr>
          <w:rFonts w:ascii="宋体" w:eastAsia="宋体" w:hAnsi="宋体" w:cs="宋体" w:hint="eastAsia"/>
          <w:color w:val="000000"/>
          <w:kern w:val="0"/>
          <w:sz w:val="24"/>
          <w:szCs w:val="24"/>
        </w:rPr>
        <w:t>三次碾白</w:t>
      </w:r>
      <w:proofErr w:type="gramEnd"/>
      <w:r w:rsidRPr="00DB3954">
        <w:rPr>
          <w:rFonts w:ascii="宋体" w:eastAsia="宋体" w:hAnsi="宋体" w:cs="宋体" w:hint="eastAsia"/>
          <w:color w:val="000000"/>
          <w:kern w:val="0"/>
          <w:sz w:val="24"/>
          <w:szCs w:val="24"/>
        </w:rPr>
        <w:t>→筛出碎米→色选→抛光→检验→包装。</w:t>
      </w:r>
    </w:p>
    <w:p w14:paraId="288527BC" w14:textId="77777777" w:rsidR="00DB3954" w:rsidRPr="00DB3954" w:rsidRDefault="00DB3954" w:rsidP="00DB3954">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六、质量特色</w:t>
      </w:r>
    </w:p>
    <w:p w14:paraId="1752175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 感官特色：籽粒饱满，晶莹半透明，色泽青白有光泽，蒸煮时米饭有清香饭味，饭粒完整，米粒外表泛油光，口感绵软有弹性，</w:t>
      </w:r>
      <w:proofErr w:type="gramStart"/>
      <w:r w:rsidRPr="00DB3954">
        <w:rPr>
          <w:rFonts w:ascii="宋体" w:eastAsia="宋体" w:hAnsi="宋体" w:cs="宋体" w:hint="eastAsia"/>
          <w:color w:val="000000"/>
          <w:kern w:val="0"/>
          <w:sz w:val="24"/>
          <w:szCs w:val="24"/>
        </w:rPr>
        <w:t>粘散适度</w:t>
      </w:r>
      <w:proofErr w:type="gramEnd"/>
      <w:r w:rsidRPr="00DB3954">
        <w:rPr>
          <w:rFonts w:ascii="宋体" w:eastAsia="宋体" w:hAnsi="宋体" w:cs="宋体" w:hint="eastAsia"/>
          <w:color w:val="000000"/>
          <w:kern w:val="0"/>
          <w:sz w:val="24"/>
          <w:szCs w:val="24"/>
        </w:rPr>
        <w:t>，清香适口，冷后不回生。</w:t>
      </w:r>
    </w:p>
    <w:p w14:paraId="435709E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 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619"/>
        <w:gridCol w:w="3011"/>
        <w:gridCol w:w="3011"/>
        <w:gridCol w:w="3079"/>
      </w:tblGrid>
      <w:tr w:rsidR="00DB3954" w:rsidRPr="00DB3954" w14:paraId="42130F88" w14:textId="77777777" w:rsidTr="00DB3954">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7D22ADF6"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项目</w:t>
            </w:r>
          </w:p>
        </w:tc>
        <w:tc>
          <w:tcPr>
            <w:tcW w:w="20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78C388"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直链淀粉（干基）%</w:t>
            </w:r>
          </w:p>
        </w:tc>
        <w:tc>
          <w:tcPr>
            <w:tcW w:w="20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F21A56"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胶稠度</w:t>
            </w:r>
          </w:p>
        </w:tc>
        <w:tc>
          <w:tcPr>
            <w:tcW w:w="20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FE93E97"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蛋白质含量g/100g</w:t>
            </w:r>
          </w:p>
        </w:tc>
      </w:tr>
      <w:tr w:rsidR="00DB3954" w:rsidRPr="00DB3954" w14:paraId="15D07B50" w14:textId="77777777" w:rsidTr="00DB3954">
        <w:tc>
          <w:tcPr>
            <w:tcW w:w="24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047A4BA"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指标</w:t>
            </w:r>
          </w:p>
        </w:tc>
        <w:tc>
          <w:tcPr>
            <w:tcW w:w="20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78768FD"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14-18</w:t>
            </w:r>
          </w:p>
        </w:tc>
        <w:tc>
          <w:tcPr>
            <w:tcW w:w="20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0D3574C"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≥70mm</w:t>
            </w:r>
          </w:p>
        </w:tc>
        <w:tc>
          <w:tcPr>
            <w:tcW w:w="20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C8F0F2"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6.0～8.0%</w:t>
            </w:r>
          </w:p>
        </w:tc>
      </w:tr>
    </w:tbl>
    <w:p w14:paraId="7A17683A"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3. 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技术要求：产品安全及其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技术要求必须符合国家相关规定。</w:t>
      </w:r>
    </w:p>
    <w:p w14:paraId="6F0673CD"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附件18</w:t>
      </w:r>
    </w:p>
    <w:p w14:paraId="65956DB1"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汤原大米质量技术要求</w:t>
      </w:r>
    </w:p>
    <w:p w14:paraId="309E00A2" w14:textId="77777777" w:rsidR="00DB3954" w:rsidRPr="00DB3954" w:rsidRDefault="00DB3954" w:rsidP="00DB3954">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一、品种范围</w:t>
      </w:r>
    </w:p>
    <w:p w14:paraId="388B1ED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选用国家审定的、优质、高产、抗逆性强的、适宜积温条件的龙</w:t>
      </w:r>
      <w:proofErr w:type="gramStart"/>
      <w:r w:rsidRPr="00DB3954">
        <w:rPr>
          <w:rFonts w:ascii="宋体" w:eastAsia="宋体" w:hAnsi="宋体" w:cs="宋体" w:hint="eastAsia"/>
          <w:color w:val="000000"/>
          <w:kern w:val="0"/>
          <w:sz w:val="24"/>
          <w:szCs w:val="24"/>
        </w:rPr>
        <w:t>粳</w:t>
      </w:r>
      <w:proofErr w:type="gramEnd"/>
      <w:r w:rsidRPr="00DB3954">
        <w:rPr>
          <w:rFonts w:ascii="宋体" w:eastAsia="宋体" w:hAnsi="宋体" w:cs="宋体" w:hint="eastAsia"/>
          <w:color w:val="000000"/>
          <w:kern w:val="0"/>
          <w:sz w:val="24"/>
          <w:szCs w:val="24"/>
        </w:rPr>
        <w:t>8、龙</w:t>
      </w:r>
      <w:proofErr w:type="gramStart"/>
      <w:r w:rsidRPr="00DB3954">
        <w:rPr>
          <w:rFonts w:ascii="宋体" w:eastAsia="宋体" w:hAnsi="宋体" w:cs="宋体" w:hint="eastAsia"/>
          <w:color w:val="000000"/>
          <w:kern w:val="0"/>
          <w:sz w:val="24"/>
          <w:szCs w:val="24"/>
        </w:rPr>
        <w:t>粳</w:t>
      </w:r>
      <w:proofErr w:type="gramEnd"/>
      <w:r w:rsidRPr="00DB3954">
        <w:rPr>
          <w:rFonts w:ascii="宋体" w:eastAsia="宋体" w:hAnsi="宋体" w:cs="宋体" w:hint="eastAsia"/>
          <w:color w:val="000000"/>
          <w:kern w:val="0"/>
          <w:sz w:val="24"/>
          <w:szCs w:val="24"/>
        </w:rPr>
        <w:t>31、</w:t>
      </w:r>
      <w:proofErr w:type="gramStart"/>
      <w:r w:rsidRPr="00DB3954">
        <w:rPr>
          <w:rFonts w:ascii="宋体" w:eastAsia="宋体" w:hAnsi="宋体" w:cs="宋体" w:hint="eastAsia"/>
          <w:color w:val="000000"/>
          <w:kern w:val="0"/>
          <w:sz w:val="24"/>
          <w:szCs w:val="24"/>
        </w:rPr>
        <w:t>垦稻</w:t>
      </w:r>
      <w:proofErr w:type="gramEnd"/>
      <w:r w:rsidRPr="00DB3954">
        <w:rPr>
          <w:rFonts w:ascii="宋体" w:eastAsia="宋体" w:hAnsi="宋体" w:cs="宋体" w:hint="eastAsia"/>
          <w:color w:val="000000"/>
          <w:kern w:val="0"/>
          <w:sz w:val="24"/>
          <w:szCs w:val="24"/>
        </w:rPr>
        <w:t>10、</w:t>
      </w:r>
      <w:proofErr w:type="gramStart"/>
      <w:r w:rsidRPr="00DB3954">
        <w:rPr>
          <w:rFonts w:ascii="宋体" w:eastAsia="宋体" w:hAnsi="宋体" w:cs="宋体" w:hint="eastAsia"/>
          <w:color w:val="000000"/>
          <w:kern w:val="0"/>
          <w:sz w:val="24"/>
          <w:szCs w:val="24"/>
        </w:rPr>
        <w:t>垦稻12等</w:t>
      </w:r>
      <w:proofErr w:type="gramEnd"/>
      <w:r w:rsidRPr="00DB3954">
        <w:rPr>
          <w:rFonts w:ascii="宋体" w:eastAsia="宋体" w:hAnsi="宋体" w:cs="宋体" w:hint="eastAsia"/>
          <w:color w:val="000000"/>
          <w:kern w:val="0"/>
          <w:sz w:val="24"/>
          <w:szCs w:val="24"/>
        </w:rPr>
        <w:t>优质品种。</w:t>
      </w:r>
    </w:p>
    <w:p w14:paraId="4C2A1B35" w14:textId="77777777" w:rsidR="00DB3954" w:rsidRPr="00DB3954" w:rsidRDefault="00DB3954" w:rsidP="00DB3954">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二、立地条件</w:t>
      </w:r>
    </w:p>
    <w:p w14:paraId="06628D9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地理</w:t>
      </w:r>
      <w:proofErr w:type="gramStart"/>
      <w:r w:rsidRPr="00DB3954">
        <w:rPr>
          <w:rFonts w:ascii="宋体" w:eastAsia="宋体" w:hAnsi="宋体" w:cs="宋体" w:hint="eastAsia"/>
          <w:color w:val="000000"/>
          <w:kern w:val="0"/>
          <w:sz w:val="24"/>
          <w:szCs w:val="24"/>
        </w:rPr>
        <w:t>座标</w:t>
      </w:r>
      <w:proofErr w:type="gramEnd"/>
      <w:r w:rsidRPr="00DB3954">
        <w:rPr>
          <w:rFonts w:ascii="宋体" w:eastAsia="宋体" w:hAnsi="宋体" w:cs="宋体" w:hint="eastAsia"/>
          <w:color w:val="000000"/>
          <w:kern w:val="0"/>
          <w:sz w:val="24"/>
          <w:szCs w:val="24"/>
        </w:rPr>
        <w:t>位于东经129°30′—130°59′，北纬46°30′—47°21′。有效积温在2450-2550℃。耕地土壤类型为黑土、草甸土、水稻土、白浆土，耕作层的厚度≥25cm，PH值6.5-7。</w:t>
      </w:r>
    </w:p>
    <w:p w14:paraId="0DDE51FE" w14:textId="77777777" w:rsidR="00DB3954" w:rsidRPr="00DB3954" w:rsidRDefault="00DB3954" w:rsidP="00DB3954">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三、栽培管理</w:t>
      </w:r>
    </w:p>
    <w:p w14:paraId="24FC2DF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1、催芽：4月上旬，采用智能化催芽室浸种催芽，</w:t>
      </w:r>
      <w:proofErr w:type="gramStart"/>
      <w:r w:rsidRPr="00DB3954">
        <w:rPr>
          <w:rFonts w:ascii="宋体" w:eastAsia="宋体" w:hAnsi="宋体" w:cs="宋体" w:hint="eastAsia"/>
          <w:color w:val="000000"/>
          <w:kern w:val="0"/>
          <w:sz w:val="24"/>
          <w:szCs w:val="24"/>
        </w:rPr>
        <w:t>芽势好</w:t>
      </w:r>
      <w:proofErr w:type="gramEnd"/>
      <w:r w:rsidRPr="00DB3954">
        <w:rPr>
          <w:rFonts w:ascii="宋体" w:eastAsia="宋体" w:hAnsi="宋体" w:cs="宋体" w:hint="eastAsia"/>
          <w:color w:val="000000"/>
          <w:kern w:val="0"/>
          <w:sz w:val="24"/>
          <w:szCs w:val="24"/>
        </w:rPr>
        <w:t>，整齐一致，出芽率90%以上。</w:t>
      </w:r>
    </w:p>
    <w:p w14:paraId="797CAC3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2、育苗：育苗时间为4月13日～20日，采用塑料大棚旱育技术。人工插秧，每平方米</w:t>
      </w:r>
      <w:proofErr w:type="gramStart"/>
      <w:r w:rsidRPr="00DB3954">
        <w:rPr>
          <w:rFonts w:ascii="宋体" w:eastAsia="宋体" w:hAnsi="宋体" w:cs="宋体" w:hint="eastAsia"/>
          <w:color w:val="000000"/>
          <w:kern w:val="0"/>
          <w:sz w:val="24"/>
          <w:szCs w:val="24"/>
        </w:rPr>
        <w:t>播芽种</w:t>
      </w:r>
      <w:proofErr w:type="gramEnd"/>
      <w:r w:rsidRPr="00DB3954">
        <w:rPr>
          <w:rFonts w:ascii="宋体" w:eastAsia="宋体" w:hAnsi="宋体" w:cs="宋体" w:hint="eastAsia"/>
          <w:color w:val="000000"/>
          <w:kern w:val="0"/>
          <w:sz w:val="24"/>
          <w:szCs w:val="24"/>
        </w:rPr>
        <w:t>150g～300g，机插盘育苗每平方米</w:t>
      </w:r>
      <w:proofErr w:type="gramStart"/>
      <w:r w:rsidRPr="00DB3954">
        <w:rPr>
          <w:rFonts w:ascii="宋体" w:eastAsia="宋体" w:hAnsi="宋体" w:cs="宋体" w:hint="eastAsia"/>
          <w:color w:val="000000"/>
          <w:kern w:val="0"/>
          <w:sz w:val="24"/>
          <w:szCs w:val="24"/>
        </w:rPr>
        <w:t>播芽种</w:t>
      </w:r>
      <w:proofErr w:type="gramEnd"/>
      <w:r w:rsidRPr="00DB3954">
        <w:rPr>
          <w:rFonts w:ascii="宋体" w:eastAsia="宋体" w:hAnsi="宋体" w:cs="宋体" w:hint="eastAsia"/>
          <w:color w:val="000000"/>
          <w:kern w:val="0"/>
          <w:sz w:val="24"/>
          <w:szCs w:val="24"/>
        </w:rPr>
        <w:t>600g～750g。</w:t>
      </w:r>
    </w:p>
    <w:p w14:paraId="3EE745A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3、插秧：插秧时期：5月10日～20日，规格：9×3-4寸，每穴3-4株基本苗。插秧深度不超过2cm。</w:t>
      </w:r>
    </w:p>
    <w:p w14:paraId="496897D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4、田间水肥管理：每公顷施发酵腐熟好的农肥≥30吨，3年轮施一次。每公顷施用纯氮≤80kg、五氧化二磷≤60kg，</w:t>
      </w:r>
      <w:proofErr w:type="gramStart"/>
      <w:r w:rsidRPr="00DB3954">
        <w:rPr>
          <w:rFonts w:ascii="宋体" w:eastAsia="宋体" w:hAnsi="宋体" w:cs="宋体" w:hint="eastAsia"/>
          <w:color w:val="000000"/>
          <w:kern w:val="0"/>
          <w:sz w:val="24"/>
          <w:szCs w:val="24"/>
        </w:rPr>
        <w:t>纯钾</w:t>
      </w:r>
      <w:proofErr w:type="gramEnd"/>
      <w:r w:rsidRPr="00DB3954">
        <w:rPr>
          <w:rFonts w:ascii="宋体" w:eastAsia="宋体" w:hAnsi="宋体" w:cs="宋体" w:hint="eastAsia"/>
          <w:color w:val="000000"/>
          <w:kern w:val="0"/>
          <w:sz w:val="24"/>
          <w:szCs w:val="24"/>
        </w:rPr>
        <w:t>≤40 kg。</w:t>
      </w:r>
    </w:p>
    <w:p w14:paraId="4C963AC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5、环境、安全要求：使用化肥、农药必须符合绿色食品生产技术标准和国家的相关规定，不得污染环境。</w:t>
      </w:r>
    </w:p>
    <w:p w14:paraId="3A5A6B38" w14:textId="77777777" w:rsidR="00DB3954" w:rsidRPr="00DB3954" w:rsidRDefault="00DB3954" w:rsidP="00DB3954">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四、收获</w:t>
      </w:r>
    </w:p>
    <w:p w14:paraId="39D0054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收获期为当95%稻</w:t>
      </w:r>
      <w:proofErr w:type="gramStart"/>
      <w:r w:rsidRPr="00DB3954">
        <w:rPr>
          <w:rFonts w:ascii="宋体" w:eastAsia="宋体" w:hAnsi="宋体" w:cs="宋体" w:hint="eastAsia"/>
          <w:color w:val="000000"/>
          <w:kern w:val="0"/>
          <w:sz w:val="24"/>
          <w:szCs w:val="24"/>
        </w:rPr>
        <w:t>粒达到</w:t>
      </w:r>
      <w:proofErr w:type="gramEnd"/>
      <w:r w:rsidRPr="00DB3954">
        <w:rPr>
          <w:rFonts w:ascii="宋体" w:eastAsia="宋体" w:hAnsi="宋体" w:cs="宋体" w:hint="eastAsia"/>
          <w:color w:val="000000"/>
          <w:kern w:val="0"/>
          <w:sz w:val="24"/>
          <w:szCs w:val="24"/>
        </w:rPr>
        <w:t>完熟时，九月末十月初收获。</w:t>
      </w:r>
    </w:p>
    <w:p w14:paraId="7C676EFF" w14:textId="77777777" w:rsidR="00DB3954" w:rsidRPr="00DB3954" w:rsidRDefault="00DB3954" w:rsidP="00DB3954">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五、加工</w:t>
      </w:r>
    </w:p>
    <w:p w14:paraId="271A36A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稻谷→筛选→去石→磁选→砻谷→谷糙分离→碾米→去碎米→色选→抛光→检验→包装。</w:t>
      </w:r>
    </w:p>
    <w:p w14:paraId="33AF94FD" w14:textId="77777777" w:rsidR="00DB3954" w:rsidRPr="00DB3954" w:rsidRDefault="00DB3954" w:rsidP="00DB3954">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六、质量特色</w:t>
      </w:r>
    </w:p>
    <w:p w14:paraId="71F36C1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1、感官特征</w:t>
      </w:r>
    </w:p>
    <w:p w14:paraId="2286F22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汤原大米色泽清白，半透明，有光泽。米饭口感柔软、适口性强，饭粒表面有光，隔餐</w:t>
      </w:r>
      <w:proofErr w:type="gramStart"/>
      <w:r w:rsidRPr="00DB3954">
        <w:rPr>
          <w:rFonts w:ascii="宋体" w:eastAsia="宋体" w:hAnsi="宋体" w:cs="宋体" w:hint="eastAsia"/>
          <w:color w:val="000000"/>
          <w:kern w:val="0"/>
          <w:sz w:val="24"/>
          <w:szCs w:val="24"/>
        </w:rPr>
        <w:t>不</w:t>
      </w:r>
      <w:proofErr w:type="gramEnd"/>
      <w:r w:rsidRPr="00DB3954">
        <w:rPr>
          <w:rFonts w:ascii="宋体" w:eastAsia="宋体" w:hAnsi="宋体" w:cs="宋体" w:hint="eastAsia"/>
          <w:color w:val="000000"/>
          <w:kern w:val="0"/>
          <w:sz w:val="24"/>
          <w:szCs w:val="24"/>
        </w:rPr>
        <w:t>糖化，不返生，冷后仍能保持良好的口感。</w:t>
      </w:r>
    </w:p>
    <w:p w14:paraId="2E04410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2、品质特性</w:t>
      </w:r>
    </w:p>
    <w:p w14:paraId="74402766"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直链淀粉含量15%-18%，胶稠度≥75mm，蛋白质含量6%—8%。</w:t>
      </w:r>
    </w:p>
    <w:p w14:paraId="5C345D2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w:t>
      </w:r>
    </w:p>
    <w:p w14:paraId="5FE7818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产品安全指标及其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技术要求必须符合国家相关规定。</w:t>
      </w:r>
    </w:p>
    <w:p w14:paraId="4F62083D"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附件19</w:t>
      </w:r>
    </w:p>
    <w:p w14:paraId="7EE2FC53"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望奎大米质量技术要求</w:t>
      </w:r>
    </w:p>
    <w:p w14:paraId="64F6F921" w14:textId="77777777" w:rsidR="00DB3954" w:rsidRPr="00DB3954" w:rsidRDefault="00DB3954" w:rsidP="00DB3954">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一、品种</w:t>
      </w:r>
    </w:p>
    <w:p w14:paraId="71C0664A"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proofErr w:type="gramStart"/>
      <w:r w:rsidRPr="00DB3954">
        <w:rPr>
          <w:rFonts w:ascii="宋体" w:eastAsia="宋体" w:hAnsi="宋体" w:cs="宋体" w:hint="eastAsia"/>
          <w:color w:val="000000"/>
          <w:kern w:val="0"/>
          <w:sz w:val="24"/>
          <w:szCs w:val="24"/>
        </w:rPr>
        <w:t>垦稻</w:t>
      </w:r>
      <w:proofErr w:type="gramEnd"/>
      <w:r w:rsidRPr="00DB3954">
        <w:rPr>
          <w:rFonts w:ascii="宋体" w:eastAsia="宋体" w:hAnsi="宋体" w:cs="宋体" w:hint="eastAsia"/>
          <w:color w:val="000000"/>
          <w:kern w:val="0"/>
          <w:sz w:val="24"/>
          <w:szCs w:val="24"/>
        </w:rPr>
        <w:t>12、龙</w:t>
      </w:r>
      <w:proofErr w:type="gramStart"/>
      <w:r w:rsidRPr="00DB3954">
        <w:rPr>
          <w:rFonts w:ascii="宋体" w:eastAsia="宋体" w:hAnsi="宋体" w:cs="宋体" w:hint="eastAsia"/>
          <w:color w:val="000000"/>
          <w:kern w:val="0"/>
          <w:sz w:val="24"/>
          <w:szCs w:val="24"/>
        </w:rPr>
        <w:t>粳</w:t>
      </w:r>
      <w:proofErr w:type="gramEnd"/>
      <w:r w:rsidRPr="00DB3954">
        <w:rPr>
          <w:rFonts w:ascii="宋体" w:eastAsia="宋体" w:hAnsi="宋体" w:cs="宋体" w:hint="eastAsia"/>
          <w:color w:val="000000"/>
          <w:kern w:val="0"/>
          <w:sz w:val="24"/>
          <w:szCs w:val="24"/>
        </w:rPr>
        <w:t>42、43和</w:t>
      </w:r>
      <w:proofErr w:type="gramStart"/>
      <w:r w:rsidRPr="00DB3954">
        <w:rPr>
          <w:rFonts w:ascii="宋体" w:eastAsia="宋体" w:hAnsi="宋体" w:cs="宋体" w:hint="eastAsia"/>
          <w:color w:val="000000"/>
          <w:kern w:val="0"/>
          <w:sz w:val="24"/>
          <w:szCs w:val="24"/>
        </w:rPr>
        <w:t>绥粳</w:t>
      </w:r>
      <w:proofErr w:type="gramEnd"/>
      <w:r w:rsidRPr="00DB3954">
        <w:rPr>
          <w:rFonts w:ascii="宋体" w:eastAsia="宋体" w:hAnsi="宋体" w:cs="宋体" w:hint="eastAsia"/>
          <w:color w:val="000000"/>
          <w:kern w:val="0"/>
          <w:sz w:val="24"/>
          <w:szCs w:val="24"/>
        </w:rPr>
        <w:t>10等适应当地种植的优良品种。</w:t>
      </w:r>
    </w:p>
    <w:p w14:paraId="7D211605" w14:textId="77777777" w:rsidR="00DB3954" w:rsidRPr="00DB3954" w:rsidRDefault="00DB3954" w:rsidP="00DB3954">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二、立地条件</w:t>
      </w:r>
    </w:p>
    <w:p w14:paraId="7956C8C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土壤类型为黑土、草甸黑土、黑钙土，以黑土草甸黑土为主，耕作层厚度≥28cm，土壤有机质含量≥3.0%，pH值为5.5-8.0。</w:t>
      </w:r>
    </w:p>
    <w:p w14:paraId="116284F2" w14:textId="77777777" w:rsidR="00DB3954" w:rsidRPr="00DB3954" w:rsidRDefault="00DB3954" w:rsidP="00DB3954">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三、栽培管理</w:t>
      </w:r>
    </w:p>
    <w:p w14:paraId="0B92E00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 催芽：3月28日至4月5日开始智能化催芽室浸种催芽。</w:t>
      </w:r>
    </w:p>
    <w:p w14:paraId="1CA840A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 育苗：育苗时间4月5日～4月20日。采用塑料大棚高台盘式旱育苗技术，机插苗</w:t>
      </w:r>
      <w:proofErr w:type="gramStart"/>
      <w:r w:rsidRPr="00DB3954">
        <w:rPr>
          <w:rFonts w:ascii="宋体" w:eastAsia="宋体" w:hAnsi="宋体" w:cs="宋体" w:hint="eastAsia"/>
          <w:color w:val="000000"/>
          <w:kern w:val="0"/>
          <w:sz w:val="24"/>
          <w:szCs w:val="24"/>
        </w:rPr>
        <w:t>每盘播芽籽</w:t>
      </w:r>
      <w:proofErr w:type="gramEnd"/>
      <w:r w:rsidRPr="00DB3954">
        <w:rPr>
          <w:rFonts w:ascii="宋体" w:eastAsia="宋体" w:hAnsi="宋体" w:cs="宋体" w:hint="eastAsia"/>
          <w:color w:val="000000"/>
          <w:kern w:val="0"/>
          <w:sz w:val="24"/>
          <w:szCs w:val="24"/>
        </w:rPr>
        <w:t>120-130克（700-750克/平方米）。秧龄32d～35d，叶龄3.5叶～4.0叶。</w:t>
      </w:r>
    </w:p>
    <w:p w14:paraId="7DC5530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 插秧：插秧时期为5月10日～25日(地表温度高于8℃开始插秧)。插秧密度每平方米25-27穴，每</w:t>
      </w:r>
      <w:proofErr w:type="gramStart"/>
      <w:r w:rsidRPr="00DB3954">
        <w:rPr>
          <w:rFonts w:ascii="宋体" w:eastAsia="宋体" w:hAnsi="宋体" w:cs="宋体" w:hint="eastAsia"/>
          <w:color w:val="000000"/>
          <w:kern w:val="0"/>
          <w:sz w:val="24"/>
          <w:szCs w:val="24"/>
        </w:rPr>
        <w:t>公顷≤</w:t>
      </w:r>
      <w:proofErr w:type="gramEnd"/>
      <w:r w:rsidRPr="00DB3954">
        <w:rPr>
          <w:rFonts w:ascii="宋体" w:eastAsia="宋体" w:hAnsi="宋体" w:cs="宋体" w:hint="eastAsia"/>
          <w:color w:val="000000"/>
          <w:kern w:val="0"/>
          <w:sz w:val="24"/>
          <w:szCs w:val="24"/>
        </w:rPr>
        <w:t>27万穴, 每穴3-5株。</w:t>
      </w:r>
    </w:p>
    <w:p w14:paraId="160E55BC"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4. 田间肥水管理：采用秸秆还田增加土壤蓬松。每公顷施纯氮（N）≤40kg、纯磷（P2O5）≤16.9 kg、纯钾（K2O）≤14.4 kg，N：P：K为1：0.42：0.36。</w:t>
      </w:r>
      <w:proofErr w:type="gramStart"/>
      <w:r w:rsidRPr="00DB3954">
        <w:rPr>
          <w:rFonts w:ascii="宋体" w:eastAsia="宋体" w:hAnsi="宋体" w:cs="宋体" w:hint="eastAsia"/>
          <w:color w:val="000000"/>
          <w:kern w:val="0"/>
          <w:sz w:val="24"/>
          <w:szCs w:val="24"/>
        </w:rPr>
        <w:t>采用浅湿间歇</w:t>
      </w:r>
      <w:proofErr w:type="gramEnd"/>
      <w:r w:rsidRPr="00DB3954">
        <w:rPr>
          <w:rFonts w:ascii="宋体" w:eastAsia="宋体" w:hAnsi="宋体" w:cs="宋体" w:hint="eastAsia"/>
          <w:color w:val="000000"/>
          <w:kern w:val="0"/>
          <w:sz w:val="24"/>
          <w:szCs w:val="24"/>
        </w:rPr>
        <w:t>自流灌溉方式灌溉。</w:t>
      </w:r>
    </w:p>
    <w:p w14:paraId="3EFBD74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5. 收获：收获期为9月30日至10月15日。</w:t>
      </w:r>
    </w:p>
    <w:p w14:paraId="5E7D96C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6. 环境、安全要求：农药、化肥等的使用必须符合国家的相关规定，不得污染环境。</w:t>
      </w:r>
    </w:p>
    <w:p w14:paraId="130F2D89" w14:textId="77777777" w:rsidR="00DB3954" w:rsidRPr="00DB3954" w:rsidRDefault="00DB3954" w:rsidP="00DB3954">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四、加工</w:t>
      </w:r>
    </w:p>
    <w:p w14:paraId="4852AC4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稻谷→初清去杂→低温烘干→砻谷选糙→多机轻碾→糠粞分离→白米色选→喷雾抛光→产品检验→微控包装。</w:t>
      </w:r>
    </w:p>
    <w:p w14:paraId="26A8BD0C" w14:textId="77777777" w:rsidR="00DB3954" w:rsidRPr="00DB3954" w:rsidRDefault="00DB3954" w:rsidP="00DB3954">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五、质量特色</w:t>
      </w:r>
    </w:p>
    <w:p w14:paraId="32693C3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 感官特色</w:t>
      </w:r>
    </w:p>
    <w:p w14:paraId="0A38E9E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大米呈透明或半透明状，光泽度好。蒸煮时饭有清香味，米饭饭粒晶莹，口感绵软油润有弹性，</w:t>
      </w:r>
      <w:proofErr w:type="gramStart"/>
      <w:r w:rsidRPr="00DB3954">
        <w:rPr>
          <w:rFonts w:ascii="宋体" w:eastAsia="宋体" w:hAnsi="宋体" w:cs="宋体" w:hint="eastAsia"/>
          <w:color w:val="000000"/>
          <w:kern w:val="0"/>
          <w:sz w:val="24"/>
          <w:szCs w:val="24"/>
        </w:rPr>
        <w:t>不</w:t>
      </w:r>
      <w:proofErr w:type="gramEnd"/>
      <w:r w:rsidRPr="00DB3954">
        <w:rPr>
          <w:rFonts w:ascii="宋体" w:eastAsia="宋体" w:hAnsi="宋体" w:cs="宋体" w:hint="eastAsia"/>
          <w:color w:val="000000"/>
          <w:kern w:val="0"/>
          <w:sz w:val="24"/>
          <w:szCs w:val="24"/>
        </w:rPr>
        <w:t>黏结、微甜，饭味清香适口、香味持久，有光泽，口感好，米饭冷后不不硬、不回生。</w:t>
      </w:r>
    </w:p>
    <w:p w14:paraId="4472BC9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 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088"/>
        <w:gridCol w:w="2278"/>
        <w:gridCol w:w="2990"/>
        <w:gridCol w:w="2682"/>
        <w:gridCol w:w="2682"/>
      </w:tblGrid>
      <w:tr w:rsidR="00DB3954" w:rsidRPr="00DB3954" w14:paraId="0719C9EC" w14:textId="77777777" w:rsidTr="00DB3954">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00B95C4D"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项目</w:t>
            </w:r>
          </w:p>
        </w:tc>
        <w:tc>
          <w:tcPr>
            <w:tcW w:w="1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216A3FA"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proofErr w:type="gramStart"/>
            <w:r w:rsidRPr="00DB3954">
              <w:rPr>
                <w:rFonts w:ascii="宋体" w:eastAsia="宋体" w:hAnsi="宋体" w:cs="宋体" w:hint="eastAsia"/>
                <w:color w:val="000000"/>
                <w:kern w:val="0"/>
                <w:sz w:val="24"/>
                <w:szCs w:val="24"/>
              </w:rPr>
              <w:t>水份</w:t>
            </w:r>
            <w:proofErr w:type="gramEnd"/>
          </w:p>
        </w:tc>
        <w:tc>
          <w:tcPr>
            <w:tcW w:w="18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9D9BE5"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直链淀粉含量</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E72589D"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胶稠度</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3BE5043"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蛋白质</w:t>
            </w:r>
          </w:p>
        </w:tc>
      </w:tr>
      <w:tr w:rsidR="00DB3954" w:rsidRPr="00DB3954" w14:paraId="4DEFE9A0" w14:textId="77777777" w:rsidTr="00DB3954">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3642354"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指标</w:t>
            </w:r>
          </w:p>
        </w:tc>
        <w:tc>
          <w:tcPr>
            <w:tcW w:w="1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ABF0A8"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≤14%</w:t>
            </w:r>
          </w:p>
        </w:tc>
        <w:tc>
          <w:tcPr>
            <w:tcW w:w="18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63C3E23"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15.0-20.0%</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028AE24"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≥70mm</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AD645C"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5%-9.0%</w:t>
            </w:r>
          </w:p>
        </w:tc>
      </w:tr>
    </w:tbl>
    <w:p w14:paraId="07E26E8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 安全要求：产品安全指标必须达到国家对同类产品的相关规定。</w:t>
      </w:r>
    </w:p>
    <w:p w14:paraId="14B7DF62"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p>
    <w:p w14:paraId="6D016301"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附件20</w:t>
      </w:r>
    </w:p>
    <w:p w14:paraId="6940043D"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明水小米质量技术要求</w:t>
      </w:r>
    </w:p>
    <w:p w14:paraId="57EF8122"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一、品种</w:t>
      </w:r>
    </w:p>
    <w:p w14:paraId="1A39E18D"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龙谷25等适宜当地种植的优良品种。</w:t>
      </w:r>
    </w:p>
    <w:p w14:paraId="398E9CCA"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二、立地条件</w:t>
      </w:r>
    </w:p>
    <w:p w14:paraId="2F21BE8F" w14:textId="77777777" w:rsidR="00DB3954" w:rsidRPr="00DB3954" w:rsidRDefault="00DB3954" w:rsidP="00DB3954">
      <w:pPr>
        <w:widowControl/>
        <w:spacing w:after="300" w:line="360" w:lineRule="atLeast"/>
        <w:ind w:firstLine="62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土壤类型为黑钙土，土壤质地为中壤土，有机质含量≥3%，pH值7.0至7.5。</w:t>
      </w:r>
    </w:p>
    <w:p w14:paraId="3C98513C"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三、栽培管理</w:t>
      </w:r>
    </w:p>
    <w:p w14:paraId="3A714A1B" w14:textId="77777777" w:rsidR="00DB3954" w:rsidRPr="00DB3954" w:rsidRDefault="00DB3954" w:rsidP="00DB3954">
      <w:pPr>
        <w:widowControl/>
        <w:spacing w:after="300" w:line="360" w:lineRule="atLeast"/>
        <w:ind w:firstLine="70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1、种子精选与处理：种子先经过风选，再用10%浓度的盐水漂选，用清水漂洗2-3遍。用50℃至55℃温水浸种10-20分钟。</w:t>
      </w:r>
    </w:p>
    <w:p w14:paraId="2734C973" w14:textId="77777777" w:rsidR="00DB3954" w:rsidRPr="00DB3954" w:rsidRDefault="00DB3954" w:rsidP="00DB3954">
      <w:pPr>
        <w:widowControl/>
        <w:spacing w:after="300" w:line="360" w:lineRule="atLeast"/>
        <w:ind w:firstLine="70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2、播种时间：4月下旬至5月上旬。</w:t>
      </w:r>
    </w:p>
    <w:p w14:paraId="2F20F9E0" w14:textId="77777777" w:rsidR="00DB3954" w:rsidRPr="00DB3954" w:rsidRDefault="00DB3954" w:rsidP="00DB3954">
      <w:pPr>
        <w:widowControl/>
        <w:spacing w:after="300" w:line="360" w:lineRule="atLeast"/>
        <w:ind w:firstLine="70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3、播种方法和密度：采用</w:t>
      </w:r>
      <w:proofErr w:type="gramStart"/>
      <w:r w:rsidRPr="00DB3954">
        <w:rPr>
          <w:rFonts w:ascii="宋体" w:eastAsia="宋体" w:hAnsi="宋体" w:cs="宋体" w:hint="eastAsia"/>
          <w:color w:val="000000"/>
          <w:kern w:val="0"/>
          <w:sz w:val="24"/>
          <w:szCs w:val="24"/>
        </w:rPr>
        <w:t>垄上簇播或</w:t>
      </w:r>
      <w:proofErr w:type="gramEnd"/>
      <w:r w:rsidRPr="00DB3954">
        <w:rPr>
          <w:rFonts w:ascii="宋体" w:eastAsia="宋体" w:hAnsi="宋体" w:cs="宋体" w:hint="eastAsia"/>
          <w:color w:val="000000"/>
          <w:kern w:val="0"/>
          <w:sz w:val="24"/>
          <w:szCs w:val="24"/>
        </w:rPr>
        <w:t>条播，深度为2-3cm，播后及时镇压。用种量为每亩0.35kg-0.5kg，每亩留苗数≤4.5万株。</w:t>
      </w:r>
    </w:p>
    <w:p w14:paraId="1F1EC997"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4、施肥：每年亩施腐熟有机肥≥1500kg。</w:t>
      </w:r>
    </w:p>
    <w:p w14:paraId="7B2856B5"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5、环境、安全要求：农药、化肥等的使用必须符合国家的相关规定，不得污染环境。</w:t>
      </w:r>
    </w:p>
    <w:p w14:paraId="55934813"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四、收获与储存</w:t>
      </w:r>
    </w:p>
    <w:p w14:paraId="0E40F78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1.收获：九月下旬，籽粒变硬后及时收获。</w:t>
      </w:r>
    </w:p>
    <w:p w14:paraId="6D644B0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2.工艺流程：谷子→清洗→碾磨→精选→定量→包装→成品。</w:t>
      </w:r>
    </w:p>
    <w:p w14:paraId="3B9F6812"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3.储存：储存时要求籽实含水量≤14%，库存不超过两年。</w:t>
      </w:r>
    </w:p>
    <w:p w14:paraId="6D683F3F"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五、质量特色</w:t>
      </w:r>
    </w:p>
    <w:p w14:paraId="534F4361" w14:textId="77777777" w:rsidR="00DB3954" w:rsidRPr="00DB3954" w:rsidRDefault="00DB3954" w:rsidP="00DB3954">
      <w:pPr>
        <w:widowControl/>
        <w:spacing w:after="300" w:line="360" w:lineRule="atLeast"/>
        <w:ind w:firstLine="70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1、感官特色：米粒饱满，色泽金黄，表面有光泽，手感光滑沉实，煮熟的小米饭入口绵软，食之可口，香味浓郁。</w:t>
      </w:r>
    </w:p>
    <w:p w14:paraId="22D8C4DE" w14:textId="77777777" w:rsidR="00DB3954" w:rsidRPr="00DB3954" w:rsidRDefault="00DB3954" w:rsidP="00DB3954">
      <w:pPr>
        <w:widowControl/>
        <w:spacing w:after="300" w:line="360" w:lineRule="atLeast"/>
        <w:ind w:firstLine="70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2、理化特性：直链淀粉含量15%-20%，胶稠度≥90%，蛋白质≥7.6%，粗脂肪≥3.3%。</w:t>
      </w:r>
    </w:p>
    <w:p w14:paraId="71055050" w14:textId="77777777" w:rsidR="00DB3954" w:rsidRPr="00DB3954" w:rsidRDefault="00DB3954" w:rsidP="00DB3954">
      <w:pPr>
        <w:widowControl/>
        <w:spacing w:after="300" w:line="360" w:lineRule="atLeast"/>
        <w:ind w:firstLine="70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技术要求：产品安全及其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技术要求必须达到国家对同类产品的相关规定。</w:t>
      </w:r>
    </w:p>
    <w:p w14:paraId="73E6FAD4"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p>
    <w:p w14:paraId="7F319B43"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附件21</w:t>
      </w:r>
    </w:p>
    <w:p w14:paraId="2D1E4A1C"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明水黑豆质量技术要求</w:t>
      </w:r>
    </w:p>
    <w:p w14:paraId="7E0DD5E1"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一、品种</w:t>
      </w:r>
    </w:p>
    <w:p w14:paraId="73D32467"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龙芸豆10号、龙芸豆4号等适宜当地种植的优良品种。</w:t>
      </w:r>
    </w:p>
    <w:p w14:paraId="06287371"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二、立地条件</w:t>
      </w:r>
    </w:p>
    <w:p w14:paraId="58E15871" w14:textId="77777777" w:rsidR="00DB3954" w:rsidRPr="00DB3954" w:rsidRDefault="00DB3954" w:rsidP="00DB3954">
      <w:pPr>
        <w:widowControl/>
        <w:spacing w:after="300" w:line="360" w:lineRule="atLeast"/>
        <w:ind w:firstLine="66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土壤类型为黑钙土，土壤质地为中壤土，有机质含量≥3%，pH值≤7.0。</w:t>
      </w:r>
    </w:p>
    <w:p w14:paraId="580ACF33"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三、栽培管理</w:t>
      </w:r>
    </w:p>
    <w:p w14:paraId="31BBC3CD"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1、种子精选和处理</w:t>
      </w:r>
    </w:p>
    <w:p w14:paraId="0B535502"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播种前要进行种子精选，保证种子纯度高于95％，发芽率不低于90%。用35%多</w:t>
      </w:r>
      <w:proofErr w:type="gramStart"/>
      <w:r w:rsidRPr="00DB3954">
        <w:rPr>
          <w:rFonts w:ascii="宋体" w:eastAsia="宋体" w:hAnsi="宋体" w:cs="宋体" w:hint="eastAsia"/>
          <w:color w:val="000000"/>
          <w:kern w:val="0"/>
          <w:sz w:val="24"/>
          <w:szCs w:val="24"/>
        </w:rPr>
        <w:t>克福种</w:t>
      </w:r>
      <w:proofErr w:type="gramEnd"/>
      <w:r w:rsidRPr="00DB3954">
        <w:rPr>
          <w:rFonts w:ascii="宋体" w:eastAsia="宋体" w:hAnsi="宋体" w:cs="宋体" w:hint="eastAsia"/>
          <w:color w:val="000000"/>
          <w:kern w:val="0"/>
          <w:sz w:val="24"/>
          <w:szCs w:val="24"/>
        </w:rPr>
        <w:t>衣剂拌种防治病虫害。</w:t>
      </w:r>
    </w:p>
    <w:p w14:paraId="16F0F6C9"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2、播种时间</w:t>
      </w:r>
    </w:p>
    <w:p w14:paraId="35383451"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播种时间为5月中旬至5月下旬。</w:t>
      </w:r>
    </w:p>
    <w:p w14:paraId="483BE336"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3、播种方法和密度</w:t>
      </w:r>
    </w:p>
    <w:p w14:paraId="3C887C03"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采用条播或穴播，播种深度以3cm-5cm为宜，播后及时镇压。条播垄上双行，株距15cm左右，每667m2保苗数≤14000株。</w:t>
      </w:r>
    </w:p>
    <w:p w14:paraId="5B0A606C"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4、施肥</w:t>
      </w:r>
    </w:p>
    <w:p w14:paraId="3821E733"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每亩施腐熟有机肥≥1500kg，磷酸二铵≤15kg/亩，硫酸钾≤5kg/亩，尿素≤3kg/亩。</w:t>
      </w:r>
    </w:p>
    <w:p w14:paraId="07AF72D0"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5、环境、安全要求</w:t>
      </w:r>
    </w:p>
    <w:p w14:paraId="70D43C86" w14:textId="77777777" w:rsidR="00DB3954" w:rsidRPr="00DB3954" w:rsidRDefault="00DB3954" w:rsidP="00DB3954">
      <w:pPr>
        <w:widowControl/>
        <w:spacing w:after="300" w:line="360" w:lineRule="atLeast"/>
        <w:ind w:firstLine="66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农药、化肥等的使用必须符合国家的相关规定，不得污染环境。</w:t>
      </w:r>
    </w:p>
    <w:p w14:paraId="1922CBE8"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四、收获与储存</w:t>
      </w:r>
    </w:p>
    <w:p w14:paraId="66F5340F" w14:textId="77777777" w:rsidR="00DB3954" w:rsidRPr="00DB3954" w:rsidRDefault="00DB3954" w:rsidP="00DB3954">
      <w:pPr>
        <w:widowControl/>
        <w:spacing w:after="300" w:line="360" w:lineRule="atLeast"/>
        <w:ind w:firstLine="63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收获时间9月中旬至下旬，当黑豆茎叶及豆荚变黄，茎杆干枯，摇动植株有响声，豆粒</w:t>
      </w:r>
      <w:proofErr w:type="gramStart"/>
      <w:r w:rsidRPr="00DB3954">
        <w:rPr>
          <w:rFonts w:ascii="宋体" w:eastAsia="宋体" w:hAnsi="宋体" w:cs="宋体" w:hint="eastAsia"/>
          <w:color w:val="000000"/>
          <w:kern w:val="0"/>
          <w:sz w:val="24"/>
          <w:szCs w:val="24"/>
        </w:rPr>
        <w:t>归圆及</w:t>
      </w:r>
      <w:proofErr w:type="gramEnd"/>
      <w:r w:rsidRPr="00DB3954">
        <w:rPr>
          <w:rFonts w:ascii="宋体" w:eastAsia="宋体" w:hAnsi="宋体" w:cs="宋体" w:hint="eastAsia"/>
          <w:color w:val="000000"/>
          <w:kern w:val="0"/>
          <w:sz w:val="24"/>
          <w:szCs w:val="24"/>
        </w:rPr>
        <w:t>落叶达80%以上时即可收获。割后自然晾晒5d～7d。做到单收割、单拉运、单脱粒、单贮藏。</w:t>
      </w:r>
    </w:p>
    <w:p w14:paraId="67DB06CD"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五、质量特色</w:t>
      </w:r>
    </w:p>
    <w:p w14:paraId="58A0E121"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1、感官特色：</w:t>
      </w:r>
      <w:r w:rsidRPr="00DB3954">
        <w:rPr>
          <w:rFonts w:ascii="宋体" w:eastAsia="宋体" w:hAnsi="宋体" w:cs="宋体" w:hint="eastAsia"/>
          <w:color w:val="000000"/>
          <w:kern w:val="0"/>
          <w:sz w:val="24"/>
          <w:szCs w:val="24"/>
          <w:shd w:val="clear" w:color="auto" w:fill="FFFFFF"/>
        </w:rPr>
        <w:t>表面黑色或灰黑色，光滑或有皱纹，具光泽，</w:t>
      </w:r>
      <w:r w:rsidRPr="00DB3954">
        <w:rPr>
          <w:rFonts w:ascii="宋体" w:eastAsia="宋体" w:hAnsi="宋体" w:cs="宋体" w:hint="eastAsia"/>
          <w:color w:val="000000"/>
          <w:kern w:val="0"/>
          <w:sz w:val="24"/>
          <w:szCs w:val="24"/>
        </w:rPr>
        <w:t>一</w:t>
      </w:r>
      <w:r w:rsidRPr="00DB3954">
        <w:rPr>
          <w:rFonts w:ascii="宋体" w:eastAsia="宋体" w:hAnsi="宋体" w:cs="宋体" w:hint="eastAsia"/>
          <w:color w:val="000000"/>
          <w:kern w:val="0"/>
          <w:sz w:val="24"/>
          <w:szCs w:val="24"/>
          <w:shd w:val="clear" w:color="auto" w:fill="FFFFFF"/>
        </w:rPr>
        <w:t>侧有淡黄白色长椭圆形种脐。质坚硬，</w:t>
      </w:r>
      <w:hyperlink r:id="rId6" w:history="1">
        <w:r w:rsidRPr="00DB3954">
          <w:rPr>
            <w:rFonts w:ascii="宋体" w:eastAsia="宋体" w:hAnsi="宋体" w:cs="宋体" w:hint="eastAsia"/>
            <w:color w:val="000000"/>
            <w:kern w:val="0"/>
            <w:sz w:val="24"/>
            <w:szCs w:val="24"/>
            <w:u w:val="single"/>
          </w:rPr>
          <w:t>种皮</w:t>
        </w:r>
        <w:r w:rsidRPr="00DB3954">
          <w:rPr>
            <w:rFonts w:ascii="宋体" w:eastAsia="宋体" w:hAnsi="宋体" w:cs="宋体" w:hint="eastAsia"/>
            <w:color w:val="000000"/>
            <w:kern w:val="0"/>
            <w:sz w:val="24"/>
            <w:szCs w:val="24"/>
            <w:u w:val="single"/>
            <w:shd w:val="clear" w:color="auto" w:fill="FFFFFF"/>
          </w:rPr>
          <w:t>薄而脆，嚼之有豆腥气味。</w:t>
        </w:r>
      </w:hyperlink>
    </w:p>
    <w:p w14:paraId="2EE99617"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2、理化特性：水分≤13.0%，蛋白质≥18.5%，粗脂肪≥34.8%。</w:t>
      </w:r>
    </w:p>
    <w:p w14:paraId="522FC7CC"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3、安全及其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技术要求：产品安全及其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技术要求必须达到国家对同类产品的相关规定。</w:t>
      </w:r>
    </w:p>
    <w:p w14:paraId="0E10B5FA" w14:textId="77777777" w:rsidR="00DB3954" w:rsidRPr="00DB3954" w:rsidRDefault="00DB3954" w:rsidP="00DB3954">
      <w:pPr>
        <w:widowControl/>
        <w:spacing w:after="300" w:line="360" w:lineRule="atLeast"/>
        <w:ind w:firstLine="48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附件22</w:t>
      </w:r>
    </w:p>
    <w:p w14:paraId="3221FBA2"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辉县柿子</w:t>
      </w:r>
      <w:proofErr w:type="gramStart"/>
      <w:r w:rsidRPr="00DB3954">
        <w:rPr>
          <w:rFonts w:ascii="宋体" w:eastAsia="宋体" w:hAnsi="宋体" w:cs="宋体" w:hint="eastAsia"/>
          <w:color w:val="000000"/>
          <w:kern w:val="0"/>
          <w:sz w:val="24"/>
          <w:szCs w:val="24"/>
        </w:rPr>
        <w:t>醋</w:t>
      </w:r>
      <w:proofErr w:type="gramEnd"/>
      <w:r w:rsidRPr="00DB3954">
        <w:rPr>
          <w:rFonts w:ascii="宋体" w:eastAsia="宋体" w:hAnsi="宋体" w:cs="宋体" w:hint="eastAsia"/>
          <w:color w:val="000000"/>
          <w:kern w:val="0"/>
          <w:sz w:val="24"/>
          <w:szCs w:val="24"/>
        </w:rPr>
        <w:t>质量技术要求</w:t>
      </w:r>
    </w:p>
    <w:p w14:paraId="5CBF381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一、产地范围</w:t>
      </w:r>
    </w:p>
    <w:p w14:paraId="2ED793B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河南省辉县市现辖行政区域。</w:t>
      </w:r>
    </w:p>
    <w:p w14:paraId="1F4A804A"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二、原料及辅料</w:t>
      </w:r>
    </w:p>
    <w:p w14:paraId="0828623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1、柿子</w:t>
      </w:r>
    </w:p>
    <w:p w14:paraId="104B93F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产自保护区内的水晶柿子，霜降后采收。</w:t>
      </w:r>
    </w:p>
    <w:p w14:paraId="3E78645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2、酿造用水</w:t>
      </w:r>
    </w:p>
    <w:p w14:paraId="2BAE2FE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保护区内深度岩层优质山泉水，水质符合国家饮用水相关标准。</w:t>
      </w:r>
    </w:p>
    <w:p w14:paraId="546F8F2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三、生产工艺</w:t>
      </w:r>
    </w:p>
    <w:p w14:paraId="56D3786C" w14:textId="77777777" w:rsidR="00DB3954" w:rsidRPr="00DB3954" w:rsidRDefault="00DB3954" w:rsidP="00DB3954">
      <w:pPr>
        <w:widowControl/>
        <w:spacing w:after="300" w:line="360" w:lineRule="atLeast"/>
        <w:ind w:left="3"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1、工艺流程</w:t>
      </w:r>
    </w:p>
    <w:p w14:paraId="09BFBC5A"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柿子→挑选→脱涩后熟→破碎→酒精发酵→制</w:t>
      </w:r>
      <w:proofErr w:type="gramStart"/>
      <w:r w:rsidRPr="00DB3954">
        <w:rPr>
          <w:rFonts w:ascii="宋体" w:eastAsia="宋体" w:hAnsi="宋体" w:cs="宋体" w:hint="eastAsia"/>
          <w:color w:val="000000"/>
          <w:kern w:val="0"/>
          <w:sz w:val="24"/>
          <w:szCs w:val="24"/>
        </w:rPr>
        <w:t>醅</w:t>
      </w:r>
      <w:proofErr w:type="gramEnd"/>
      <w:r w:rsidRPr="00DB3954">
        <w:rPr>
          <w:rFonts w:ascii="宋体" w:eastAsia="宋体" w:hAnsi="宋体" w:cs="宋体" w:hint="eastAsia"/>
          <w:color w:val="000000"/>
          <w:kern w:val="0"/>
          <w:sz w:val="24"/>
          <w:szCs w:val="24"/>
        </w:rPr>
        <w:t>→醋酸发酵→澄清→灭菌→洞藏陈酿→配制→灌装→成品</w:t>
      </w:r>
    </w:p>
    <w:p w14:paraId="1BA97881"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2、工艺控制环节</w:t>
      </w:r>
    </w:p>
    <w:p w14:paraId="4F809BF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（1）柿果的挑选与除杂：选择八成熟的柿果，拣去腐烂果、</w:t>
      </w:r>
      <w:proofErr w:type="gramStart"/>
      <w:r w:rsidRPr="00DB3954">
        <w:rPr>
          <w:rFonts w:ascii="宋体" w:eastAsia="宋体" w:hAnsi="宋体" w:cs="宋体" w:hint="eastAsia"/>
          <w:color w:val="000000"/>
          <w:kern w:val="0"/>
          <w:sz w:val="24"/>
          <w:szCs w:val="24"/>
        </w:rPr>
        <w:t>虫果及</w:t>
      </w:r>
      <w:proofErr w:type="gramEnd"/>
      <w:r w:rsidRPr="00DB3954">
        <w:rPr>
          <w:rFonts w:ascii="宋体" w:eastAsia="宋体" w:hAnsi="宋体" w:cs="宋体" w:hint="eastAsia"/>
          <w:color w:val="000000"/>
          <w:kern w:val="0"/>
          <w:sz w:val="24"/>
          <w:szCs w:val="24"/>
        </w:rPr>
        <w:t>叶等其它杂质。</w:t>
      </w:r>
    </w:p>
    <w:p w14:paraId="13ED42C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（2）脱涩后熟：柿子采用酒精脱涩法，脱涩时间3d～5d。</w:t>
      </w:r>
    </w:p>
    <w:p w14:paraId="1027AE8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（3）破碎：柿子的破碎度为8mm～10mm。破碎后的柿子浆加0.1%果胶酶处理。</w:t>
      </w:r>
    </w:p>
    <w:p w14:paraId="5D5F298A"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（4）酒精发酵：在用于酒精发酵酵母进行活化，而后加入</w:t>
      </w:r>
      <w:proofErr w:type="gramStart"/>
      <w:r w:rsidRPr="00DB3954">
        <w:rPr>
          <w:rFonts w:ascii="宋体" w:eastAsia="宋体" w:hAnsi="宋体" w:cs="宋体" w:hint="eastAsia"/>
          <w:color w:val="000000"/>
          <w:kern w:val="0"/>
          <w:sz w:val="24"/>
          <w:szCs w:val="24"/>
        </w:rPr>
        <w:t>柿</w:t>
      </w:r>
      <w:proofErr w:type="gramEnd"/>
      <w:r w:rsidRPr="00DB3954">
        <w:rPr>
          <w:rFonts w:ascii="宋体" w:eastAsia="宋体" w:hAnsi="宋体" w:cs="宋体" w:hint="eastAsia"/>
          <w:color w:val="000000"/>
          <w:kern w:val="0"/>
          <w:sz w:val="24"/>
          <w:szCs w:val="24"/>
        </w:rPr>
        <w:t>原汁进行发酵。</w:t>
      </w:r>
    </w:p>
    <w:p w14:paraId="26C96B5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（5）醋酸发酵：采用固稀发酵工艺。</w:t>
      </w:r>
    </w:p>
    <w:p w14:paraId="182720FA"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（6）淋醋：淋</w:t>
      </w:r>
      <w:proofErr w:type="gramStart"/>
      <w:r w:rsidRPr="00DB3954">
        <w:rPr>
          <w:rFonts w:ascii="宋体" w:eastAsia="宋体" w:hAnsi="宋体" w:cs="宋体" w:hint="eastAsia"/>
          <w:color w:val="000000"/>
          <w:kern w:val="0"/>
          <w:sz w:val="24"/>
          <w:szCs w:val="24"/>
        </w:rPr>
        <w:t>醋采用</w:t>
      </w:r>
      <w:proofErr w:type="gramEnd"/>
      <w:r w:rsidRPr="00DB3954">
        <w:rPr>
          <w:rFonts w:ascii="宋体" w:eastAsia="宋体" w:hAnsi="宋体" w:cs="宋体" w:hint="eastAsia"/>
          <w:color w:val="000000"/>
          <w:kern w:val="0"/>
          <w:sz w:val="24"/>
          <w:szCs w:val="24"/>
        </w:rPr>
        <w:t>套淋法进行。</w:t>
      </w:r>
    </w:p>
    <w:p w14:paraId="3028D7C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（7）陈酿：半成品醋液打入贮存罐中进行洞（窑）藏</w:t>
      </w:r>
      <w:proofErr w:type="gramStart"/>
      <w:r w:rsidRPr="00DB3954">
        <w:rPr>
          <w:rFonts w:ascii="宋体" w:eastAsia="宋体" w:hAnsi="宋体" w:cs="宋体" w:hint="eastAsia"/>
          <w:color w:val="000000"/>
          <w:kern w:val="0"/>
          <w:sz w:val="24"/>
          <w:szCs w:val="24"/>
        </w:rPr>
        <w:t>陈酿半</w:t>
      </w:r>
      <w:proofErr w:type="gramEnd"/>
      <w:r w:rsidRPr="00DB3954">
        <w:rPr>
          <w:rFonts w:ascii="宋体" w:eastAsia="宋体" w:hAnsi="宋体" w:cs="宋体" w:hint="eastAsia"/>
          <w:color w:val="000000"/>
          <w:kern w:val="0"/>
          <w:sz w:val="24"/>
          <w:szCs w:val="24"/>
        </w:rPr>
        <w:t>年以上。</w:t>
      </w:r>
    </w:p>
    <w:p w14:paraId="29EB000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（8）配制、成品：经陈酿澄清的醋液，按辉县柿子</w:t>
      </w:r>
      <w:proofErr w:type="gramStart"/>
      <w:r w:rsidRPr="00DB3954">
        <w:rPr>
          <w:rFonts w:ascii="宋体" w:eastAsia="宋体" w:hAnsi="宋体" w:cs="宋体" w:hint="eastAsia"/>
          <w:color w:val="000000"/>
          <w:kern w:val="0"/>
          <w:sz w:val="24"/>
          <w:szCs w:val="24"/>
        </w:rPr>
        <w:t>醋</w:t>
      </w:r>
      <w:proofErr w:type="gramEnd"/>
      <w:r w:rsidRPr="00DB3954">
        <w:rPr>
          <w:rFonts w:ascii="宋体" w:eastAsia="宋体" w:hAnsi="宋体" w:cs="宋体" w:hint="eastAsia"/>
          <w:color w:val="000000"/>
          <w:kern w:val="0"/>
          <w:sz w:val="24"/>
          <w:szCs w:val="24"/>
        </w:rPr>
        <w:t>标准调整质量并灭菌后，即可包装制成成品。</w:t>
      </w:r>
    </w:p>
    <w:p w14:paraId="376BF2DE"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3、产品加工过程要求</w:t>
      </w:r>
    </w:p>
    <w:p w14:paraId="4350F39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（1）不添加外源糖源。</w:t>
      </w:r>
    </w:p>
    <w:p w14:paraId="139D792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（2）不添加醋酸等外源酸。</w:t>
      </w:r>
    </w:p>
    <w:p w14:paraId="1B3E188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四、主要指标</w:t>
      </w:r>
    </w:p>
    <w:p w14:paraId="383FA57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1、感官特性</w:t>
      </w:r>
    </w:p>
    <w:p w14:paraId="7CBBCFC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应符合表1的规定。</w:t>
      </w:r>
    </w:p>
    <w:p w14:paraId="4C1FB1D4"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表1</w:t>
      </w:r>
      <w:r w:rsidRPr="00DB3954">
        <w:rPr>
          <w:rFonts w:ascii="宋体" w:eastAsia="宋体" w:hAnsi="宋体" w:cs="宋体" w:hint="eastAsia"/>
          <w:color w:val="000000"/>
          <w:kern w:val="0"/>
          <w:sz w:val="24"/>
          <w:szCs w:val="24"/>
        </w:rPr>
        <w:t> </w:t>
      </w:r>
      <w:r w:rsidRPr="00DB3954">
        <w:rPr>
          <w:rFonts w:ascii="宋体" w:eastAsia="宋体" w:hAnsi="宋体" w:cs="宋体" w:hint="eastAsia"/>
          <w:color w:val="000000"/>
          <w:kern w:val="0"/>
          <w:sz w:val="24"/>
          <w:szCs w:val="24"/>
        </w:rPr>
        <w:t>表1 感官特性</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896"/>
        <w:gridCol w:w="6824"/>
      </w:tblGrid>
      <w:tr w:rsidR="00DB3954" w:rsidRPr="00DB3954" w14:paraId="1AA78B7D" w14:textId="77777777" w:rsidTr="00DB3954">
        <w:tc>
          <w:tcPr>
            <w:tcW w:w="40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hideMark/>
          </w:tcPr>
          <w:p w14:paraId="76F6016E"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项目</w:t>
            </w:r>
          </w:p>
        </w:tc>
        <w:tc>
          <w:tcPr>
            <w:tcW w:w="46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6A1DCFC"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要求</w:t>
            </w:r>
          </w:p>
        </w:tc>
      </w:tr>
      <w:tr w:rsidR="00DB3954" w:rsidRPr="00DB3954" w14:paraId="7BBA0835" w14:textId="77777777" w:rsidTr="00DB3954">
        <w:tc>
          <w:tcPr>
            <w:tcW w:w="4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89EE904"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色泽</w:t>
            </w:r>
          </w:p>
        </w:tc>
        <w:tc>
          <w:tcPr>
            <w:tcW w:w="46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35E178A"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淡黄色或琥珀色</w:t>
            </w:r>
          </w:p>
        </w:tc>
      </w:tr>
      <w:tr w:rsidR="00DB3954" w:rsidRPr="00DB3954" w14:paraId="2086C71C" w14:textId="77777777" w:rsidTr="00DB3954">
        <w:tc>
          <w:tcPr>
            <w:tcW w:w="4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AD9DBDB"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滋味</w:t>
            </w:r>
          </w:p>
        </w:tc>
        <w:tc>
          <w:tcPr>
            <w:tcW w:w="46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2D42B1E"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酸味浓郁，无异味</w:t>
            </w:r>
          </w:p>
        </w:tc>
      </w:tr>
      <w:tr w:rsidR="00DB3954" w:rsidRPr="00DB3954" w14:paraId="1E1DDF12" w14:textId="77777777" w:rsidTr="00DB3954">
        <w:tc>
          <w:tcPr>
            <w:tcW w:w="4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D915344"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香气</w:t>
            </w:r>
          </w:p>
        </w:tc>
        <w:tc>
          <w:tcPr>
            <w:tcW w:w="46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B343D3A"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具有柿子独特的香气</w:t>
            </w:r>
          </w:p>
        </w:tc>
      </w:tr>
      <w:tr w:rsidR="00DB3954" w:rsidRPr="00DB3954" w14:paraId="3055A5FC" w14:textId="77777777" w:rsidTr="00DB3954">
        <w:tc>
          <w:tcPr>
            <w:tcW w:w="40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B0378E5"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性状</w:t>
            </w:r>
          </w:p>
        </w:tc>
        <w:tc>
          <w:tcPr>
            <w:tcW w:w="46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F41F4B5"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液体澄清</w:t>
            </w:r>
          </w:p>
        </w:tc>
      </w:tr>
    </w:tbl>
    <w:p w14:paraId="60CD936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2、理化指标</w:t>
      </w:r>
    </w:p>
    <w:p w14:paraId="499CD4F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应符合表2的规定。</w:t>
      </w:r>
    </w:p>
    <w:p w14:paraId="20A32648"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表2</w:t>
      </w:r>
      <w:r w:rsidRPr="00DB3954">
        <w:rPr>
          <w:rFonts w:ascii="宋体" w:eastAsia="宋体" w:hAnsi="宋体" w:cs="宋体" w:hint="eastAsia"/>
          <w:color w:val="000000"/>
          <w:kern w:val="0"/>
          <w:sz w:val="24"/>
          <w:szCs w:val="24"/>
        </w:rPr>
        <w:t> </w:t>
      </w:r>
      <w:r w:rsidRPr="00DB3954">
        <w:rPr>
          <w:rFonts w:ascii="宋体" w:eastAsia="宋体" w:hAnsi="宋体" w:cs="宋体" w:hint="eastAsia"/>
          <w:color w:val="000000"/>
          <w:kern w:val="0"/>
          <w:sz w:val="24"/>
          <w:szCs w:val="24"/>
        </w:rPr>
        <w:t>表2 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548"/>
        <w:gridCol w:w="6172"/>
      </w:tblGrid>
      <w:tr w:rsidR="00DB3954" w:rsidRPr="00DB3954" w14:paraId="4D46FD63" w14:textId="77777777" w:rsidTr="00DB3954">
        <w:tc>
          <w:tcPr>
            <w:tcW w:w="4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2E00591F"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项目</w:t>
            </w:r>
          </w:p>
        </w:tc>
        <w:tc>
          <w:tcPr>
            <w:tcW w:w="41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E67C03E"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指标</w:t>
            </w:r>
          </w:p>
        </w:tc>
      </w:tr>
      <w:tr w:rsidR="00DB3954" w:rsidRPr="00DB3954" w14:paraId="1D2FFD25" w14:textId="77777777" w:rsidTr="00DB3954">
        <w:tc>
          <w:tcPr>
            <w:tcW w:w="4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773AA43"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总酸（以乙酸计），g/100mL </w:t>
            </w:r>
            <w:r w:rsidRPr="00DB3954">
              <w:rPr>
                <w:rFonts w:ascii="宋体" w:eastAsia="宋体" w:hAnsi="宋体" w:cs="宋体" w:hint="eastAsia"/>
                <w:color w:val="000000"/>
                <w:kern w:val="0"/>
                <w:sz w:val="24"/>
                <w:szCs w:val="24"/>
              </w:rPr>
              <w:t> </w:t>
            </w:r>
            <w:r w:rsidRPr="00DB3954">
              <w:rPr>
                <w:rFonts w:ascii="宋体" w:eastAsia="宋体" w:hAnsi="宋体" w:cs="宋体" w:hint="eastAsia"/>
                <w:color w:val="000000"/>
                <w:kern w:val="0"/>
                <w:sz w:val="24"/>
                <w:szCs w:val="24"/>
              </w:rPr>
              <w:t> </w:t>
            </w:r>
            <w:r w:rsidRPr="00DB3954">
              <w:rPr>
                <w:rFonts w:ascii="宋体" w:eastAsia="宋体" w:hAnsi="宋体" w:cs="宋体" w:hint="eastAsia"/>
                <w:color w:val="000000"/>
                <w:kern w:val="0"/>
                <w:sz w:val="24"/>
                <w:szCs w:val="24"/>
              </w:rPr>
              <w:t> </w:t>
            </w:r>
            <w:r w:rsidRPr="00DB3954">
              <w:rPr>
                <w:rFonts w:ascii="宋体" w:eastAsia="宋体" w:hAnsi="宋体" w:cs="宋体" w:hint="eastAsia"/>
                <w:color w:val="000000"/>
                <w:kern w:val="0"/>
                <w:sz w:val="24"/>
                <w:szCs w:val="24"/>
              </w:rPr>
              <w:t> </w:t>
            </w:r>
            <w:r w:rsidRPr="00DB3954">
              <w:rPr>
                <w:rFonts w:ascii="宋体" w:eastAsia="宋体" w:hAnsi="宋体" w:cs="宋体" w:hint="eastAsia"/>
                <w:color w:val="000000"/>
                <w:kern w:val="0"/>
                <w:sz w:val="24"/>
                <w:szCs w:val="24"/>
              </w:rPr>
              <w:t> </w:t>
            </w:r>
            <w:r w:rsidRPr="00DB3954">
              <w:rPr>
                <w:rFonts w:ascii="宋体" w:eastAsia="宋体" w:hAnsi="宋体" w:cs="宋体" w:hint="eastAsia"/>
                <w:color w:val="000000"/>
                <w:kern w:val="0"/>
                <w:sz w:val="24"/>
                <w:szCs w:val="24"/>
              </w:rPr>
              <w:t> </w:t>
            </w:r>
            <w:r w:rsidRPr="00DB3954">
              <w:rPr>
                <w:rFonts w:ascii="宋体" w:eastAsia="宋体" w:hAnsi="宋体" w:cs="宋体" w:hint="eastAsia"/>
                <w:color w:val="000000"/>
                <w:kern w:val="0"/>
                <w:sz w:val="24"/>
                <w:szCs w:val="24"/>
              </w:rPr>
              <w:t>≥</w:t>
            </w:r>
          </w:p>
        </w:tc>
        <w:tc>
          <w:tcPr>
            <w:tcW w:w="41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57AA5F"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4.5</w:t>
            </w:r>
          </w:p>
        </w:tc>
      </w:tr>
      <w:tr w:rsidR="00DB3954" w:rsidRPr="00DB3954" w14:paraId="033B6CB4" w14:textId="77777777" w:rsidTr="00DB3954">
        <w:tc>
          <w:tcPr>
            <w:tcW w:w="4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50F2704"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不挥发酸（以乳酸计），g/100mL </w:t>
            </w:r>
            <w:r w:rsidRPr="00DB3954">
              <w:rPr>
                <w:rFonts w:ascii="宋体" w:eastAsia="宋体" w:hAnsi="宋体" w:cs="宋体" w:hint="eastAsia"/>
                <w:color w:val="000000"/>
                <w:kern w:val="0"/>
                <w:sz w:val="24"/>
                <w:szCs w:val="24"/>
              </w:rPr>
              <w:t> </w:t>
            </w:r>
            <w:r w:rsidRPr="00DB3954">
              <w:rPr>
                <w:rFonts w:ascii="宋体" w:eastAsia="宋体" w:hAnsi="宋体" w:cs="宋体" w:hint="eastAsia"/>
                <w:color w:val="000000"/>
                <w:kern w:val="0"/>
                <w:sz w:val="24"/>
                <w:szCs w:val="24"/>
              </w:rPr>
              <w:t> </w:t>
            </w:r>
            <w:r w:rsidRPr="00DB3954">
              <w:rPr>
                <w:rFonts w:ascii="宋体" w:eastAsia="宋体" w:hAnsi="宋体" w:cs="宋体" w:hint="eastAsia"/>
                <w:color w:val="000000"/>
                <w:kern w:val="0"/>
                <w:sz w:val="24"/>
                <w:szCs w:val="24"/>
              </w:rPr>
              <w:t> </w:t>
            </w:r>
            <w:r w:rsidRPr="00DB3954">
              <w:rPr>
                <w:rFonts w:ascii="宋体" w:eastAsia="宋体" w:hAnsi="宋体" w:cs="宋体" w:hint="eastAsia"/>
                <w:color w:val="000000"/>
                <w:kern w:val="0"/>
                <w:sz w:val="24"/>
                <w:szCs w:val="24"/>
              </w:rPr>
              <w:t> </w:t>
            </w:r>
            <w:r w:rsidRPr="00DB3954">
              <w:rPr>
                <w:rFonts w:ascii="宋体" w:eastAsia="宋体" w:hAnsi="宋体" w:cs="宋体" w:hint="eastAsia"/>
                <w:color w:val="000000"/>
                <w:kern w:val="0"/>
                <w:sz w:val="24"/>
                <w:szCs w:val="24"/>
              </w:rPr>
              <w:t> </w:t>
            </w:r>
            <w:r w:rsidRPr="00DB3954">
              <w:rPr>
                <w:rFonts w:ascii="宋体" w:eastAsia="宋体" w:hAnsi="宋体" w:cs="宋体" w:hint="eastAsia"/>
                <w:color w:val="000000"/>
                <w:kern w:val="0"/>
                <w:sz w:val="24"/>
                <w:szCs w:val="24"/>
              </w:rPr>
              <w:t> </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w:t>
            </w:r>
          </w:p>
        </w:tc>
        <w:tc>
          <w:tcPr>
            <w:tcW w:w="41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58B598"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0.5</w:t>
            </w:r>
          </w:p>
        </w:tc>
      </w:tr>
    </w:tbl>
    <w:p w14:paraId="19C5D8C2" w14:textId="77777777" w:rsidR="00DB3954" w:rsidRPr="00DB3954" w:rsidRDefault="00DB3954" w:rsidP="00DB3954">
      <w:pPr>
        <w:widowControl/>
        <w:spacing w:after="300" w:line="360" w:lineRule="atLeast"/>
        <w:ind w:left="360" w:hanging="36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 3、安全及其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w:t>
      </w:r>
    </w:p>
    <w:p w14:paraId="56195A2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产品安全及其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技术要求必须符合国家相关规定。</w:t>
      </w:r>
    </w:p>
    <w:p w14:paraId="25A371B1"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附件23</w:t>
      </w:r>
    </w:p>
    <w:p w14:paraId="0A4D54A4"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封丘树莓质量技术要求</w:t>
      </w:r>
    </w:p>
    <w:p w14:paraId="53B4DA0A"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一、产品名称</w:t>
      </w:r>
    </w:p>
    <w:p w14:paraId="5C1D8FE4"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封丘树莓</w:t>
      </w:r>
    </w:p>
    <w:p w14:paraId="75260AFF"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二、保护范围</w:t>
      </w:r>
    </w:p>
    <w:p w14:paraId="4F80CB6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河南省封丘县现辖行政区域。</w:t>
      </w:r>
    </w:p>
    <w:p w14:paraId="1B08F8EE"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三、质量技术要求</w:t>
      </w:r>
    </w:p>
    <w:p w14:paraId="42427E4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w:t>
      </w:r>
      <w:proofErr w:type="gramStart"/>
      <w:r w:rsidRPr="00DB3954">
        <w:rPr>
          <w:rFonts w:ascii="宋体" w:eastAsia="宋体" w:hAnsi="宋体" w:cs="宋体" w:hint="eastAsia"/>
          <w:color w:val="000000"/>
          <w:kern w:val="0"/>
          <w:sz w:val="24"/>
          <w:szCs w:val="24"/>
        </w:rPr>
        <w:t>一</w:t>
      </w:r>
      <w:proofErr w:type="gramEnd"/>
      <w:r w:rsidRPr="00DB3954">
        <w:rPr>
          <w:rFonts w:ascii="宋体" w:eastAsia="宋体" w:hAnsi="宋体" w:cs="宋体" w:hint="eastAsia"/>
          <w:color w:val="000000"/>
          <w:kern w:val="0"/>
          <w:sz w:val="24"/>
          <w:szCs w:val="24"/>
        </w:rPr>
        <w:t>)品种</w:t>
      </w:r>
    </w:p>
    <w:p w14:paraId="0BF25B82"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红宝、香妃。</w:t>
      </w:r>
    </w:p>
    <w:p w14:paraId="6BAD402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(二)立地条件</w:t>
      </w:r>
    </w:p>
    <w:p w14:paraId="7083CFC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土壤为沙壤土或壤土，排水良好，有机质含量≥2.0%，土壤pH值7.0～8.0。</w:t>
      </w:r>
    </w:p>
    <w:p w14:paraId="0BC789A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(三)栽培管理</w:t>
      </w:r>
    </w:p>
    <w:p w14:paraId="00F946C2"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1、育苗：采取无性繁殖方法育苗。</w:t>
      </w:r>
    </w:p>
    <w:p w14:paraId="761C2796" w14:textId="77777777" w:rsidR="00DB3954" w:rsidRPr="00DB3954" w:rsidRDefault="00DB3954" w:rsidP="00DB3954">
      <w:pPr>
        <w:widowControl/>
        <w:spacing w:after="300" w:line="360" w:lineRule="atLeast"/>
        <w:ind w:firstLine="624"/>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2、栽植：</w:t>
      </w:r>
    </w:p>
    <w:p w14:paraId="31279EA7" w14:textId="77777777" w:rsidR="00DB3954" w:rsidRPr="00DB3954" w:rsidRDefault="00DB3954" w:rsidP="00DB3954">
      <w:pPr>
        <w:widowControl/>
        <w:spacing w:after="300" w:line="360" w:lineRule="atLeast"/>
        <w:ind w:firstLine="624"/>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（1）栽植时间：春季栽植：3月下旬～4月上旬。秋季栽植：10月下旬～11月上旬。</w:t>
      </w:r>
    </w:p>
    <w:p w14:paraId="57FE471B" w14:textId="77777777" w:rsidR="00DB3954" w:rsidRPr="00DB3954" w:rsidRDefault="00DB3954" w:rsidP="00DB3954">
      <w:pPr>
        <w:widowControl/>
        <w:spacing w:after="300" w:line="360" w:lineRule="atLeast"/>
        <w:ind w:firstLine="624"/>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（2）栽植密度：≤12000株/公顷。</w:t>
      </w:r>
    </w:p>
    <w:p w14:paraId="50FAB9DD" w14:textId="77777777" w:rsidR="00DB3954" w:rsidRPr="00DB3954" w:rsidRDefault="00DB3954" w:rsidP="00DB3954">
      <w:pPr>
        <w:widowControl/>
        <w:spacing w:after="300" w:line="360" w:lineRule="atLeast"/>
        <w:ind w:firstLine="624"/>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（3）施肥：以有机肥为主，每年施有机肥≥30t/公顷。</w:t>
      </w:r>
    </w:p>
    <w:p w14:paraId="3DB93212"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（4）环境、安全要求： 农药、化肥等的使用必须符合国家的相关规定，不得污染环境。</w:t>
      </w:r>
    </w:p>
    <w:p w14:paraId="04C2ADC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(四)采摘</w:t>
      </w:r>
    </w:p>
    <w:p w14:paraId="3B90E7C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果实成熟期5月下旬～11月上旬，全红后上午5点～9点分批分次采收，下雨天禁止采摘。</w:t>
      </w:r>
    </w:p>
    <w:p w14:paraId="4118CA9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(五)速冻果加工</w:t>
      </w:r>
    </w:p>
    <w:p w14:paraId="6F218C2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树莓采收后，速冻后储藏。入库前经过预冷、分选、清洗、消毒杀菌、速冻。</w:t>
      </w:r>
    </w:p>
    <w:p w14:paraId="750B7B74"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预冷：树莓采收之后，速冻之前进行降温处理。</w:t>
      </w:r>
    </w:p>
    <w:p w14:paraId="548BFA90"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去杂和分选：预冷1小时后树莓人工或机械筛选分级，同</w:t>
      </w:r>
    </w:p>
    <w:p w14:paraId="19185609"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时去除杂质及腐烂树莓。</w:t>
      </w:r>
    </w:p>
    <w:p w14:paraId="55A9441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清洗：树莓至清洗机进行清洗。</w:t>
      </w:r>
    </w:p>
    <w:p w14:paraId="59A57E91" w14:textId="77777777" w:rsidR="00DB3954" w:rsidRPr="00DB3954" w:rsidRDefault="00DB3954" w:rsidP="00DB3954">
      <w:pPr>
        <w:widowControl/>
        <w:spacing w:after="300" w:line="360" w:lineRule="atLeast"/>
        <w:ind w:left="420"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消毒：采用臭氧消毒机进行消毒。</w:t>
      </w:r>
    </w:p>
    <w:p w14:paraId="3CF56F92" w14:textId="77777777" w:rsidR="00DB3954" w:rsidRPr="00DB3954" w:rsidRDefault="00DB3954" w:rsidP="00DB3954">
      <w:pPr>
        <w:widowControl/>
        <w:spacing w:after="300" w:line="360" w:lineRule="atLeast"/>
        <w:ind w:left="420"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速冻：树莓鲜果进入-18℃速冻。</w:t>
      </w:r>
    </w:p>
    <w:p w14:paraId="2EC60749"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四、质量特色</w:t>
      </w:r>
    </w:p>
    <w:p w14:paraId="7E124DCA"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1. 感官特色：鲜果</w:t>
      </w:r>
      <w:proofErr w:type="gramStart"/>
      <w:r w:rsidRPr="00DB3954">
        <w:rPr>
          <w:rFonts w:ascii="宋体" w:eastAsia="宋体" w:hAnsi="宋体" w:cs="宋体" w:hint="eastAsia"/>
          <w:color w:val="000000"/>
          <w:kern w:val="0"/>
          <w:sz w:val="24"/>
          <w:szCs w:val="24"/>
        </w:rPr>
        <w:t>果</w:t>
      </w:r>
      <w:proofErr w:type="gramEnd"/>
      <w:r w:rsidRPr="00DB3954">
        <w:rPr>
          <w:rFonts w:ascii="宋体" w:eastAsia="宋体" w:hAnsi="宋体" w:cs="宋体" w:hint="eastAsia"/>
          <w:color w:val="000000"/>
          <w:kern w:val="0"/>
          <w:sz w:val="24"/>
          <w:szCs w:val="24"/>
        </w:rPr>
        <w:t>面光泽亮丽，果实鲜红色、饱满，果肉肉质柔软多汁，香味浓郁，香甜适口。速冻果果形端正、饱满，香味浓郁，口感冰凉、香甜。</w:t>
      </w:r>
    </w:p>
    <w:p w14:paraId="1F3F2928"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2. 理化指标：总糖含量≥8.5%，有机酸≤2.0%。</w:t>
      </w:r>
    </w:p>
    <w:p w14:paraId="551AB73A"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五、安全及其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w:t>
      </w:r>
    </w:p>
    <w:p w14:paraId="7CF401C9"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产品安全及其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技术要求必须符合国家相关规定。</w:t>
      </w:r>
    </w:p>
    <w:p w14:paraId="37F5746E"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p>
    <w:p w14:paraId="5E8075E7"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附件24</w:t>
      </w:r>
    </w:p>
    <w:p w14:paraId="013805E0"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房县娃娃鱼质量技术要求</w:t>
      </w:r>
    </w:p>
    <w:p w14:paraId="5D460584"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一、种源</w:t>
      </w:r>
    </w:p>
    <w:p w14:paraId="624E7A0F" w14:textId="77777777" w:rsidR="00DB3954" w:rsidRPr="00DB3954" w:rsidRDefault="00DB3954" w:rsidP="00DB3954">
      <w:pPr>
        <w:widowControl/>
        <w:spacing w:after="300" w:line="360" w:lineRule="atLeast"/>
        <w:ind w:firstLine="573"/>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大鲵（</w:t>
      </w:r>
      <w:proofErr w:type="spellStart"/>
      <w:r w:rsidRPr="00DB3954">
        <w:rPr>
          <w:rFonts w:ascii="宋体" w:eastAsia="宋体" w:hAnsi="宋体" w:cs="宋体" w:hint="eastAsia"/>
          <w:color w:val="000000"/>
          <w:kern w:val="0"/>
          <w:sz w:val="24"/>
          <w:szCs w:val="24"/>
        </w:rPr>
        <w:t>Andrias</w:t>
      </w:r>
      <w:proofErr w:type="spellEnd"/>
      <w:r w:rsidRPr="00DB3954">
        <w:rPr>
          <w:rFonts w:ascii="宋体" w:eastAsia="宋体" w:hAnsi="宋体" w:cs="宋体" w:hint="eastAsia"/>
          <w:color w:val="000000"/>
          <w:kern w:val="0"/>
          <w:sz w:val="24"/>
          <w:szCs w:val="24"/>
        </w:rPr>
        <w:t> </w:t>
      </w:r>
      <w:proofErr w:type="spellStart"/>
      <w:r w:rsidRPr="00DB3954">
        <w:rPr>
          <w:rFonts w:ascii="宋体" w:eastAsia="宋体" w:hAnsi="宋体" w:cs="宋体" w:hint="eastAsia"/>
          <w:color w:val="000000"/>
          <w:kern w:val="0"/>
          <w:sz w:val="24"/>
          <w:szCs w:val="24"/>
        </w:rPr>
        <w:t>davidianus</w:t>
      </w:r>
      <w:proofErr w:type="spellEnd"/>
      <w:r w:rsidRPr="00DB3954">
        <w:rPr>
          <w:rFonts w:ascii="宋体" w:eastAsia="宋体" w:hAnsi="宋体" w:cs="宋体" w:hint="eastAsia"/>
          <w:color w:val="000000"/>
          <w:kern w:val="0"/>
          <w:sz w:val="24"/>
          <w:szCs w:val="24"/>
        </w:rPr>
        <w:t>）。</w:t>
      </w:r>
    </w:p>
    <w:p w14:paraId="77AD8656"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二、养殖环境条件</w:t>
      </w:r>
    </w:p>
    <w:p w14:paraId="570778DE" w14:textId="77777777" w:rsidR="00DB3954" w:rsidRPr="00DB3954" w:rsidRDefault="00DB3954" w:rsidP="00DB3954">
      <w:pPr>
        <w:widowControl/>
        <w:spacing w:after="300" w:line="360" w:lineRule="atLeast"/>
        <w:ind w:firstLine="573"/>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养殖环境要求环境幽静、光线微弱，水源充足、水质清新、无污染，符合国家养殖用水水质标准要求，水温15℃至22℃、pH值6.5至7.5，溶氧量≥4mg／L。</w:t>
      </w:r>
    </w:p>
    <w:p w14:paraId="54B4BE94"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三、生产方式</w:t>
      </w:r>
    </w:p>
    <w:p w14:paraId="35001D1E" w14:textId="77777777" w:rsidR="00DB3954" w:rsidRPr="00DB3954" w:rsidRDefault="00DB3954" w:rsidP="00DB3954">
      <w:pPr>
        <w:widowControl/>
        <w:spacing w:after="300" w:line="360" w:lineRule="atLeast"/>
        <w:ind w:firstLine="573"/>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1、采取人工仿生态养殖。</w:t>
      </w:r>
    </w:p>
    <w:p w14:paraId="6069CA35" w14:textId="77777777" w:rsidR="00DB3954" w:rsidRPr="00DB3954" w:rsidRDefault="00DB3954" w:rsidP="00DB3954">
      <w:pPr>
        <w:widowControl/>
        <w:spacing w:after="300" w:line="360" w:lineRule="atLeast"/>
        <w:ind w:firstLine="573"/>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2、按个体大小，分级分池饲养。</w:t>
      </w:r>
    </w:p>
    <w:p w14:paraId="557F49F0"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四、养殖管理</w:t>
      </w:r>
    </w:p>
    <w:p w14:paraId="0F44719A" w14:textId="77777777" w:rsidR="00DB3954" w:rsidRPr="00DB3954" w:rsidRDefault="00DB3954" w:rsidP="00DB3954">
      <w:pPr>
        <w:widowControl/>
        <w:spacing w:after="300" w:line="360" w:lineRule="atLeast"/>
        <w:ind w:firstLine="573"/>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1、放养：放养密度为苗种阶段为60至100尾/㎡，成</w:t>
      </w:r>
      <w:proofErr w:type="gramStart"/>
      <w:r w:rsidRPr="00DB3954">
        <w:rPr>
          <w:rFonts w:ascii="宋体" w:eastAsia="宋体" w:hAnsi="宋体" w:cs="宋体" w:hint="eastAsia"/>
          <w:color w:val="000000"/>
          <w:kern w:val="0"/>
          <w:sz w:val="24"/>
          <w:szCs w:val="24"/>
        </w:rPr>
        <w:t>鲵</w:t>
      </w:r>
      <w:proofErr w:type="gramEnd"/>
      <w:r w:rsidRPr="00DB3954">
        <w:rPr>
          <w:rFonts w:ascii="宋体" w:eastAsia="宋体" w:hAnsi="宋体" w:cs="宋体" w:hint="eastAsia"/>
          <w:color w:val="000000"/>
          <w:kern w:val="0"/>
          <w:sz w:val="24"/>
          <w:szCs w:val="24"/>
        </w:rPr>
        <w:t>阶段为5至10尾/㎡，放养规格个体体重之差不得超过30%。</w:t>
      </w:r>
    </w:p>
    <w:p w14:paraId="4FC6EC9F" w14:textId="77777777" w:rsidR="00DB3954" w:rsidRPr="00DB3954" w:rsidRDefault="00DB3954" w:rsidP="00DB3954">
      <w:pPr>
        <w:widowControl/>
        <w:spacing w:after="300" w:line="360" w:lineRule="atLeast"/>
        <w:ind w:firstLine="573"/>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2、</w:t>
      </w:r>
      <w:proofErr w:type="gramStart"/>
      <w:r w:rsidRPr="00DB3954">
        <w:rPr>
          <w:rFonts w:ascii="宋体" w:eastAsia="宋体" w:hAnsi="宋体" w:cs="宋体" w:hint="eastAsia"/>
          <w:color w:val="000000"/>
          <w:kern w:val="0"/>
          <w:sz w:val="24"/>
          <w:szCs w:val="24"/>
        </w:rPr>
        <w:t>饵</w:t>
      </w:r>
      <w:proofErr w:type="gramEnd"/>
      <w:r w:rsidRPr="00DB3954">
        <w:rPr>
          <w:rFonts w:ascii="宋体" w:eastAsia="宋体" w:hAnsi="宋体" w:cs="宋体" w:hint="eastAsia"/>
          <w:color w:val="000000"/>
          <w:kern w:val="0"/>
          <w:sz w:val="24"/>
          <w:szCs w:val="24"/>
        </w:rPr>
        <w:t>喂：幼苗期间</w:t>
      </w:r>
      <w:proofErr w:type="gramStart"/>
      <w:r w:rsidRPr="00DB3954">
        <w:rPr>
          <w:rFonts w:ascii="宋体" w:eastAsia="宋体" w:hAnsi="宋体" w:cs="宋体" w:hint="eastAsia"/>
          <w:color w:val="000000"/>
          <w:kern w:val="0"/>
          <w:sz w:val="24"/>
          <w:szCs w:val="24"/>
        </w:rPr>
        <w:t>喂严格</w:t>
      </w:r>
      <w:proofErr w:type="gramEnd"/>
      <w:r w:rsidRPr="00DB3954">
        <w:rPr>
          <w:rFonts w:ascii="宋体" w:eastAsia="宋体" w:hAnsi="宋体" w:cs="宋体" w:hint="eastAsia"/>
          <w:color w:val="000000"/>
          <w:kern w:val="0"/>
          <w:sz w:val="24"/>
          <w:szCs w:val="24"/>
        </w:rPr>
        <w:t>消毒的水蚯蚓、水蚤，成</w:t>
      </w:r>
      <w:proofErr w:type="gramStart"/>
      <w:r w:rsidRPr="00DB3954">
        <w:rPr>
          <w:rFonts w:ascii="宋体" w:eastAsia="宋体" w:hAnsi="宋体" w:cs="宋体" w:hint="eastAsia"/>
          <w:color w:val="000000"/>
          <w:kern w:val="0"/>
          <w:sz w:val="24"/>
          <w:szCs w:val="24"/>
        </w:rPr>
        <w:t>鲵</w:t>
      </w:r>
      <w:proofErr w:type="gramEnd"/>
      <w:r w:rsidRPr="00DB3954">
        <w:rPr>
          <w:rFonts w:ascii="宋体" w:eastAsia="宋体" w:hAnsi="宋体" w:cs="宋体" w:hint="eastAsia"/>
          <w:color w:val="000000"/>
          <w:kern w:val="0"/>
          <w:sz w:val="24"/>
          <w:szCs w:val="24"/>
        </w:rPr>
        <w:t>养殖期间，投喂鲜活小鲜鱼。投喂量为其体重的2-4%。</w:t>
      </w:r>
    </w:p>
    <w:p w14:paraId="1D707B23" w14:textId="77777777" w:rsidR="00DB3954" w:rsidRPr="00DB3954" w:rsidRDefault="00DB3954" w:rsidP="00DB3954">
      <w:pPr>
        <w:widowControl/>
        <w:spacing w:after="300" w:line="360" w:lineRule="atLeast"/>
        <w:ind w:firstLine="573"/>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3、环境、安全要求：饲养环境、疫情疫病的防治与控制必须执行国家相关规定，不得污染环境。</w:t>
      </w:r>
    </w:p>
    <w:p w14:paraId="7F30AC5A"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五、捕捞</w:t>
      </w:r>
    </w:p>
    <w:p w14:paraId="0950F335" w14:textId="77777777" w:rsidR="00DB3954" w:rsidRPr="00DB3954" w:rsidRDefault="00DB3954" w:rsidP="00DB3954">
      <w:pPr>
        <w:widowControl/>
        <w:spacing w:after="300" w:line="360" w:lineRule="atLeast"/>
        <w:ind w:firstLine="573"/>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w:t>
      </w:r>
      <w:proofErr w:type="gramStart"/>
      <w:r w:rsidRPr="00DB3954">
        <w:rPr>
          <w:rFonts w:ascii="宋体" w:eastAsia="宋体" w:hAnsi="宋体" w:cs="宋体" w:hint="eastAsia"/>
          <w:color w:val="000000"/>
          <w:kern w:val="0"/>
          <w:sz w:val="24"/>
          <w:szCs w:val="24"/>
        </w:rPr>
        <w:t>起捕规格</w:t>
      </w:r>
      <w:proofErr w:type="gramEnd"/>
      <w:r w:rsidRPr="00DB3954">
        <w:rPr>
          <w:rFonts w:ascii="宋体" w:eastAsia="宋体" w:hAnsi="宋体" w:cs="宋体" w:hint="eastAsia"/>
          <w:color w:val="000000"/>
          <w:kern w:val="0"/>
          <w:sz w:val="24"/>
          <w:szCs w:val="24"/>
        </w:rPr>
        <w:t>：</w:t>
      </w:r>
      <w:proofErr w:type="gramStart"/>
      <w:r w:rsidRPr="00DB3954">
        <w:rPr>
          <w:rFonts w:ascii="宋体" w:eastAsia="宋体" w:hAnsi="宋体" w:cs="宋体" w:hint="eastAsia"/>
          <w:color w:val="000000"/>
          <w:kern w:val="0"/>
          <w:sz w:val="24"/>
          <w:szCs w:val="24"/>
        </w:rPr>
        <w:t>个</w:t>
      </w:r>
      <w:proofErr w:type="gramEnd"/>
      <w:r w:rsidRPr="00DB3954">
        <w:rPr>
          <w:rFonts w:ascii="宋体" w:eastAsia="宋体" w:hAnsi="宋体" w:cs="宋体" w:hint="eastAsia"/>
          <w:color w:val="000000"/>
          <w:kern w:val="0"/>
          <w:sz w:val="24"/>
          <w:szCs w:val="24"/>
        </w:rPr>
        <w:t>体重≥1.5kg，手工捕起或网捕。</w:t>
      </w:r>
    </w:p>
    <w:p w14:paraId="018EEB22"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六、质量特色</w:t>
      </w:r>
    </w:p>
    <w:p w14:paraId="62DF37A3" w14:textId="77777777" w:rsidR="00DB3954" w:rsidRPr="00DB3954" w:rsidRDefault="00DB3954" w:rsidP="00DB3954">
      <w:pPr>
        <w:widowControl/>
        <w:spacing w:after="300" w:line="360" w:lineRule="atLeast"/>
        <w:ind w:firstLine="573"/>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1、感官特色：肉质细嫩，味鲜无油腻感，口感嫩滑爽口。</w:t>
      </w:r>
    </w:p>
    <w:p w14:paraId="28666293" w14:textId="77777777" w:rsidR="00DB3954" w:rsidRPr="00DB3954" w:rsidRDefault="00DB3954" w:rsidP="00DB3954">
      <w:pPr>
        <w:widowControl/>
        <w:spacing w:after="300" w:line="360" w:lineRule="atLeast"/>
        <w:ind w:firstLine="573"/>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2、理化指标：蛋白质≥15% ，脂肪≤5%。</w:t>
      </w:r>
    </w:p>
    <w:p w14:paraId="7AE07817" w14:textId="77777777" w:rsidR="00DB3954" w:rsidRPr="00DB3954" w:rsidRDefault="00DB3954" w:rsidP="00DB3954">
      <w:pPr>
        <w:widowControl/>
        <w:spacing w:after="300" w:line="360" w:lineRule="atLeast"/>
        <w:ind w:firstLine="573"/>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3、安全及其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技术要求：产品安全及其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技术要求必须符合国家相关规定。</w:t>
      </w:r>
    </w:p>
    <w:p w14:paraId="106C10A1"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附件25</w:t>
      </w:r>
    </w:p>
    <w:p w14:paraId="1CC6B726"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城步青钱</w:t>
      </w:r>
      <w:proofErr w:type="gramStart"/>
      <w:r w:rsidRPr="00DB3954">
        <w:rPr>
          <w:rFonts w:ascii="宋体" w:eastAsia="宋体" w:hAnsi="宋体" w:cs="宋体" w:hint="eastAsia"/>
          <w:color w:val="000000"/>
          <w:kern w:val="0"/>
          <w:sz w:val="24"/>
          <w:szCs w:val="24"/>
        </w:rPr>
        <w:t>柳茶质量</w:t>
      </w:r>
      <w:proofErr w:type="gramEnd"/>
      <w:r w:rsidRPr="00DB3954">
        <w:rPr>
          <w:rFonts w:ascii="宋体" w:eastAsia="宋体" w:hAnsi="宋体" w:cs="宋体" w:hint="eastAsia"/>
          <w:color w:val="000000"/>
          <w:kern w:val="0"/>
          <w:sz w:val="24"/>
          <w:szCs w:val="24"/>
        </w:rPr>
        <w:t>技术要求</w:t>
      </w:r>
    </w:p>
    <w:p w14:paraId="0E6CEB4C" w14:textId="77777777" w:rsidR="00DB3954" w:rsidRPr="00DB3954" w:rsidRDefault="00DB3954" w:rsidP="00DB3954">
      <w:pPr>
        <w:widowControl/>
        <w:spacing w:after="300" w:line="360" w:lineRule="atLeast"/>
        <w:ind w:firstLine="62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一、品种</w:t>
      </w:r>
    </w:p>
    <w:p w14:paraId="038B88D2"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青钱柳（</w:t>
      </w:r>
      <w:proofErr w:type="spellStart"/>
      <w:r w:rsidRPr="00DB3954">
        <w:rPr>
          <w:rFonts w:ascii="宋体" w:eastAsia="宋体" w:hAnsi="宋体" w:cs="宋体" w:hint="eastAsia"/>
          <w:color w:val="000000"/>
          <w:kern w:val="0"/>
          <w:sz w:val="24"/>
          <w:szCs w:val="24"/>
        </w:rPr>
        <w:t>Cyclocarya</w:t>
      </w:r>
      <w:proofErr w:type="spellEnd"/>
      <w:r w:rsidRPr="00DB3954">
        <w:rPr>
          <w:rFonts w:ascii="宋体" w:eastAsia="宋体" w:hAnsi="宋体" w:cs="宋体" w:hint="eastAsia"/>
          <w:color w:val="000000"/>
          <w:kern w:val="0"/>
          <w:sz w:val="24"/>
          <w:szCs w:val="24"/>
        </w:rPr>
        <w:t> </w:t>
      </w:r>
      <w:proofErr w:type="spellStart"/>
      <w:r w:rsidRPr="00DB3954">
        <w:rPr>
          <w:rFonts w:ascii="宋体" w:eastAsia="宋体" w:hAnsi="宋体" w:cs="宋体" w:hint="eastAsia"/>
          <w:color w:val="000000"/>
          <w:kern w:val="0"/>
          <w:sz w:val="24"/>
          <w:szCs w:val="24"/>
        </w:rPr>
        <w:t>paliurus</w:t>
      </w:r>
      <w:proofErr w:type="spellEnd"/>
      <w:r w:rsidRPr="00DB3954">
        <w:rPr>
          <w:rFonts w:ascii="宋体" w:eastAsia="宋体" w:hAnsi="宋体" w:cs="宋体" w:hint="eastAsia"/>
          <w:color w:val="000000"/>
          <w:kern w:val="0"/>
          <w:sz w:val="24"/>
          <w:szCs w:val="24"/>
        </w:rPr>
        <w:t>）。</w:t>
      </w:r>
    </w:p>
    <w:p w14:paraId="1B0C9B56" w14:textId="77777777" w:rsidR="00DB3954" w:rsidRPr="00DB3954" w:rsidRDefault="00DB3954" w:rsidP="00DB3954">
      <w:pPr>
        <w:widowControl/>
        <w:spacing w:after="300" w:line="360" w:lineRule="atLeast"/>
        <w:ind w:firstLine="62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二、立地条件</w:t>
      </w:r>
    </w:p>
    <w:p w14:paraId="4DAFEAD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海拔≥800米的地区，土壤质地为：红黄砂壤土，土层深厚度≥80㎝；pH值5.0～6.5；土壤有机质含量≥1.5%。</w:t>
      </w:r>
    </w:p>
    <w:p w14:paraId="70D00CB8" w14:textId="77777777" w:rsidR="00DB3954" w:rsidRPr="00DB3954" w:rsidRDefault="00DB3954" w:rsidP="00DB3954">
      <w:pPr>
        <w:widowControl/>
        <w:spacing w:after="300" w:line="360" w:lineRule="atLeast"/>
        <w:ind w:firstLine="62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三、栽培管理</w:t>
      </w:r>
    </w:p>
    <w:p w14:paraId="7884E2E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1、栽植：栽培密度：每</w:t>
      </w:r>
      <w:proofErr w:type="gramStart"/>
      <w:r w:rsidRPr="00DB3954">
        <w:rPr>
          <w:rFonts w:ascii="宋体" w:eastAsia="宋体" w:hAnsi="宋体" w:cs="宋体" w:hint="eastAsia"/>
          <w:color w:val="000000"/>
          <w:kern w:val="0"/>
          <w:sz w:val="24"/>
          <w:szCs w:val="24"/>
        </w:rPr>
        <w:t>公顷≤</w:t>
      </w:r>
      <w:proofErr w:type="gramEnd"/>
      <w:r w:rsidRPr="00DB3954">
        <w:rPr>
          <w:rFonts w:ascii="宋体" w:eastAsia="宋体" w:hAnsi="宋体" w:cs="宋体" w:hint="eastAsia"/>
          <w:color w:val="000000"/>
          <w:kern w:val="0"/>
          <w:sz w:val="24"/>
          <w:szCs w:val="24"/>
        </w:rPr>
        <w:t>1500株.</w:t>
      </w:r>
    </w:p>
    <w:p w14:paraId="1D01C60F"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2、施肥：培育期每年每株施用有机肥≥2㎏，开采后每年每株施用有机肥≥8㎏。</w:t>
      </w:r>
    </w:p>
    <w:p w14:paraId="6817F6F4" w14:textId="77777777" w:rsidR="00DB3954" w:rsidRPr="00DB3954" w:rsidRDefault="00DB3954" w:rsidP="00DB3954">
      <w:pPr>
        <w:widowControl/>
        <w:spacing w:after="300" w:line="360" w:lineRule="atLeast"/>
        <w:ind w:firstLine="62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四、采收</w:t>
      </w:r>
    </w:p>
    <w:p w14:paraId="7A69CFBF"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每年3月下旬至4月中旬。按标准采收野生和人工栽培青钱柳树上一芽一叶至一芽四、五叶的嫩梢。</w:t>
      </w:r>
    </w:p>
    <w:p w14:paraId="4853BBD0" w14:textId="77777777" w:rsidR="00DB3954" w:rsidRPr="00DB3954" w:rsidRDefault="00DB3954" w:rsidP="00DB3954">
      <w:pPr>
        <w:widowControl/>
        <w:spacing w:after="300" w:line="360" w:lineRule="atLeast"/>
        <w:ind w:firstLine="62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五、产品加工</w:t>
      </w:r>
    </w:p>
    <w:p w14:paraId="4F58E3E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1、工艺流程</w:t>
      </w:r>
    </w:p>
    <w:p w14:paraId="202C818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鲜叶摊放→杀青→冷却→初揉→杀二青→冷却→复揉→挑拣→烘干→</w:t>
      </w:r>
      <w:proofErr w:type="gramStart"/>
      <w:r w:rsidRPr="00DB3954">
        <w:rPr>
          <w:rFonts w:ascii="宋体" w:eastAsia="宋体" w:hAnsi="宋体" w:cs="宋体" w:hint="eastAsia"/>
          <w:color w:val="000000"/>
          <w:kern w:val="0"/>
          <w:sz w:val="24"/>
          <w:szCs w:val="24"/>
        </w:rPr>
        <w:t>复火</w:t>
      </w:r>
      <w:proofErr w:type="gramEnd"/>
      <w:r w:rsidRPr="00DB3954">
        <w:rPr>
          <w:rFonts w:ascii="宋体" w:eastAsia="宋体" w:hAnsi="宋体" w:cs="宋体" w:hint="eastAsia"/>
          <w:color w:val="000000"/>
          <w:kern w:val="0"/>
          <w:sz w:val="24"/>
          <w:szCs w:val="24"/>
        </w:rPr>
        <w:t>→包装→成品</w:t>
      </w:r>
    </w:p>
    <w:p w14:paraId="66727CC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2、加工要点</w:t>
      </w:r>
    </w:p>
    <w:p w14:paraId="512A8D0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（1）杀青：杀青叶变为暗绿，叶质柔软，手捏成团，并有弹性，折梗不断，无焦边，略显清香，杀青叶含水量58﹪-60﹪为杀青适度。</w:t>
      </w:r>
    </w:p>
    <w:p w14:paraId="6870329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（2）杀二青：温度控制在90℃以内，适时排气。杀青叶含水量30﹪-40﹪为杀青适度。</w:t>
      </w:r>
    </w:p>
    <w:p w14:paraId="33525CF2"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（3）烘干：温度控制在60℃以内，水分&lt;8％。</w:t>
      </w:r>
    </w:p>
    <w:p w14:paraId="79C47452" w14:textId="77777777" w:rsidR="00DB3954" w:rsidRPr="00DB3954" w:rsidRDefault="00DB3954" w:rsidP="00DB3954">
      <w:pPr>
        <w:widowControl/>
        <w:spacing w:after="300" w:line="360" w:lineRule="atLeast"/>
        <w:ind w:firstLine="62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六、质量特色</w:t>
      </w:r>
    </w:p>
    <w:p w14:paraId="00AF67C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1、感官特色</w:t>
      </w:r>
    </w:p>
    <w:p w14:paraId="642CE5A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产品外形为长条形或颗粒形，颜色为黑褐色，</w:t>
      </w:r>
      <w:proofErr w:type="gramStart"/>
      <w:r w:rsidRPr="00DB3954">
        <w:rPr>
          <w:rFonts w:ascii="宋体" w:eastAsia="宋体" w:hAnsi="宋体" w:cs="宋体" w:hint="eastAsia"/>
          <w:color w:val="000000"/>
          <w:kern w:val="0"/>
          <w:sz w:val="24"/>
          <w:szCs w:val="24"/>
        </w:rPr>
        <w:t>充泡后</w:t>
      </w:r>
      <w:proofErr w:type="gramEnd"/>
      <w:r w:rsidRPr="00DB3954">
        <w:rPr>
          <w:rFonts w:ascii="宋体" w:eastAsia="宋体" w:hAnsi="宋体" w:cs="宋体" w:hint="eastAsia"/>
          <w:color w:val="000000"/>
          <w:kern w:val="0"/>
          <w:sz w:val="24"/>
          <w:szCs w:val="24"/>
        </w:rPr>
        <w:t>汤色橙黄，香气清香，滋味甘甜。</w:t>
      </w:r>
    </w:p>
    <w:p w14:paraId="29741A62"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2、理化特色</w:t>
      </w:r>
    </w:p>
    <w:p w14:paraId="6624DC32"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青钱柳总黄酮≥1.0g/100g ，青钱柳总皂</w:t>
      </w:r>
      <w:proofErr w:type="gramStart"/>
      <w:r w:rsidRPr="00DB3954">
        <w:rPr>
          <w:rFonts w:ascii="宋体" w:eastAsia="宋体" w:hAnsi="宋体" w:cs="宋体" w:hint="eastAsia"/>
          <w:color w:val="000000"/>
          <w:kern w:val="0"/>
          <w:sz w:val="24"/>
          <w:szCs w:val="24"/>
        </w:rPr>
        <w:t>甙</w:t>
      </w:r>
      <w:proofErr w:type="gramEnd"/>
      <w:r w:rsidRPr="00DB3954">
        <w:rPr>
          <w:rFonts w:ascii="宋体" w:eastAsia="宋体" w:hAnsi="宋体" w:cs="宋体" w:hint="eastAsia"/>
          <w:color w:val="000000"/>
          <w:kern w:val="0"/>
          <w:sz w:val="24"/>
          <w:szCs w:val="24"/>
        </w:rPr>
        <w:t>≥2.32g/100g。</w:t>
      </w:r>
    </w:p>
    <w:p w14:paraId="2F2045A7"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p>
    <w:p w14:paraId="041CE932"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附件26</w:t>
      </w:r>
    </w:p>
    <w:p w14:paraId="642AC840"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绥宁青钱</w:t>
      </w:r>
      <w:proofErr w:type="gramStart"/>
      <w:r w:rsidRPr="00DB3954">
        <w:rPr>
          <w:rFonts w:ascii="宋体" w:eastAsia="宋体" w:hAnsi="宋体" w:cs="宋体" w:hint="eastAsia"/>
          <w:color w:val="000000"/>
          <w:kern w:val="0"/>
          <w:sz w:val="24"/>
          <w:szCs w:val="24"/>
        </w:rPr>
        <w:t>柳茶质量</w:t>
      </w:r>
      <w:proofErr w:type="gramEnd"/>
      <w:r w:rsidRPr="00DB3954">
        <w:rPr>
          <w:rFonts w:ascii="宋体" w:eastAsia="宋体" w:hAnsi="宋体" w:cs="宋体" w:hint="eastAsia"/>
          <w:color w:val="000000"/>
          <w:kern w:val="0"/>
          <w:sz w:val="24"/>
          <w:szCs w:val="24"/>
        </w:rPr>
        <w:t>技术要求</w:t>
      </w:r>
    </w:p>
    <w:p w14:paraId="58513C14" w14:textId="77777777" w:rsidR="00DB3954" w:rsidRPr="00DB3954" w:rsidRDefault="00DB3954" w:rsidP="00DB3954">
      <w:pPr>
        <w:widowControl/>
        <w:spacing w:after="300" w:line="360" w:lineRule="atLeast"/>
        <w:ind w:firstLine="62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一、品种</w:t>
      </w:r>
    </w:p>
    <w:p w14:paraId="3F7ABCA2"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青钱柳（</w:t>
      </w:r>
      <w:proofErr w:type="spellStart"/>
      <w:r w:rsidRPr="00DB3954">
        <w:rPr>
          <w:rFonts w:ascii="宋体" w:eastAsia="宋体" w:hAnsi="宋体" w:cs="宋体" w:hint="eastAsia"/>
          <w:color w:val="000000"/>
          <w:kern w:val="0"/>
          <w:sz w:val="24"/>
          <w:szCs w:val="24"/>
        </w:rPr>
        <w:t>Cyclocarya</w:t>
      </w:r>
      <w:proofErr w:type="spellEnd"/>
      <w:r w:rsidRPr="00DB3954">
        <w:rPr>
          <w:rFonts w:ascii="宋体" w:eastAsia="宋体" w:hAnsi="宋体" w:cs="宋体" w:hint="eastAsia"/>
          <w:color w:val="000000"/>
          <w:kern w:val="0"/>
          <w:sz w:val="24"/>
          <w:szCs w:val="24"/>
        </w:rPr>
        <w:t> </w:t>
      </w:r>
      <w:proofErr w:type="spellStart"/>
      <w:r w:rsidRPr="00DB3954">
        <w:rPr>
          <w:rFonts w:ascii="宋体" w:eastAsia="宋体" w:hAnsi="宋体" w:cs="宋体" w:hint="eastAsia"/>
          <w:color w:val="000000"/>
          <w:kern w:val="0"/>
          <w:sz w:val="24"/>
          <w:szCs w:val="24"/>
        </w:rPr>
        <w:t>paliurus</w:t>
      </w:r>
      <w:proofErr w:type="spellEnd"/>
      <w:r w:rsidRPr="00DB3954">
        <w:rPr>
          <w:rFonts w:ascii="宋体" w:eastAsia="宋体" w:hAnsi="宋体" w:cs="宋体" w:hint="eastAsia"/>
          <w:color w:val="000000"/>
          <w:kern w:val="0"/>
          <w:sz w:val="24"/>
          <w:szCs w:val="24"/>
        </w:rPr>
        <w:t>）</w:t>
      </w:r>
    </w:p>
    <w:p w14:paraId="62A365DF" w14:textId="77777777" w:rsidR="00DB3954" w:rsidRPr="00DB3954" w:rsidRDefault="00DB3954" w:rsidP="00DB3954">
      <w:pPr>
        <w:widowControl/>
        <w:spacing w:after="300" w:line="360" w:lineRule="atLeast"/>
        <w:ind w:firstLine="62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二、立地条件</w:t>
      </w:r>
    </w:p>
    <w:p w14:paraId="3187FFB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海拔≥500米的地区，土壤类型为粘土，土层厚度≥85cm；pH4.5～6.7；土壤有机质含量≥1.5%。</w:t>
      </w:r>
    </w:p>
    <w:p w14:paraId="496AECCC" w14:textId="77777777" w:rsidR="00DB3954" w:rsidRPr="00DB3954" w:rsidRDefault="00DB3954" w:rsidP="00DB3954">
      <w:pPr>
        <w:widowControl/>
        <w:spacing w:after="300" w:line="360" w:lineRule="atLeast"/>
        <w:ind w:firstLine="62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三、栽培管理</w:t>
      </w:r>
    </w:p>
    <w:p w14:paraId="260B209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1、栽植：密度每</w:t>
      </w:r>
      <w:proofErr w:type="gramStart"/>
      <w:r w:rsidRPr="00DB3954">
        <w:rPr>
          <w:rFonts w:ascii="宋体" w:eastAsia="宋体" w:hAnsi="宋体" w:cs="宋体" w:hint="eastAsia"/>
          <w:color w:val="000000"/>
          <w:kern w:val="0"/>
          <w:sz w:val="24"/>
          <w:szCs w:val="24"/>
        </w:rPr>
        <w:t>公顷≤</w:t>
      </w:r>
      <w:proofErr w:type="gramEnd"/>
      <w:r w:rsidRPr="00DB3954">
        <w:rPr>
          <w:rFonts w:ascii="宋体" w:eastAsia="宋体" w:hAnsi="宋体" w:cs="宋体" w:hint="eastAsia"/>
          <w:color w:val="000000"/>
          <w:kern w:val="0"/>
          <w:sz w:val="24"/>
          <w:szCs w:val="24"/>
        </w:rPr>
        <w:t>1400株。</w:t>
      </w:r>
    </w:p>
    <w:p w14:paraId="13EEB3A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2、施肥：培育期每年每株施用有机肥≥1.5KG，开采后每年每株施用有机肥≥9KG。</w:t>
      </w:r>
    </w:p>
    <w:p w14:paraId="476DC862" w14:textId="77777777" w:rsidR="00DB3954" w:rsidRPr="00DB3954" w:rsidRDefault="00DB3954" w:rsidP="00DB3954">
      <w:pPr>
        <w:widowControl/>
        <w:spacing w:after="300" w:line="360" w:lineRule="atLeast"/>
        <w:ind w:firstLine="62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四、采收</w:t>
      </w:r>
    </w:p>
    <w:p w14:paraId="59AD277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3月下旬至4月中旬，按标准采摘1芽1叶至1芽4叶的新梢。</w:t>
      </w:r>
    </w:p>
    <w:p w14:paraId="62D03EEC" w14:textId="77777777" w:rsidR="00DB3954" w:rsidRPr="00DB3954" w:rsidRDefault="00DB3954" w:rsidP="00DB3954">
      <w:pPr>
        <w:widowControl/>
        <w:spacing w:after="300" w:line="360" w:lineRule="atLeast"/>
        <w:ind w:firstLine="62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五、产品加工</w:t>
      </w:r>
    </w:p>
    <w:p w14:paraId="6A0AC82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1、工艺流程</w:t>
      </w:r>
    </w:p>
    <w:p w14:paraId="3AACCFD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鲜叶——清洗——</w:t>
      </w:r>
      <w:proofErr w:type="gramStart"/>
      <w:r w:rsidRPr="00DB3954">
        <w:rPr>
          <w:rFonts w:ascii="宋体" w:eastAsia="宋体" w:hAnsi="宋体" w:cs="宋体" w:hint="eastAsia"/>
          <w:color w:val="000000"/>
          <w:kern w:val="0"/>
          <w:sz w:val="24"/>
          <w:szCs w:val="24"/>
        </w:rPr>
        <w:t>晾青</w:t>
      </w:r>
      <w:proofErr w:type="gramEnd"/>
      <w:r w:rsidRPr="00DB3954">
        <w:rPr>
          <w:rFonts w:ascii="宋体" w:eastAsia="宋体" w:hAnsi="宋体" w:cs="宋体" w:hint="eastAsia"/>
          <w:color w:val="000000"/>
          <w:kern w:val="0"/>
          <w:sz w:val="24"/>
          <w:szCs w:val="24"/>
        </w:rPr>
        <w:t>——杀青——冷却——揉捻——</w:t>
      </w:r>
      <w:proofErr w:type="gramStart"/>
      <w:r w:rsidRPr="00DB3954">
        <w:rPr>
          <w:rFonts w:ascii="宋体" w:eastAsia="宋体" w:hAnsi="宋体" w:cs="宋体" w:hint="eastAsia"/>
          <w:color w:val="000000"/>
          <w:kern w:val="0"/>
          <w:sz w:val="24"/>
          <w:szCs w:val="24"/>
        </w:rPr>
        <w:t>—</w:t>
      </w:r>
      <w:proofErr w:type="gramEnd"/>
      <w:r w:rsidRPr="00DB3954">
        <w:rPr>
          <w:rFonts w:ascii="宋体" w:eastAsia="宋体" w:hAnsi="宋体" w:cs="宋体" w:hint="eastAsia"/>
          <w:color w:val="000000"/>
          <w:kern w:val="0"/>
          <w:sz w:val="24"/>
          <w:szCs w:val="24"/>
        </w:rPr>
        <w:t>炒干——提香——挑选——包装——成品</w:t>
      </w:r>
    </w:p>
    <w:p w14:paraId="12AE3EE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2、加工重点</w:t>
      </w:r>
    </w:p>
    <w:p w14:paraId="41AEF41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（1）杀青：</w:t>
      </w:r>
    </w:p>
    <w:p w14:paraId="6FD5D7B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杀青温度120-130℃，杀青叶变为柔软、湿润，颜色由嫩绿变为深绿，手掐成松团，不粘连、无焦边、不干燥，气味清。</w:t>
      </w:r>
    </w:p>
    <w:p w14:paraId="79C243E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w:t>
      </w:r>
      <w:proofErr w:type="gramStart"/>
      <w:r w:rsidRPr="00DB3954">
        <w:rPr>
          <w:rFonts w:ascii="宋体" w:eastAsia="宋体" w:hAnsi="宋体" w:cs="宋体" w:hint="eastAsia"/>
          <w:color w:val="000000"/>
          <w:kern w:val="0"/>
          <w:sz w:val="24"/>
          <w:szCs w:val="24"/>
        </w:rPr>
        <w:t>摊青冷却</w:t>
      </w:r>
      <w:proofErr w:type="gramEnd"/>
    </w:p>
    <w:p w14:paraId="2CB3D17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杀青</w:t>
      </w:r>
      <w:proofErr w:type="gramStart"/>
      <w:r w:rsidRPr="00DB3954">
        <w:rPr>
          <w:rFonts w:ascii="宋体" w:eastAsia="宋体" w:hAnsi="宋体" w:cs="宋体" w:hint="eastAsia"/>
          <w:color w:val="000000"/>
          <w:kern w:val="0"/>
          <w:sz w:val="24"/>
          <w:szCs w:val="24"/>
        </w:rPr>
        <w:t>后摊青冷却</w:t>
      </w:r>
      <w:proofErr w:type="gramEnd"/>
      <w:r w:rsidRPr="00DB3954">
        <w:rPr>
          <w:rFonts w:ascii="宋体" w:eastAsia="宋体" w:hAnsi="宋体" w:cs="宋体" w:hint="eastAsia"/>
          <w:color w:val="000000"/>
          <w:kern w:val="0"/>
          <w:sz w:val="24"/>
          <w:szCs w:val="24"/>
        </w:rPr>
        <w:t>时的茶叶厚度不能超过6 cm。</w:t>
      </w:r>
    </w:p>
    <w:p w14:paraId="09773592"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（3）炒干，温度80-90℃，炒至80%~85%的干燥度，有浓浓的青</w:t>
      </w:r>
      <w:proofErr w:type="gramStart"/>
      <w:r w:rsidRPr="00DB3954">
        <w:rPr>
          <w:rFonts w:ascii="宋体" w:eastAsia="宋体" w:hAnsi="宋体" w:cs="宋体" w:hint="eastAsia"/>
          <w:color w:val="000000"/>
          <w:kern w:val="0"/>
          <w:sz w:val="24"/>
          <w:szCs w:val="24"/>
        </w:rPr>
        <w:t>钱柳茶香味</w:t>
      </w:r>
      <w:proofErr w:type="gramEnd"/>
      <w:r w:rsidRPr="00DB3954">
        <w:rPr>
          <w:rFonts w:ascii="宋体" w:eastAsia="宋体" w:hAnsi="宋体" w:cs="宋体" w:hint="eastAsia"/>
          <w:color w:val="000000"/>
          <w:kern w:val="0"/>
          <w:sz w:val="24"/>
          <w:szCs w:val="24"/>
        </w:rPr>
        <w:t>。</w:t>
      </w:r>
    </w:p>
    <w:p w14:paraId="3D4EE12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（4）提香，温度80-90℃,烘至95%的干燥度，手掐成粉。</w:t>
      </w:r>
    </w:p>
    <w:p w14:paraId="161F8695" w14:textId="77777777" w:rsidR="00DB3954" w:rsidRPr="00DB3954" w:rsidRDefault="00DB3954" w:rsidP="00DB3954">
      <w:pPr>
        <w:widowControl/>
        <w:spacing w:after="300" w:line="360" w:lineRule="atLeast"/>
        <w:ind w:firstLine="62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六、质量特色</w:t>
      </w:r>
    </w:p>
    <w:p w14:paraId="527AC29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1、感官品质特色</w:t>
      </w:r>
    </w:p>
    <w:p w14:paraId="4A87169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产品外形为长条形或颗粒形，颜色为棕褐色，</w:t>
      </w:r>
      <w:proofErr w:type="gramStart"/>
      <w:r w:rsidRPr="00DB3954">
        <w:rPr>
          <w:rFonts w:ascii="宋体" w:eastAsia="宋体" w:hAnsi="宋体" w:cs="宋体" w:hint="eastAsia"/>
          <w:color w:val="000000"/>
          <w:kern w:val="0"/>
          <w:sz w:val="24"/>
          <w:szCs w:val="24"/>
        </w:rPr>
        <w:t>充泡后</w:t>
      </w:r>
      <w:proofErr w:type="gramEnd"/>
      <w:r w:rsidRPr="00DB3954">
        <w:rPr>
          <w:rFonts w:ascii="宋体" w:eastAsia="宋体" w:hAnsi="宋体" w:cs="宋体" w:hint="eastAsia"/>
          <w:color w:val="000000"/>
          <w:kern w:val="0"/>
          <w:sz w:val="24"/>
          <w:szCs w:val="24"/>
        </w:rPr>
        <w:t>汤色金黄，香气清香，滋味甘甜。</w:t>
      </w:r>
    </w:p>
    <w:p w14:paraId="3B7B21A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2、理化特色</w:t>
      </w:r>
    </w:p>
    <w:p w14:paraId="7DC712B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青钱柳总黄酮≥2.0 g/100g，青钱柳总皂苷含量≥2.8%。</w:t>
      </w:r>
    </w:p>
    <w:p w14:paraId="59257A13"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附件27</w:t>
      </w:r>
    </w:p>
    <w:p w14:paraId="0DC92052"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新田大豆质量技术要求</w:t>
      </w:r>
    </w:p>
    <w:p w14:paraId="77E98F1A" w14:textId="77777777" w:rsidR="00DB3954" w:rsidRPr="00DB3954" w:rsidRDefault="00DB3954" w:rsidP="00DB3954">
      <w:pPr>
        <w:widowControl/>
        <w:spacing w:after="300" w:line="360" w:lineRule="atLeast"/>
        <w:ind w:firstLine="62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一、品种</w:t>
      </w:r>
    </w:p>
    <w:p w14:paraId="5623C3D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“五月黄”等。</w:t>
      </w:r>
    </w:p>
    <w:p w14:paraId="351C0E01" w14:textId="77777777" w:rsidR="00DB3954" w:rsidRPr="00DB3954" w:rsidRDefault="00DB3954" w:rsidP="00DB3954">
      <w:pPr>
        <w:widowControl/>
        <w:spacing w:after="300" w:line="360" w:lineRule="atLeast"/>
        <w:ind w:firstLine="62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二、立地条件</w:t>
      </w:r>
    </w:p>
    <w:p w14:paraId="1052177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土壤为板页岩、砂砾岩、钙质页岩风化而成的红、黄壤土</w:t>
      </w:r>
      <w:proofErr w:type="gramStart"/>
      <w:r w:rsidRPr="00DB3954">
        <w:rPr>
          <w:rFonts w:ascii="宋体" w:eastAsia="宋体" w:hAnsi="宋体" w:cs="宋体" w:hint="eastAsia"/>
          <w:color w:val="000000"/>
          <w:kern w:val="0"/>
          <w:sz w:val="24"/>
          <w:szCs w:val="24"/>
        </w:rPr>
        <w:t>和饭石土</w:t>
      </w:r>
      <w:proofErr w:type="gramEnd"/>
      <w:r w:rsidRPr="00DB3954">
        <w:rPr>
          <w:rFonts w:ascii="宋体" w:eastAsia="宋体" w:hAnsi="宋体" w:cs="宋体" w:hint="eastAsia"/>
          <w:color w:val="000000"/>
          <w:kern w:val="0"/>
          <w:sz w:val="24"/>
          <w:szCs w:val="24"/>
        </w:rPr>
        <w:t>（属黑色石灰土亚类黑灰泥土土属），PH值6.5—8.5，有机质含量≥1.5%。</w:t>
      </w:r>
    </w:p>
    <w:p w14:paraId="385B785D" w14:textId="77777777" w:rsidR="00DB3954" w:rsidRPr="00DB3954" w:rsidRDefault="00DB3954" w:rsidP="00DB3954">
      <w:pPr>
        <w:widowControl/>
        <w:spacing w:after="300" w:line="360" w:lineRule="atLeast"/>
        <w:ind w:firstLine="62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三、栽培管理</w:t>
      </w:r>
    </w:p>
    <w:p w14:paraId="282567D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1、播种：在 3月中、下旬播种。株行距25cm×40cm</w:t>
      </w:r>
      <w:r w:rsidRPr="00DB3954">
        <w:rPr>
          <w:rFonts w:ascii="宋体" w:eastAsia="宋体" w:hAnsi="宋体" w:cs="宋体" w:hint="eastAsia"/>
          <w:color w:val="5B5B5B"/>
          <w:kern w:val="0"/>
          <w:szCs w:val="21"/>
        </w:rPr>
        <w:t> </w:t>
      </w:r>
      <w:r w:rsidRPr="00DB3954">
        <w:rPr>
          <w:rFonts w:ascii="宋体" w:eastAsia="宋体" w:hAnsi="宋体" w:cs="宋体" w:hint="eastAsia"/>
          <w:color w:val="000000"/>
          <w:kern w:val="0"/>
          <w:sz w:val="24"/>
          <w:szCs w:val="24"/>
        </w:rPr>
        <w:t>，每穴播种3～4粒，用种量5.0～5.5kg，每667m2保苗20000株左右，</w:t>
      </w:r>
    </w:p>
    <w:p w14:paraId="3E0D9E1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2、施肥：每667㎡施入腐熟的农家肥1500㎏左右，在3～5片真叶前每667m2追施45%硫酸钾三元复合肥10～15kg。花期叶面喷施0.2%的硼酸与0.4%的磷酸二氢钾混合液 1～2次。提倡使用大豆专用肥。</w:t>
      </w:r>
    </w:p>
    <w:p w14:paraId="2B75A86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3、采收：当大豆的叶片老熟转黄脱落完后开始收割。</w:t>
      </w:r>
    </w:p>
    <w:p w14:paraId="5BCB248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4、环境安全要求：农药、化肥等的使用必须符合国家的相关规定，不得污染环境。</w:t>
      </w:r>
    </w:p>
    <w:p w14:paraId="1B4635F4" w14:textId="77777777" w:rsidR="00DB3954" w:rsidRPr="00DB3954" w:rsidRDefault="00DB3954" w:rsidP="00DB3954">
      <w:pPr>
        <w:widowControl/>
        <w:spacing w:after="300" w:line="360" w:lineRule="atLeast"/>
        <w:ind w:firstLine="62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四、包装与贮运</w:t>
      </w:r>
    </w:p>
    <w:p w14:paraId="6F90875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脱粒后的豆子要及时晒干，水分控制在12%以内，风车选净后用专用袋包装好。在避光、常温条件下储藏。</w:t>
      </w:r>
    </w:p>
    <w:p w14:paraId="16A5DDB1" w14:textId="77777777" w:rsidR="00DB3954" w:rsidRPr="00DB3954" w:rsidRDefault="00DB3954" w:rsidP="00DB3954">
      <w:pPr>
        <w:widowControl/>
        <w:spacing w:after="300" w:line="360" w:lineRule="atLeast"/>
        <w:ind w:firstLine="627"/>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五、质量特征指标</w:t>
      </w:r>
    </w:p>
    <w:p w14:paraId="7436A02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1、感官特色：</w:t>
      </w:r>
    </w:p>
    <w:p w14:paraId="6EAAAB4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籽粒圆浑饱满，呈卵圆形。种皮黄色、有光泽，种脐黄褐色。百粒重20克以上。</w:t>
      </w:r>
    </w:p>
    <w:p w14:paraId="24794B6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2、理化指标：</w:t>
      </w:r>
    </w:p>
    <w:p w14:paraId="5C4ED0C9" w14:textId="77777777" w:rsidR="00DB3954" w:rsidRPr="00DB3954" w:rsidRDefault="00DB3954" w:rsidP="00DB3954">
      <w:pPr>
        <w:widowControl/>
        <w:spacing w:after="300" w:line="360" w:lineRule="atLeast"/>
        <w:ind w:firstLine="555"/>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蛋白质含量37-49.12%，脂肪16-18.3g/100g。</w:t>
      </w:r>
    </w:p>
    <w:p w14:paraId="56ACA076" w14:textId="77777777" w:rsidR="00DB3954" w:rsidRPr="00DB3954" w:rsidRDefault="00DB3954" w:rsidP="00DB3954">
      <w:pPr>
        <w:widowControl/>
        <w:spacing w:after="300" w:line="360" w:lineRule="atLeast"/>
        <w:ind w:firstLine="555"/>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3、安全和其它技术要求：</w:t>
      </w:r>
    </w:p>
    <w:p w14:paraId="3794A8DB" w14:textId="77777777" w:rsidR="00DB3954" w:rsidRPr="00DB3954" w:rsidRDefault="00DB3954" w:rsidP="00DB3954">
      <w:pPr>
        <w:widowControl/>
        <w:spacing w:after="300" w:line="360" w:lineRule="atLeast"/>
        <w:ind w:firstLine="555"/>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产品安全及其它质量技术要求必须符合国家相关规定。</w:t>
      </w:r>
    </w:p>
    <w:p w14:paraId="5D1EB92A"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附件28</w:t>
      </w:r>
    </w:p>
    <w:p w14:paraId="7EB277C4"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合什手工面质量技术要求</w:t>
      </w:r>
    </w:p>
    <w:p w14:paraId="1FA98F8B"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一、原材料质量技术要求</w:t>
      </w:r>
    </w:p>
    <w:p w14:paraId="46F48C5B"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小麦粉：应符合《高筋小麦粉》国家标准规定。小麦粉的运输、贮藏等应符合相应标准规定。</w:t>
      </w:r>
    </w:p>
    <w:p w14:paraId="2EB95620"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食用盐：使用未加碘食用盐，质量应符合《食用盐》国家标准要求。</w:t>
      </w:r>
    </w:p>
    <w:p w14:paraId="1729E604"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加工用水：越溪河地下水，水质符合《生活饮用水卫生标准》国家标准要求。</w:t>
      </w:r>
    </w:p>
    <w:p w14:paraId="3D69D981"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二、生产环境质量技术要求</w:t>
      </w:r>
    </w:p>
    <w:p w14:paraId="20CA1098" w14:textId="77777777" w:rsidR="00DB3954" w:rsidRPr="00DB3954" w:rsidRDefault="00DB3954" w:rsidP="00DB3954">
      <w:pPr>
        <w:widowControl/>
        <w:spacing w:after="300" w:line="360" w:lineRule="atLeast"/>
        <w:ind w:firstLine="60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加工厂环境、布局、人员、设施设备与卫生管理等应符合《食品企业通用卫生规范》国家标准要求。加工时温度低于25℃，空气湿度60-80% 。</w:t>
      </w:r>
    </w:p>
    <w:p w14:paraId="02EB4BD3" w14:textId="77777777" w:rsidR="00DB3954" w:rsidRPr="00DB3954" w:rsidRDefault="00DB3954" w:rsidP="00DB3954">
      <w:pPr>
        <w:widowControl/>
        <w:spacing w:after="300" w:line="360" w:lineRule="atLeast"/>
        <w:ind w:firstLine="624"/>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三、加工过程质量技术要求</w:t>
      </w:r>
    </w:p>
    <w:p w14:paraId="17C87E66" w14:textId="77777777" w:rsidR="00DB3954" w:rsidRPr="00DB3954" w:rsidRDefault="00DB3954" w:rsidP="00DB3954">
      <w:pPr>
        <w:widowControl/>
        <w:spacing w:after="300" w:line="360" w:lineRule="atLeast"/>
        <w:ind w:firstLine="600"/>
        <w:jc w:val="left"/>
        <w:rPr>
          <w:rFonts w:ascii="宋体" w:eastAsia="宋体" w:hAnsi="宋体" w:cs="宋体" w:hint="eastAsia"/>
          <w:color w:val="5B5B5B"/>
          <w:kern w:val="0"/>
          <w:szCs w:val="21"/>
        </w:rPr>
      </w:pPr>
      <w:bookmarkStart w:id="3" w:name="_Toc414547308"/>
      <w:bookmarkEnd w:id="3"/>
      <w:r w:rsidRPr="00DB3954">
        <w:rPr>
          <w:rFonts w:ascii="宋体" w:eastAsia="宋体" w:hAnsi="宋体" w:cs="宋体" w:hint="eastAsia"/>
          <w:color w:val="000000"/>
          <w:kern w:val="0"/>
          <w:sz w:val="24"/>
          <w:szCs w:val="24"/>
        </w:rPr>
        <w:t>工艺流程：和面→熟化⑴→开条→熟化⑵→弹中条→盘中条→熟化⑶→拉小条→盘小条→熟化⑷→</w:t>
      </w:r>
      <w:proofErr w:type="gramStart"/>
      <w:r w:rsidRPr="00DB3954">
        <w:rPr>
          <w:rFonts w:ascii="宋体" w:eastAsia="宋体" w:hAnsi="宋体" w:cs="宋体" w:hint="eastAsia"/>
          <w:color w:val="000000"/>
          <w:kern w:val="0"/>
          <w:sz w:val="24"/>
          <w:szCs w:val="24"/>
        </w:rPr>
        <w:t>挽杆</w:t>
      </w:r>
      <w:proofErr w:type="gramEnd"/>
      <w:r w:rsidRPr="00DB3954">
        <w:rPr>
          <w:rFonts w:ascii="宋体" w:eastAsia="宋体" w:hAnsi="宋体" w:cs="宋体" w:hint="eastAsia"/>
          <w:color w:val="000000"/>
          <w:kern w:val="0"/>
          <w:sz w:val="24"/>
          <w:szCs w:val="24"/>
        </w:rPr>
        <w:t>→熟化⑸→</w:t>
      </w:r>
      <w:proofErr w:type="gramStart"/>
      <w:r w:rsidRPr="00DB3954">
        <w:rPr>
          <w:rFonts w:ascii="宋体" w:eastAsia="宋体" w:hAnsi="宋体" w:cs="宋体" w:hint="eastAsia"/>
          <w:color w:val="000000"/>
          <w:kern w:val="0"/>
          <w:sz w:val="24"/>
          <w:szCs w:val="24"/>
        </w:rPr>
        <w:t>拱粉</w:t>
      </w:r>
      <w:proofErr w:type="gramEnd"/>
      <w:r w:rsidRPr="00DB3954">
        <w:rPr>
          <w:rFonts w:ascii="宋体" w:eastAsia="宋体" w:hAnsi="宋体" w:cs="宋体" w:hint="eastAsia"/>
          <w:color w:val="000000"/>
          <w:kern w:val="0"/>
          <w:sz w:val="24"/>
          <w:szCs w:val="24"/>
        </w:rPr>
        <w:t>→拉伸→分面→</w:t>
      </w:r>
      <w:proofErr w:type="gramStart"/>
      <w:r w:rsidRPr="00DB3954">
        <w:rPr>
          <w:rFonts w:ascii="宋体" w:eastAsia="宋体" w:hAnsi="宋体" w:cs="宋体" w:hint="eastAsia"/>
          <w:color w:val="000000"/>
          <w:kern w:val="0"/>
          <w:sz w:val="24"/>
          <w:szCs w:val="24"/>
        </w:rPr>
        <w:t>抖粉</w:t>
      </w:r>
      <w:proofErr w:type="gramEnd"/>
      <w:r w:rsidRPr="00DB3954">
        <w:rPr>
          <w:rFonts w:ascii="宋体" w:eastAsia="宋体" w:hAnsi="宋体" w:cs="宋体" w:hint="eastAsia"/>
          <w:color w:val="000000"/>
          <w:kern w:val="0"/>
          <w:sz w:val="24"/>
          <w:szCs w:val="24"/>
        </w:rPr>
        <w:t>→熟化⑹→拉吊→烘干→</w:t>
      </w:r>
      <w:proofErr w:type="gramStart"/>
      <w:r w:rsidRPr="00DB3954">
        <w:rPr>
          <w:rFonts w:ascii="宋体" w:eastAsia="宋体" w:hAnsi="宋体" w:cs="宋体" w:hint="eastAsia"/>
          <w:color w:val="000000"/>
          <w:kern w:val="0"/>
          <w:sz w:val="24"/>
          <w:szCs w:val="24"/>
        </w:rPr>
        <w:t>缓苏</w:t>
      </w:r>
      <w:proofErr w:type="gramEnd"/>
      <w:r w:rsidRPr="00DB3954">
        <w:rPr>
          <w:rFonts w:ascii="宋体" w:eastAsia="宋体" w:hAnsi="宋体" w:cs="宋体" w:hint="eastAsia"/>
          <w:color w:val="000000"/>
          <w:kern w:val="0"/>
          <w:sz w:val="24"/>
          <w:szCs w:val="24"/>
        </w:rPr>
        <w:t>→切断→包装→装箱入库。</w:t>
      </w:r>
    </w:p>
    <w:p w14:paraId="01A5D100" w14:textId="77777777" w:rsidR="00DB3954" w:rsidRPr="00DB3954" w:rsidRDefault="00DB3954" w:rsidP="00DB3954">
      <w:pPr>
        <w:widowControl/>
        <w:spacing w:after="300" w:line="360" w:lineRule="atLeast"/>
        <w:ind w:firstLine="60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和面：盐与小麦粉的比例在5%～7.5%之间；和面用水量占小麦粉量的28%～35%。</w:t>
      </w:r>
      <w:bookmarkStart w:id="4" w:name="_Toc414547310"/>
      <w:bookmarkEnd w:id="4"/>
    </w:p>
    <w:p w14:paraId="514F8B1F" w14:textId="77777777" w:rsidR="00DB3954" w:rsidRPr="00DB3954" w:rsidRDefault="00DB3954" w:rsidP="00DB3954">
      <w:pPr>
        <w:widowControl/>
        <w:spacing w:after="300" w:line="360" w:lineRule="atLeast"/>
        <w:ind w:firstLine="60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熟化（1）：和面后做成的面团，放在湿度为70%～90%的室温环境里进行第一次熟化，时间为1h～3h。</w:t>
      </w:r>
      <w:bookmarkStart w:id="5" w:name="_Toc414547311"/>
      <w:bookmarkEnd w:id="5"/>
    </w:p>
    <w:p w14:paraId="7398FED9" w14:textId="77777777" w:rsidR="00DB3954" w:rsidRPr="00DB3954" w:rsidRDefault="00DB3954" w:rsidP="00DB3954">
      <w:pPr>
        <w:widowControl/>
        <w:spacing w:after="300" w:line="360" w:lineRule="atLeast"/>
        <w:ind w:firstLine="60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开条：第一次熟化后的面团及时揉压均匀后切割成直径为20cm～50cm的自然成型小面团。将小面团揉搓成直径为10cm～12cm的面条。</w:t>
      </w:r>
    </w:p>
    <w:p w14:paraId="4F75C74A" w14:textId="77777777" w:rsidR="00DB3954" w:rsidRPr="00DB3954" w:rsidRDefault="00DB3954" w:rsidP="00DB3954">
      <w:pPr>
        <w:widowControl/>
        <w:spacing w:after="300" w:line="360" w:lineRule="atLeast"/>
        <w:ind w:firstLine="600"/>
        <w:jc w:val="left"/>
        <w:rPr>
          <w:rFonts w:ascii="宋体" w:eastAsia="宋体" w:hAnsi="宋体" w:cs="宋体" w:hint="eastAsia"/>
          <w:color w:val="5B5B5B"/>
          <w:kern w:val="0"/>
          <w:szCs w:val="21"/>
        </w:rPr>
      </w:pPr>
      <w:bookmarkStart w:id="6" w:name="_Toc414547312"/>
      <w:bookmarkEnd w:id="6"/>
      <w:r w:rsidRPr="00DB3954">
        <w:rPr>
          <w:rFonts w:ascii="宋体" w:eastAsia="宋体" w:hAnsi="宋体" w:cs="宋体" w:hint="eastAsia"/>
          <w:color w:val="000000"/>
          <w:kern w:val="0"/>
          <w:sz w:val="24"/>
          <w:szCs w:val="24"/>
        </w:rPr>
        <w:t>熟化（2）：开条后的面条在湿度为70%～90%的室温条件下进行第二次熟化，时间为1h～2h。</w:t>
      </w:r>
    </w:p>
    <w:p w14:paraId="746B307B" w14:textId="77777777" w:rsidR="00DB3954" w:rsidRPr="00DB3954" w:rsidRDefault="00DB3954" w:rsidP="00DB3954">
      <w:pPr>
        <w:widowControl/>
        <w:spacing w:after="300" w:line="360" w:lineRule="atLeast"/>
        <w:ind w:firstLine="600"/>
        <w:jc w:val="left"/>
        <w:rPr>
          <w:rFonts w:ascii="宋体" w:eastAsia="宋体" w:hAnsi="宋体" w:cs="宋体" w:hint="eastAsia"/>
          <w:color w:val="5B5B5B"/>
          <w:kern w:val="0"/>
          <w:szCs w:val="21"/>
        </w:rPr>
      </w:pPr>
      <w:bookmarkStart w:id="7" w:name="_Toc414547313"/>
      <w:bookmarkEnd w:id="7"/>
      <w:r w:rsidRPr="00DB3954">
        <w:rPr>
          <w:rFonts w:ascii="宋体" w:eastAsia="宋体" w:hAnsi="宋体" w:cs="宋体" w:hint="eastAsia"/>
          <w:color w:val="000000"/>
          <w:kern w:val="0"/>
          <w:sz w:val="24"/>
          <w:szCs w:val="24"/>
        </w:rPr>
        <w:t>弹中条：熟化（2）后的面条撒上干面粉，弹成直径为3cm～5cm粗细的面条。</w:t>
      </w:r>
      <w:bookmarkStart w:id="8" w:name="_Toc414547314"/>
      <w:bookmarkEnd w:id="8"/>
    </w:p>
    <w:p w14:paraId="4F2FCD47" w14:textId="77777777" w:rsidR="00DB3954" w:rsidRPr="00DB3954" w:rsidRDefault="00DB3954" w:rsidP="00DB3954">
      <w:pPr>
        <w:widowControl/>
        <w:spacing w:after="300" w:line="360" w:lineRule="atLeast"/>
        <w:ind w:firstLine="600"/>
        <w:jc w:val="left"/>
        <w:rPr>
          <w:rFonts w:ascii="宋体" w:eastAsia="宋体" w:hAnsi="宋体" w:cs="宋体" w:hint="eastAsia"/>
          <w:color w:val="5B5B5B"/>
          <w:kern w:val="0"/>
          <w:szCs w:val="21"/>
        </w:rPr>
      </w:pPr>
      <w:bookmarkStart w:id="9" w:name="_Toc414547315"/>
      <w:bookmarkEnd w:id="9"/>
      <w:r w:rsidRPr="00DB3954">
        <w:rPr>
          <w:rFonts w:ascii="宋体" w:eastAsia="宋体" w:hAnsi="宋体" w:cs="宋体" w:hint="eastAsia"/>
          <w:color w:val="000000"/>
          <w:kern w:val="0"/>
          <w:sz w:val="24"/>
          <w:szCs w:val="24"/>
        </w:rPr>
        <w:t>熟化（3）：弹中条后的面条在湿度为70%～90%的室温条件下进行第三次熟化，时间为1h～2h。</w:t>
      </w:r>
    </w:p>
    <w:p w14:paraId="77E2FA86" w14:textId="77777777" w:rsidR="00DB3954" w:rsidRPr="00DB3954" w:rsidRDefault="00DB3954" w:rsidP="00DB3954">
      <w:pPr>
        <w:widowControl/>
        <w:spacing w:after="300" w:line="360" w:lineRule="atLeast"/>
        <w:ind w:firstLine="600"/>
        <w:jc w:val="left"/>
        <w:rPr>
          <w:rFonts w:ascii="宋体" w:eastAsia="宋体" w:hAnsi="宋体" w:cs="宋体" w:hint="eastAsia"/>
          <w:color w:val="5B5B5B"/>
          <w:kern w:val="0"/>
          <w:szCs w:val="21"/>
        </w:rPr>
      </w:pPr>
      <w:bookmarkStart w:id="10" w:name="_Toc414547316"/>
      <w:bookmarkEnd w:id="10"/>
      <w:r w:rsidRPr="00DB3954">
        <w:rPr>
          <w:rFonts w:ascii="宋体" w:eastAsia="宋体" w:hAnsi="宋体" w:cs="宋体" w:hint="eastAsia"/>
          <w:color w:val="000000"/>
          <w:kern w:val="0"/>
          <w:sz w:val="24"/>
          <w:szCs w:val="24"/>
        </w:rPr>
        <w:t>拉小条：熟化（3）后的面条应人工拉细为直径1cm～2cm的小条。</w:t>
      </w:r>
      <w:bookmarkStart w:id="11" w:name="_Toc414547317"/>
      <w:bookmarkEnd w:id="11"/>
    </w:p>
    <w:p w14:paraId="59B1EFCC" w14:textId="77777777" w:rsidR="00DB3954" w:rsidRPr="00DB3954" w:rsidRDefault="00DB3954" w:rsidP="00DB3954">
      <w:pPr>
        <w:widowControl/>
        <w:spacing w:after="300" w:line="360" w:lineRule="atLeast"/>
        <w:ind w:firstLine="60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熟化（4）：拉小条后的面条在湿度为70%～90%的室温条件下进行第四次熟化，时间为4h～6h。</w:t>
      </w:r>
      <w:bookmarkStart w:id="12" w:name="_Toc414547319"/>
      <w:bookmarkEnd w:id="12"/>
    </w:p>
    <w:p w14:paraId="1A494E89" w14:textId="77777777" w:rsidR="00DB3954" w:rsidRPr="00DB3954" w:rsidRDefault="00DB3954" w:rsidP="00DB3954">
      <w:pPr>
        <w:widowControl/>
        <w:spacing w:after="300" w:line="360" w:lineRule="atLeast"/>
        <w:ind w:firstLine="60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挽杆：熟化（4）后的</w:t>
      </w:r>
      <w:proofErr w:type="gramStart"/>
      <w:r w:rsidRPr="00DB3954">
        <w:rPr>
          <w:rFonts w:ascii="宋体" w:eastAsia="宋体" w:hAnsi="宋体" w:cs="宋体" w:hint="eastAsia"/>
          <w:color w:val="000000"/>
          <w:kern w:val="0"/>
          <w:sz w:val="24"/>
          <w:szCs w:val="24"/>
        </w:rPr>
        <w:t>面条应缠挽在</w:t>
      </w:r>
      <w:proofErr w:type="gramEnd"/>
      <w:r w:rsidRPr="00DB3954">
        <w:rPr>
          <w:rFonts w:ascii="宋体" w:eastAsia="宋体" w:hAnsi="宋体" w:cs="宋体" w:hint="eastAsia"/>
          <w:color w:val="000000"/>
          <w:kern w:val="0"/>
          <w:sz w:val="24"/>
          <w:szCs w:val="24"/>
        </w:rPr>
        <w:t>长度为70cm左右的面杆上，连续间隔挽成“8”字型和“Z”字型的面条。</w:t>
      </w:r>
      <w:bookmarkStart w:id="13" w:name="_Toc414547320"/>
      <w:bookmarkEnd w:id="13"/>
    </w:p>
    <w:p w14:paraId="0956A70E" w14:textId="77777777" w:rsidR="00DB3954" w:rsidRPr="00DB3954" w:rsidRDefault="00DB3954" w:rsidP="00DB3954">
      <w:pPr>
        <w:widowControl/>
        <w:spacing w:after="300" w:line="360" w:lineRule="atLeast"/>
        <w:ind w:firstLine="60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熟化（5）：</w:t>
      </w:r>
      <w:proofErr w:type="gramStart"/>
      <w:r w:rsidRPr="00DB3954">
        <w:rPr>
          <w:rFonts w:ascii="宋体" w:eastAsia="宋体" w:hAnsi="宋体" w:cs="宋体" w:hint="eastAsia"/>
          <w:color w:val="000000"/>
          <w:kern w:val="0"/>
          <w:sz w:val="24"/>
          <w:szCs w:val="24"/>
        </w:rPr>
        <w:t>挽杆后</w:t>
      </w:r>
      <w:proofErr w:type="gramEnd"/>
      <w:r w:rsidRPr="00DB3954">
        <w:rPr>
          <w:rFonts w:ascii="宋体" w:eastAsia="宋体" w:hAnsi="宋体" w:cs="宋体" w:hint="eastAsia"/>
          <w:color w:val="000000"/>
          <w:kern w:val="0"/>
          <w:sz w:val="24"/>
          <w:szCs w:val="24"/>
        </w:rPr>
        <w:t>的面条应在温度为30℃±3℃、湿度为70%～90%时的发酵箱中进行第五次熟化，时间为3h～5h。</w:t>
      </w:r>
      <w:bookmarkStart w:id="14" w:name="_Toc414547321"/>
      <w:bookmarkEnd w:id="14"/>
    </w:p>
    <w:p w14:paraId="5C5369EC" w14:textId="77777777" w:rsidR="00DB3954" w:rsidRPr="00DB3954" w:rsidRDefault="00DB3954" w:rsidP="00DB3954">
      <w:pPr>
        <w:widowControl/>
        <w:spacing w:after="300" w:line="360" w:lineRule="atLeast"/>
        <w:ind w:firstLine="600"/>
        <w:jc w:val="left"/>
        <w:rPr>
          <w:rFonts w:ascii="宋体" w:eastAsia="宋体" w:hAnsi="宋体" w:cs="宋体" w:hint="eastAsia"/>
          <w:color w:val="5B5B5B"/>
          <w:kern w:val="0"/>
          <w:szCs w:val="21"/>
        </w:rPr>
      </w:pPr>
      <w:bookmarkStart w:id="15" w:name="_Toc414547325"/>
      <w:bookmarkEnd w:id="15"/>
      <w:r w:rsidRPr="00DB3954">
        <w:rPr>
          <w:rFonts w:ascii="宋体" w:eastAsia="宋体" w:hAnsi="宋体" w:cs="宋体" w:hint="eastAsia"/>
          <w:color w:val="000000"/>
          <w:kern w:val="0"/>
          <w:sz w:val="24"/>
          <w:szCs w:val="24"/>
        </w:rPr>
        <w:t>熟化（6）：熟化（５）后的面条经拱粉、拉伸、分面、</w:t>
      </w:r>
      <w:proofErr w:type="gramStart"/>
      <w:r w:rsidRPr="00DB3954">
        <w:rPr>
          <w:rFonts w:ascii="宋体" w:eastAsia="宋体" w:hAnsi="宋体" w:cs="宋体" w:hint="eastAsia"/>
          <w:color w:val="000000"/>
          <w:kern w:val="0"/>
          <w:sz w:val="24"/>
          <w:szCs w:val="24"/>
        </w:rPr>
        <w:t>抖粉后</w:t>
      </w:r>
      <w:proofErr w:type="gramEnd"/>
      <w:r w:rsidRPr="00DB3954">
        <w:rPr>
          <w:rFonts w:ascii="宋体" w:eastAsia="宋体" w:hAnsi="宋体" w:cs="宋体" w:hint="eastAsia"/>
          <w:color w:val="000000"/>
          <w:kern w:val="0"/>
          <w:sz w:val="24"/>
          <w:szCs w:val="24"/>
        </w:rPr>
        <w:t>放入温度为30℃±3℃、湿度为70%～90%时的发酵箱中进行第六次熟化，时间为3h～5h。</w:t>
      </w:r>
      <w:bookmarkStart w:id="16" w:name="_Toc414547326"/>
      <w:bookmarkEnd w:id="16"/>
    </w:p>
    <w:p w14:paraId="07137887" w14:textId="77777777" w:rsidR="00DB3954" w:rsidRPr="00DB3954" w:rsidRDefault="00DB3954" w:rsidP="00DB3954">
      <w:pPr>
        <w:widowControl/>
        <w:spacing w:after="300" w:line="360" w:lineRule="atLeast"/>
        <w:ind w:firstLine="60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拉吊：熟化（6）后的面条应及时移</w:t>
      </w:r>
      <w:proofErr w:type="gramStart"/>
      <w:r w:rsidRPr="00DB3954">
        <w:rPr>
          <w:rFonts w:ascii="宋体" w:eastAsia="宋体" w:hAnsi="宋体" w:cs="宋体" w:hint="eastAsia"/>
          <w:color w:val="000000"/>
          <w:kern w:val="0"/>
          <w:sz w:val="24"/>
          <w:szCs w:val="24"/>
        </w:rPr>
        <w:t>到晾面架上</w:t>
      </w:r>
      <w:proofErr w:type="gramEnd"/>
      <w:r w:rsidRPr="00DB3954">
        <w:rPr>
          <w:rFonts w:ascii="宋体" w:eastAsia="宋体" w:hAnsi="宋体" w:cs="宋体" w:hint="eastAsia"/>
          <w:color w:val="000000"/>
          <w:kern w:val="0"/>
          <w:sz w:val="24"/>
          <w:szCs w:val="24"/>
        </w:rPr>
        <w:t>进行人工拉伸，满足面条的粗细度和相关物理特性等品质要求。</w:t>
      </w:r>
    </w:p>
    <w:p w14:paraId="110374D7" w14:textId="77777777" w:rsidR="00DB3954" w:rsidRPr="00DB3954" w:rsidRDefault="00DB3954" w:rsidP="00DB3954">
      <w:pPr>
        <w:widowControl/>
        <w:spacing w:after="300" w:line="360" w:lineRule="atLeast"/>
        <w:ind w:firstLine="600"/>
        <w:jc w:val="left"/>
        <w:rPr>
          <w:rFonts w:ascii="宋体" w:eastAsia="宋体" w:hAnsi="宋体" w:cs="宋体" w:hint="eastAsia"/>
          <w:color w:val="5B5B5B"/>
          <w:kern w:val="0"/>
          <w:szCs w:val="21"/>
        </w:rPr>
      </w:pPr>
      <w:bookmarkStart w:id="17" w:name="_Toc414547327"/>
      <w:bookmarkEnd w:id="17"/>
      <w:r w:rsidRPr="00DB3954">
        <w:rPr>
          <w:rFonts w:ascii="宋体" w:eastAsia="宋体" w:hAnsi="宋体" w:cs="宋体" w:hint="eastAsia"/>
          <w:color w:val="000000"/>
          <w:kern w:val="0"/>
          <w:sz w:val="24"/>
          <w:szCs w:val="24"/>
        </w:rPr>
        <w:t>晾晒或烘干：自然晾晒法或烘房烘干法，面条的水分含量≤13%。</w:t>
      </w:r>
      <w:bookmarkStart w:id="18" w:name="_Toc414547328"/>
      <w:bookmarkEnd w:id="18"/>
    </w:p>
    <w:p w14:paraId="4CA60C82" w14:textId="77777777" w:rsidR="00DB3954" w:rsidRPr="00DB3954" w:rsidRDefault="00DB3954" w:rsidP="00DB3954">
      <w:pPr>
        <w:widowControl/>
        <w:spacing w:after="300" w:line="360" w:lineRule="atLeast"/>
        <w:ind w:firstLine="60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缓苏：面条烘干后进入室温条件下，湿度为70%～90%的缓苏区，使水分缓慢散发、温度缓慢下降。</w:t>
      </w:r>
      <w:bookmarkStart w:id="19" w:name="_Toc414547329"/>
      <w:bookmarkEnd w:id="19"/>
    </w:p>
    <w:p w14:paraId="193ABE1B" w14:textId="77777777" w:rsidR="00DB3954" w:rsidRPr="00DB3954" w:rsidRDefault="00DB3954" w:rsidP="00DB3954">
      <w:pPr>
        <w:widowControl/>
        <w:spacing w:after="300" w:line="360" w:lineRule="atLeast"/>
        <w:ind w:firstLine="60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切断：</w:t>
      </w:r>
      <w:proofErr w:type="gramStart"/>
      <w:r w:rsidRPr="00DB3954">
        <w:rPr>
          <w:rFonts w:ascii="宋体" w:eastAsia="宋体" w:hAnsi="宋体" w:cs="宋体" w:hint="eastAsia"/>
          <w:color w:val="000000"/>
          <w:kern w:val="0"/>
          <w:sz w:val="24"/>
          <w:szCs w:val="24"/>
        </w:rPr>
        <w:t>缓苏后</w:t>
      </w:r>
      <w:proofErr w:type="gramEnd"/>
      <w:r w:rsidRPr="00DB3954">
        <w:rPr>
          <w:rFonts w:ascii="宋体" w:eastAsia="宋体" w:hAnsi="宋体" w:cs="宋体" w:hint="eastAsia"/>
          <w:color w:val="000000"/>
          <w:kern w:val="0"/>
          <w:sz w:val="24"/>
          <w:szCs w:val="24"/>
        </w:rPr>
        <w:t>的面条，按要求规格切断；应长短一致、切口平滑。</w:t>
      </w:r>
      <w:bookmarkStart w:id="20" w:name="_Toc414547330"/>
      <w:bookmarkEnd w:id="20"/>
    </w:p>
    <w:p w14:paraId="7D9BD45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四、感官、理化指标</w:t>
      </w:r>
      <w:bookmarkStart w:id="21" w:name="_Toc414547342"/>
      <w:bookmarkEnd w:id="21"/>
      <w:r w:rsidRPr="00DB3954">
        <w:rPr>
          <w:rFonts w:ascii="宋体" w:eastAsia="宋体" w:hAnsi="宋体" w:cs="宋体" w:hint="eastAsia"/>
          <w:color w:val="000000"/>
          <w:kern w:val="0"/>
          <w:sz w:val="24"/>
          <w:szCs w:val="24"/>
        </w:rPr>
        <w:t>质量技术要求</w:t>
      </w:r>
    </w:p>
    <w:p w14:paraId="5E2E1932"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w:t>
      </w:r>
      <w:proofErr w:type="gramStart"/>
      <w:r w:rsidRPr="00DB3954">
        <w:rPr>
          <w:rFonts w:ascii="宋体" w:eastAsia="宋体" w:hAnsi="宋体" w:cs="宋体" w:hint="eastAsia"/>
          <w:color w:val="000000"/>
          <w:kern w:val="0"/>
          <w:sz w:val="24"/>
          <w:szCs w:val="24"/>
        </w:rPr>
        <w:t>感</w:t>
      </w:r>
      <w:proofErr w:type="gramEnd"/>
      <w:r w:rsidRPr="00DB3954">
        <w:rPr>
          <w:rFonts w:ascii="宋体" w:eastAsia="宋体" w:hAnsi="宋体" w:cs="宋体" w:hint="eastAsia"/>
          <w:color w:val="000000"/>
          <w:kern w:val="0"/>
          <w:sz w:val="24"/>
          <w:szCs w:val="24"/>
        </w:rPr>
        <w:t>观要求</w:t>
      </w:r>
    </w:p>
    <w:p w14:paraId="29897C4A" w14:textId="77777777" w:rsidR="00DB3954" w:rsidRPr="00DB3954" w:rsidRDefault="00DB3954" w:rsidP="00DB3954">
      <w:pPr>
        <w:widowControl/>
        <w:spacing w:after="300" w:line="360" w:lineRule="atLeast"/>
        <w:ind w:firstLine="645"/>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洁白、细如发丝，粗细均匀，体内有微孔。煮熟后柔软、久煮不糊，口感爽滑。</w:t>
      </w:r>
      <w:bookmarkStart w:id="22" w:name="_Toc414547343"/>
      <w:bookmarkEnd w:id="22"/>
    </w:p>
    <w:p w14:paraId="1A71F6A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2.理化要求</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8880"/>
        <w:gridCol w:w="3840"/>
      </w:tblGrid>
      <w:tr w:rsidR="00DB3954" w:rsidRPr="00DB3954" w14:paraId="552D52CA" w14:textId="77777777" w:rsidTr="00DB3954">
        <w:tc>
          <w:tcPr>
            <w:tcW w:w="53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110415B"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项目</w:t>
            </w:r>
          </w:p>
        </w:tc>
        <w:tc>
          <w:tcPr>
            <w:tcW w:w="3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7A80DFD"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指标</w:t>
            </w:r>
          </w:p>
        </w:tc>
      </w:tr>
      <w:tr w:rsidR="00DB3954" w:rsidRPr="00DB3954" w14:paraId="24D739CE" w14:textId="77777777" w:rsidTr="00DB3954">
        <w:tc>
          <w:tcPr>
            <w:tcW w:w="53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CDEBD8"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水分/（%）                      ≤</w:t>
            </w:r>
          </w:p>
        </w:tc>
        <w:tc>
          <w:tcPr>
            <w:tcW w:w="3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DD9CDA"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13.0</w:t>
            </w:r>
          </w:p>
        </w:tc>
      </w:tr>
      <w:tr w:rsidR="00DB3954" w:rsidRPr="00DB3954" w14:paraId="04FBE0A7" w14:textId="77777777" w:rsidTr="00DB3954">
        <w:tc>
          <w:tcPr>
            <w:tcW w:w="53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D148CF"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酸度                            ≤</w:t>
            </w:r>
          </w:p>
        </w:tc>
        <w:tc>
          <w:tcPr>
            <w:tcW w:w="3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AE31726"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4.0</w:t>
            </w:r>
          </w:p>
        </w:tc>
      </w:tr>
      <w:tr w:rsidR="00DB3954" w:rsidRPr="00DB3954" w14:paraId="096F949B" w14:textId="77777777" w:rsidTr="00DB3954">
        <w:tc>
          <w:tcPr>
            <w:tcW w:w="53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DE623F5"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自然</w:t>
            </w:r>
            <w:proofErr w:type="gramStart"/>
            <w:r w:rsidRPr="00DB3954">
              <w:rPr>
                <w:rFonts w:ascii="宋体" w:eastAsia="宋体" w:hAnsi="宋体" w:cs="宋体" w:hint="eastAsia"/>
                <w:color w:val="000000"/>
                <w:kern w:val="0"/>
                <w:sz w:val="24"/>
                <w:szCs w:val="24"/>
              </w:rPr>
              <w:t>断条率</w:t>
            </w:r>
            <w:proofErr w:type="gramEnd"/>
            <w:r w:rsidRPr="00DB3954">
              <w:rPr>
                <w:rFonts w:ascii="宋体" w:eastAsia="宋体" w:hAnsi="宋体" w:cs="宋体" w:hint="eastAsia"/>
                <w:color w:val="000000"/>
                <w:kern w:val="0"/>
                <w:sz w:val="24"/>
                <w:szCs w:val="24"/>
              </w:rPr>
              <w:t>/（%）                ≤</w:t>
            </w:r>
          </w:p>
        </w:tc>
        <w:tc>
          <w:tcPr>
            <w:tcW w:w="3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0FE5E2D"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3.0</w:t>
            </w:r>
          </w:p>
        </w:tc>
      </w:tr>
      <w:tr w:rsidR="00DB3954" w:rsidRPr="00DB3954" w14:paraId="2D0F9201" w14:textId="77777777" w:rsidTr="00DB3954">
        <w:tc>
          <w:tcPr>
            <w:tcW w:w="53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8A4B0E3"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盐分（以NaCl计）/（%）         ≤</w:t>
            </w:r>
          </w:p>
        </w:tc>
        <w:tc>
          <w:tcPr>
            <w:tcW w:w="3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22BF3F"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8.0</w:t>
            </w:r>
          </w:p>
        </w:tc>
      </w:tr>
      <w:tr w:rsidR="00DB3954" w:rsidRPr="00DB3954" w14:paraId="1CF04166" w14:textId="77777777" w:rsidTr="00DB3954">
        <w:tc>
          <w:tcPr>
            <w:tcW w:w="53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960FA18"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净含量偏差/（%）</w:t>
            </w:r>
          </w:p>
        </w:tc>
        <w:tc>
          <w:tcPr>
            <w:tcW w:w="31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86745DF"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按JJF1070执行</w:t>
            </w:r>
          </w:p>
        </w:tc>
      </w:tr>
    </w:tbl>
    <w:p w14:paraId="4809A12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五、安全及其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w:t>
      </w:r>
    </w:p>
    <w:p w14:paraId="3478FAE3"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产品安全及其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技术要求必须符合国家相关规定。</w:t>
      </w:r>
    </w:p>
    <w:p w14:paraId="203DB181"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附件29</w:t>
      </w:r>
    </w:p>
    <w:p w14:paraId="79CF6FEF"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筠连粉条质量技术要求</w:t>
      </w:r>
    </w:p>
    <w:p w14:paraId="26062E5E" w14:textId="77777777" w:rsidR="00DB3954" w:rsidRPr="00DB3954" w:rsidRDefault="00DB3954" w:rsidP="00DB3954">
      <w:pPr>
        <w:widowControl/>
        <w:spacing w:after="300" w:line="360" w:lineRule="atLeast"/>
        <w:ind w:firstLine="722"/>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一、原料</w:t>
      </w:r>
    </w:p>
    <w:p w14:paraId="562DA07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（一）甘薯</w:t>
      </w:r>
    </w:p>
    <w:p w14:paraId="2F70F62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1.品种：南薯88、徐薯18、川薯27、鸡扎</w:t>
      </w:r>
      <w:proofErr w:type="gramStart"/>
      <w:r w:rsidRPr="00DB3954">
        <w:rPr>
          <w:rFonts w:ascii="宋体" w:eastAsia="宋体" w:hAnsi="宋体" w:cs="宋体" w:hint="eastAsia"/>
          <w:color w:val="000000"/>
          <w:kern w:val="0"/>
          <w:sz w:val="24"/>
          <w:szCs w:val="24"/>
        </w:rPr>
        <w:t>苕</w:t>
      </w:r>
      <w:proofErr w:type="gramEnd"/>
      <w:r w:rsidRPr="00DB3954">
        <w:rPr>
          <w:rFonts w:ascii="宋体" w:eastAsia="宋体" w:hAnsi="宋体" w:cs="宋体" w:hint="eastAsia"/>
          <w:color w:val="000000"/>
          <w:kern w:val="0"/>
          <w:sz w:val="24"/>
          <w:szCs w:val="24"/>
        </w:rPr>
        <w:t>、豫薯7号，豫薯8号。</w:t>
      </w:r>
    </w:p>
    <w:p w14:paraId="1BA00D9D" w14:textId="77777777" w:rsidR="00DB3954" w:rsidRPr="00DB3954" w:rsidRDefault="00DB3954" w:rsidP="00DB3954">
      <w:pPr>
        <w:widowControl/>
        <w:shd w:val="clear" w:color="auto" w:fill="FFFFFF"/>
        <w:spacing w:after="300" w:line="360" w:lineRule="atLeast"/>
        <w:ind w:firstLine="648"/>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2.淀粉含量：保护范围内生产的甘薯，淀粉含量18%～25%。</w:t>
      </w:r>
    </w:p>
    <w:p w14:paraId="6636F28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（二）水</w:t>
      </w:r>
    </w:p>
    <w:p w14:paraId="65035BF1" w14:textId="77777777" w:rsidR="00DB3954" w:rsidRPr="00DB3954" w:rsidRDefault="00DB3954" w:rsidP="00DB3954">
      <w:pPr>
        <w:widowControl/>
        <w:shd w:val="clear" w:color="auto" w:fill="FFFFFF"/>
        <w:spacing w:after="300" w:line="360" w:lineRule="atLeast"/>
        <w:ind w:firstLine="648"/>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保护范围内的地下水，符合国家饮用水相关标准要求。</w:t>
      </w:r>
    </w:p>
    <w:p w14:paraId="4CEB1526" w14:textId="77777777" w:rsidR="00DB3954" w:rsidRPr="00DB3954" w:rsidRDefault="00DB3954" w:rsidP="00DB3954">
      <w:pPr>
        <w:widowControl/>
        <w:spacing w:after="300" w:line="360" w:lineRule="atLeast"/>
        <w:ind w:firstLine="722"/>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二、加工</w:t>
      </w:r>
    </w:p>
    <w:p w14:paraId="7197428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工艺流程：红薯→粉碎→过滤→沉淀→淀粉干燥→打糊（打</w:t>
      </w:r>
      <w:proofErr w:type="gramStart"/>
      <w:r w:rsidRPr="00DB3954">
        <w:rPr>
          <w:rFonts w:ascii="宋体" w:eastAsia="宋体" w:hAnsi="宋体" w:cs="宋体" w:hint="eastAsia"/>
          <w:color w:val="000000"/>
          <w:kern w:val="0"/>
          <w:sz w:val="24"/>
          <w:szCs w:val="24"/>
        </w:rPr>
        <w:t>芡</w:t>
      </w:r>
      <w:proofErr w:type="gramEnd"/>
      <w:r w:rsidRPr="00DB3954">
        <w:rPr>
          <w:rFonts w:ascii="宋体" w:eastAsia="宋体" w:hAnsi="宋体" w:cs="宋体" w:hint="eastAsia"/>
          <w:color w:val="000000"/>
          <w:kern w:val="0"/>
          <w:sz w:val="24"/>
          <w:szCs w:val="24"/>
        </w:rPr>
        <w:t>）→漏粉→冷却→干燥→成品→包装。</w:t>
      </w:r>
    </w:p>
    <w:p w14:paraId="52DFE1D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工艺要求：</w:t>
      </w:r>
    </w:p>
    <w:p w14:paraId="71E833A5"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1.沉淀取粉：将洗净的红薯粉碎、过滤2-3次，沉淀6-8个小时，提取淀粉。</w:t>
      </w:r>
    </w:p>
    <w:p w14:paraId="74123DC5"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2.淀粉干燥：将取出的淀粉通过晒、烘等方式进行</w:t>
      </w:r>
      <w:proofErr w:type="gramStart"/>
      <w:r w:rsidRPr="00DB3954">
        <w:rPr>
          <w:rFonts w:ascii="宋体" w:eastAsia="宋体" w:hAnsi="宋体" w:cs="宋体" w:hint="eastAsia"/>
          <w:color w:val="000000"/>
          <w:kern w:val="0"/>
          <w:sz w:val="24"/>
          <w:szCs w:val="24"/>
        </w:rPr>
        <w:t>干燥至</w:t>
      </w:r>
      <w:proofErr w:type="gramEnd"/>
      <w:r w:rsidRPr="00DB3954">
        <w:rPr>
          <w:rFonts w:ascii="宋体" w:eastAsia="宋体" w:hAnsi="宋体" w:cs="宋体" w:hint="eastAsia"/>
          <w:color w:val="000000"/>
          <w:kern w:val="0"/>
          <w:sz w:val="24"/>
          <w:szCs w:val="24"/>
        </w:rPr>
        <w:t>水分低于20%。</w:t>
      </w:r>
    </w:p>
    <w:p w14:paraId="7AD8A014"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3.打糊（打</w:t>
      </w:r>
      <w:proofErr w:type="gramStart"/>
      <w:r w:rsidRPr="00DB3954">
        <w:rPr>
          <w:rFonts w:ascii="宋体" w:eastAsia="宋体" w:hAnsi="宋体" w:cs="宋体" w:hint="eastAsia"/>
          <w:color w:val="000000"/>
          <w:kern w:val="0"/>
          <w:sz w:val="24"/>
          <w:szCs w:val="24"/>
        </w:rPr>
        <w:t>芡</w:t>
      </w:r>
      <w:proofErr w:type="gramEnd"/>
      <w:r w:rsidRPr="00DB3954">
        <w:rPr>
          <w:rFonts w:ascii="宋体" w:eastAsia="宋体" w:hAnsi="宋体" w:cs="宋体" w:hint="eastAsia"/>
          <w:color w:val="000000"/>
          <w:kern w:val="0"/>
          <w:sz w:val="24"/>
          <w:szCs w:val="24"/>
        </w:rPr>
        <w:t>）：将干燥后淀粉根据重量适量添加水，和匀搅拌，</w:t>
      </w:r>
      <w:proofErr w:type="gramStart"/>
      <w:r w:rsidRPr="00DB3954">
        <w:rPr>
          <w:rFonts w:ascii="宋体" w:eastAsia="宋体" w:hAnsi="宋体" w:cs="宋体" w:hint="eastAsia"/>
          <w:color w:val="000000"/>
          <w:kern w:val="0"/>
          <w:sz w:val="24"/>
          <w:szCs w:val="24"/>
        </w:rPr>
        <w:t>直至糊</w:t>
      </w:r>
      <w:proofErr w:type="gramEnd"/>
      <w:r w:rsidRPr="00DB3954">
        <w:rPr>
          <w:rFonts w:ascii="宋体" w:eastAsia="宋体" w:hAnsi="宋体" w:cs="宋体" w:hint="eastAsia"/>
          <w:color w:val="000000"/>
          <w:kern w:val="0"/>
          <w:sz w:val="24"/>
          <w:szCs w:val="24"/>
        </w:rPr>
        <w:t>化。</w:t>
      </w:r>
    </w:p>
    <w:p w14:paraId="638226A9"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4.漏粉：将糊化的淀粉通过模具漏入沸水锅中煮熟定型，煮熟水温为97℃至100℃，煮熟时间为1至2分钟。冷却水温≤35℃。</w:t>
      </w:r>
    </w:p>
    <w:p w14:paraId="131203EE"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5.粉条干燥：定型后的粉条自然干燥，水分在10%～15%之间。</w:t>
      </w:r>
    </w:p>
    <w:p w14:paraId="352D6F78" w14:textId="77777777" w:rsidR="00DB3954" w:rsidRPr="00DB3954" w:rsidRDefault="00DB3954" w:rsidP="00DB3954">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三、质量特性</w:t>
      </w:r>
    </w:p>
    <w:p w14:paraId="2B1A164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（一）品质特征</w:t>
      </w:r>
    </w:p>
    <w:p w14:paraId="22D65B4C"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1.干粉条：色泽明亮、粗细均匀、无并丝。</w:t>
      </w:r>
    </w:p>
    <w:p w14:paraId="1479257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2.烹饪后：口感细腻、柔软、青香、爽口、不滑汤、不断节。</w:t>
      </w:r>
    </w:p>
    <w:p w14:paraId="069FECB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（二）感官及理化指标</w:t>
      </w:r>
    </w:p>
    <w:p w14:paraId="40486306"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筠连粉条理化指标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26"/>
        <w:gridCol w:w="6494"/>
      </w:tblGrid>
      <w:tr w:rsidR="00DB3954" w:rsidRPr="00DB3954" w14:paraId="7F3E481E" w14:textId="77777777" w:rsidTr="00DB3954">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340BA869"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项   目</w:t>
            </w:r>
          </w:p>
        </w:tc>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4885B5"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要  求</w:t>
            </w:r>
          </w:p>
        </w:tc>
      </w:tr>
      <w:tr w:rsidR="00DB3954" w:rsidRPr="00DB3954" w14:paraId="2B1FF9C0" w14:textId="77777777" w:rsidTr="00DB3954">
        <w:tc>
          <w:tcPr>
            <w:tcW w:w="34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3619F29"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水分/（g/100g）     ≤</w:t>
            </w:r>
          </w:p>
        </w:tc>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23AFE7"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15.0</w:t>
            </w:r>
          </w:p>
        </w:tc>
      </w:tr>
      <w:tr w:rsidR="00DB3954" w:rsidRPr="00DB3954" w14:paraId="3F6FE35D" w14:textId="77777777" w:rsidTr="00DB3954">
        <w:tc>
          <w:tcPr>
            <w:tcW w:w="34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4BD0382"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淀粉/（g/100g）     ≥</w:t>
            </w:r>
          </w:p>
        </w:tc>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23C5403"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75.0</w:t>
            </w:r>
          </w:p>
        </w:tc>
      </w:tr>
    </w:tbl>
    <w:p w14:paraId="42722C52"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（三）安全要求：产品安全指标必须达到国家对同类产品的相关要求。</w:t>
      </w:r>
    </w:p>
    <w:p w14:paraId="311B0ED8"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p>
    <w:p w14:paraId="76155220"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附件30</w:t>
      </w:r>
    </w:p>
    <w:p w14:paraId="2AFC97C7"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筠连黄牛质量技术要求</w:t>
      </w:r>
    </w:p>
    <w:p w14:paraId="3757746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一、品种</w:t>
      </w:r>
    </w:p>
    <w:p w14:paraId="3119555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川南山地（黄）牛</w:t>
      </w:r>
    </w:p>
    <w:p w14:paraId="33EC57E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二、环境要求</w:t>
      </w:r>
    </w:p>
    <w:p w14:paraId="0CF51C9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海拔370-1800m。天然植被丰富，水源充足，饲养用水达到国家水质Ⅱ级以上标准。</w:t>
      </w:r>
    </w:p>
    <w:p w14:paraId="3255FD3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三、饲养管理</w:t>
      </w:r>
    </w:p>
    <w:p w14:paraId="27DFB0DF"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1.饲养方式：牧草生长季节放牧饲养，枯草季节舍饲饲养。</w:t>
      </w:r>
    </w:p>
    <w:p w14:paraId="4B9133F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2.饲草条件：放牧期间，以天然牧草为主，补饲适量当地主产的玉米、茶叶</w:t>
      </w:r>
      <w:proofErr w:type="gramStart"/>
      <w:r w:rsidRPr="00DB3954">
        <w:rPr>
          <w:rFonts w:ascii="宋体" w:eastAsia="宋体" w:hAnsi="宋体" w:cs="宋体" w:hint="eastAsia"/>
          <w:color w:val="000000"/>
          <w:kern w:val="0"/>
          <w:sz w:val="24"/>
          <w:szCs w:val="24"/>
        </w:rPr>
        <w:t>干粉等青粗饲料</w:t>
      </w:r>
      <w:proofErr w:type="gramEnd"/>
      <w:r w:rsidRPr="00DB3954">
        <w:rPr>
          <w:rFonts w:ascii="宋体" w:eastAsia="宋体" w:hAnsi="宋体" w:cs="宋体" w:hint="eastAsia"/>
          <w:color w:val="000000"/>
          <w:kern w:val="0"/>
          <w:sz w:val="24"/>
          <w:szCs w:val="24"/>
        </w:rPr>
        <w:t>；舍饲期间，以</w:t>
      </w:r>
      <w:proofErr w:type="gramStart"/>
      <w:r w:rsidRPr="00DB3954">
        <w:rPr>
          <w:rFonts w:ascii="宋体" w:eastAsia="宋体" w:hAnsi="宋体" w:cs="宋体" w:hint="eastAsia"/>
          <w:color w:val="000000"/>
          <w:kern w:val="0"/>
          <w:sz w:val="24"/>
          <w:szCs w:val="24"/>
        </w:rPr>
        <w:t>当地皇竹草</w:t>
      </w:r>
      <w:proofErr w:type="gramEnd"/>
      <w:r w:rsidRPr="00DB3954">
        <w:rPr>
          <w:rFonts w:ascii="宋体" w:eastAsia="宋体" w:hAnsi="宋体" w:cs="宋体" w:hint="eastAsia"/>
          <w:color w:val="000000"/>
          <w:kern w:val="0"/>
          <w:sz w:val="24"/>
          <w:szCs w:val="24"/>
        </w:rPr>
        <w:t>、</w:t>
      </w:r>
      <w:proofErr w:type="gramStart"/>
      <w:r w:rsidRPr="00DB3954">
        <w:rPr>
          <w:rFonts w:ascii="宋体" w:eastAsia="宋体" w:hAnsi="宋体" w:cs="宋体" w:hint="eastAsia"/>
          <w:color w:val="000000"/>
          <w:kern w:val="0"/>
          <w:sz w:val="24"/>
          <w:szCs w:val="24"/>
        </w:rPr>
        <w:t>象</w:t>
      </w:r>
      <w:proofErr w:type="gramEnd"/>
      <w:r w:rsidRPr="00DB3954">
        <w:rPr>
          <w:rFonts w:ascii="宋体" w:eastAsia="宋体" w:hAnsi="宋体" w:cs="宋体" w:hint="eastAsia"/>
          <w:color w:val="000000"/>
          <w:kern w:val="0"/>
          <w:sz w:val="24"/>
          <w:szCs w:val="24"/>
        </w:rPr>
        <w:t>草、黑麦草、农作物秸秆或其调制的青贮饲料、氨化饲料配合适量茶叶干粉为主。</w:t>
      </w:r>
    </w:p>
    <w:p w14:paraId="1C82E26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3.饮水：白天放牧自由饮用山泉，夜晚牧归自由饮用茶水。</w:t>
      </w:r>
    </w:p>
    <w:p w14:paraId="6435075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4.出栏：年龄18月龄至24月龄，体重250千克至300千克。</w:t>
      </w:r>
    </w:p>
    <w:p w14:paraId="6167D16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5.环境、安全要求：饲养环境，疫情疫病的防治与控制必须执行国家相关规定，不得污染环境。</w:t>
      </w:r>
    </w:p>
    <w:p w14:paraId="66DA123F"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四、屠宰加工</w:t>
      </w:r>
    </w:p>
    <w:p w14:paraId="56FAD7F2"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1.牛源：产自保护区内的符合前述一至三条件的</w:t>
      </w:r>
      <w:proofErr w:type="gramStart"/>
      <w:r w:rsidRPr="00DB3954">
        <w:rPr>
          <w:rFonts w:ascii="宋体" w:eastAsia="宋体" w:hAnsi="宋体" w:cs="宋体" w:hint="eastAsia"/>
          <w:color w:val="000000"/>
          <w:kern w:val="0"/>
          <w:sz w:val="24"/>
          <w:szCs w:val="24"/>
        </w:rPr>
        <w:t>健康牛</w:t>
      </w:r>
      <w:proofErr w:type="gramEnd"/>
      <w:r w:rsidRPr="00DB3954">
        <w:rPr>
          <w:rFonts w:ascii="宋体" w:eastAsia="宋体" w:hAnsi="宋体" w:cs="宋体" w:hint="eastAsia"/>
          <w:color w:val="000000"/>
          <w:kern w:val="0"/>
          <w:sz w:val="24"/>
          <w:szCs w:val="24"/>
        </w:rPr>
        <w:t>只。</w:t>
      </w:r>
    </w:p>
    <w:p w14:paraId="703B4FA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2.静养待宰：宰前停食静养24小时，宰前3小时停止饮水。</w:t>
      </w:r>
    </w:p>
    <w:p w14:paraId="2E6CAE3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3.排酸：在0至4℃，相对湿度为80%至90%的环境条件下排酸24小时，胴体排酸期间之间的间距≥10cm。</w:t>
      </w:r>
    </w:p>
    <w:p w14:paraId="1A642BF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4.修整、分割：屠宰后1小时内将鲜肉修去脂肪、肌膜、碎骨等。分割温度应≤12℃。</w:t>
      </w:r>
    </w:p>
    <w:p w14:paraId="0FF6FD6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5.速冻：在-30℃条件下速冻至肉块中心温度-18℃。</w:t>
      </w:r>
    </w:p>
    <w:p w14:paraId="1164BA2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五、质量特色</w:t>
      </w:r>
    </w:p>
    <w:p w14:paraId="6047350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1.感官特点：肉质紧实细嫩，肉呈玫瑰红色，脂肪含量少，肉味香醇，富有自然茶香。</w:t>
      </w:r>
    </w:p>
    <w:p w14:paraId="26CB125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2.理化指标：粗蛋白含量≥18.0%，胆固醇≤90.0mg/100g，氨基酸总量≥18.0%。</w:t>
      </w:r>
    </w:p>
    <w:p w14:paraId="578C16B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技术要求：产品安全及其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技术要求必须达到国家对同类产品的相关要求。</w:t>
      </w:r>
    </w:p>
    <w:p w14:paraId="344FFBF1"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p>
    <w:p w14:paraId="7B810C63"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附件31</w:t>
      </w:r>
    </w:p>
    <w:p w14:paraId="20C528E1"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李庄白酒质量技术要求</w:t>
      </w:r>
    </w:p>
    <w:p w14:paraId="46BDFD67"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一、原料</w:t>
      </w:r>
    </w:p>
    <w:p w14:paraId="01AF4511"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1.高粱：采用宜宾地区当年生产的新鲜</w:t>
      </w:r>
      <w:proofErr w:type="gramStart"/>
      <w:r w:rsidRPr="00DB3954">
        <w:rPr>
          <w:rFonts w:ascii="宋体" w:eastAsia="宋体" w:hAnsi="宋体" w:cs="宋体" w:hint="eastAsia"/>
          <w:color w:val="000000"/>
          <w:kern w:val="0"/>
          <w:sz w:val="24"/>
          <w:szCs w:val="24"/>
        </w:rPr>
        <w:t>糯</w:t>
      </w:r>
      <w:proofErr w:type="gramEnd"/>
      <w:r w:rsidRPr="00DB3954">
        <w:rPr>
          <w:rFonts w:ascii="宋体" w:eastAsia="宋体" w:hAnsi="宋体" w:cs="宋体" w:hint="eastAsia"/>
          <w:color w:val="000000"/>
          <w:kern w:val="0"/>
          <w:sz w:val="24"/>
          <w:szCs w:val="24"/>
        </w:rPr>
        <w:t>红高粱，支链淀粉占总淀粉含量≥92%，高粱品质符合国家有关标准。</w:t>
      </w:r>
    </w:p>
    <w:p w14:paraId="3BF95F30" w14:textId="77777777" w:rsidR="00DB3954" w:rsidRPr="00DB3954" w:rsidRDefault="00DB3954" w:rsidP="00DB3954">
      <w:pPr>
        <w:widowControl/>
        <w:shd w:val="clear" w:color="auto" w:fill="FFFFFF"/>
        <w:spacing w:after="300" w:line="360" w:lineRule="atLeast"/>
        <w:ind w:firstLine="614"/>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2.稻壳：当年新鲜稻壳，要求干燥，无霉烂、变质，无异杂</w:t>
      </w:r>
      <w:proofErr w:type="gramStart"/>
      <w:r w:rsidRPr="00DB3954">
        <w:rPr>
          <w:rFonts w:ascii="宋体" w:eastAsia="宋体" w:hAnsi="宋体" w:cs="宋体" w:hint="eastAsia"/>
          <w:color w:val="000000"/>
          <w:kern w:val="0"/>
          <w:sz w:val="24"/>
          <w:szCs w:val="24"/>
        </w:rPr>
        <w:t>昧</w:t>
      </w:r>
      <w:proofErr w:type="gramEnd"/>
      <w:r w:rsidRPr="00DB3954">
        <w:rPr>
          <w:rFonts w:ascii="宋体" w:eastAsia="宋体" w:hAnsi="宋体" w:cs="宋体" w:hint="eastAsia"/>
          <w:color w:val="000000"/>
          <w:kern w:val="0"/>
          <w:sz w:val="24"/>
          <w:szCs w:val="24"/>
        </w:rPr>
        <w:t>。</w:t>
      </w:r>
    </w:p>
    <w:p w14:paraId="68C58F40" w14:textId="77777777" w:rsidR="00DB3954" w:rsidRPr="00DB3954" w:rsidRDefault="00DB3954" w:rsidP="00DB3954">
      <w:pPr>
        <w:widowControl/>
        <w:shd w:val="clear" w:color="auto" w:fill="FFFFFF"/>
        <w:spacing w:after="300" w:line="360" w:lineRule="atLeast"/>
        <w:ind w:firstLine="614"/>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3.小曲：用当地所产麦麸，经传统制曲工艺制成。</w:t>
      </w:r>
    </w:p>
    <w:p w14:paraId="7E1580C8"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4.酿造用水：来自保护区域范围内的地下水、山泉水和江河饮用水，水质应符合国家对饮用水的相关规定。</w:t>
      </w:r>
    </w:p>
    <w:p w14:paraId="19FA8680" w14:textId="77777777" w:rsidR="00DB3954" w:rsidRPr="00DB3954" w:rsidRDefault="00DB3954" w:rsidP="00DB3954">
      <w:pPr>
        <w:widowControl/>
        <w:shd w:val="clear" w:color="auto" w:fill="FFFFFF"/>
        <w:spacing w:after="300" w:line="360" w:lineRule="atLeast"/>
        <w:ind w:firstLine="614"/>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二、生产工艺</w:t>
      </w:r>
    </w:p>
    <w:p w14:paraId="3B068A22" w14:textId="77777777" w:rsidR="00DB3954" w:rsidRPr="00DB3954" w:rsidRDefault="00DB3954" w:rsidP="00DB3954">
      <w:pPr>
        <w:widowControl/>
        <w:spacing w:after="300" w:line="360" w:lineRule="atLeast"/>
        <w:ind w:firstLine="72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李庄白酒</w:t>
      </w:r>
      <w:proofErr w:type="gramStart"/>
      <w:r w:rsidRPr="00DB3954">
        <w:rPr>
          <w:rFonts w:ascii="宋体" w:eastAsia="宋体" w:hAnsi="宋体" w:cs="宋体" w:hint="eastAsia"/>
          <w:color w:val="000000"/>
          <w:kern w:val="0"/>
          <w:sz w:val="24"/>
          <w:szCs w:val="24"/>
        </w:rPr>
        <w:t>采用川法小曲</w:t>
      </w:r>
      <w:proofErr w:type="gramEnd"/>
      <w:r w:rsidRPr="00DB3954">
        <w:rPr>
          <w:rFonts w:ascii="宋体" w:eastAsia="宋体" w:hAnsi="宋体" w:cs="宋体" w:hint="eastAsia"/>
          <w:color w:val="000000"/>
          <w:kern w:val="0"/>
          <w:sz w:val="24"/>
          <w:szCs w:val="24"/>
        </w:rPr>
        <w:t>纯粮固态发酵法，以本地</w:t>
      </w:r>
      <w:proofErr w:type="gramStart"/>
      <w:r w:rsidRPr="00DB3954">
        <w:rPr>
          <w:rFonts w:ascii="宋体" w:eastAsia="宋体" w:hAnsi="宋体" w:cs="宋体" w:hint="eastAsia"/>
          <w:color w:val="000000"/>
          <w:kern w:val="0"/>
          <w:sz w:val="24"/>
          <w:szCs w:val="24"/>
        </w:rPr>
        <w:t>糯</w:t>
      </w:r>
      <w:proofErr w:type="gramEnd"/>
      <w:r w:rsidRPr="00DB3954">
        <w:rPr>
          <w:rFonts w:ascii="宋体" w:eastAsia="宋体" w:hAnsi="宋体" w:cs="宋体" w:hint="eastAsia"/>
          <w:color w:val="000000"/>
          <w:kern w:val="0"/>
          <w:sz w:val="24"/>
          <w:szCs w:val="24"/>
        </w:rPr>
        <w:t>红高粱为原料，按照</w:t>
      </w:r>
      <w:proofErr w:type="gramStart"/>
      <w:r w:rsidRPr="00DB3954">
        <w:rPr>
          <w:rFonts w:ascii="宋体" w:eastAsia="宋体" w:hAnsi="宋体" w:cs="宋体" w:hint="eastAsia"/>
          <w:color w:val="000000"/>
          <w:kern w:val="0"/>
          <w:sz w:val="24"/>
          <w:szCs w:val="24"/>
        </w:rPr>
        <w:t>两润两蒸</w:t>
      </w:r>
      <w:proofErr w:type="gramEnd"/>
      <w:r w:rsidRPr="00DB3954">
        <w:rPr>
          <w:rFonts w:ascii="宋体" w:eastAsia="宋体" w:hAnsi="宋体" w:cs="宋体" w:hint="eastAsia"/>
          <w:color w:val="000000"/>
          <w:kern w:val="0"/>
          <w:sz w:val="24"/>
          <w:szCs w:val="24"/>
        </w:rPr>
        <w:t>、摊晾下曲、收箱培菌、</w:t>
      </w:r>
      <w:proofErr w:type="gramStart"/>
      <w:r w:rsidRPr="00DB3954">
        <w:rPr>
          <w:rFonts w:ascii="宋体" w:eastAsia="宋体" w:hAnsi="宋体" w:cs="宋体" w:hint="eastAsia"/>
          <w:color w:val="000000"/>
          <w:kern w:val="0"/>
          <w:sz w:val="24"/>
          <w:szCs w:val="24"/>
        </w:rPr>
        <w:t>配糟入窖</w:t>
      </w:r>
      <w:proofErr w:type="gramEnd"/>
      <w:r w:rsidRPr="00DB3954">
        <w:rPr>
          <w:rFonts w:ascii="宋体" w:eastAsia="宋体" w:hAnsi="宋体" w:cs="宋体" w:hint="eastAsia"/>
          <w:color w:val="000000"/>
          <w:kern w:val="0"/>
          <w:sz w:val="24"/>
          <w:szCs w:val="24"/>
        </w:rPr>
        <w:t>、控温发酵、缓火</w:t>
      </w:r>
      <w:proofErr w:type="gramStart"/>
      <w:r w:rsidRPr="00DB3954">
        <w:rPr>
          <w:rFonts w:ascii="宋体" w:eastAsia="宋体" w:hAnsi="宋体" w:cs="宋体" w:hint="eastAsia"/>
          <w:color w:val="000000"/>
          <w:kern w:val="0"/>
          <w:sz w:val="24"/>
          <w:szCs w:val="24"/>
        </w:rPr>
        <w:t>馏</w:t>
      </w:r>
      <w:proofErr w:type="gramEnd"/>
      <w:r w:rsidRPr="00DB3954">
        <w:rPr>
          <w:rFonts w:ascii="宋体" w:eastAsia="宋体" w:hAnsi="宋体" w:cs="宋体" w:hint="eastAsia"/>
          <w:color w:val="000000"/>
          <w:kern w:val="0"/>
          <w:sz w:val="24"/>
          <w:szCs w:val="24"/>
        </w:rPr>
        <w:t>酒、掐头去尾、量</w:t>
      </w:r>
      <w:proofErr w:type="gramStart"/>
      <w:r w:rsidRPr="00DB3954">
        <w:rPr>
          <w:rFonts w:ascii="宋体" w:eastAsia="宋体" w:hAnsi="宋体" w:cs="宋体" w:hint="eastAsia"/>
          <w:color w:val="000000"/>
          <w:kern w:val="0"/>
          <w:sz w:val="24"/>
          <w:szCs w:val="24"/>
        </w:rPr>
        <w:t>质摘酒</w:t>
      </w:r>
      <w:proofErr w:type="gramEnd"/>
      <w:r w:rsidRPr="00DB3954">
        <w:rPr>
          <w:rFonts w:ascii="宋体" w:eastAsia="宋体" w:hAnsi="宋体" w:cs="宋体" w:hint="eastAsia"/>
          <w:color w:val="000000"/>
          <w:kern w:val="0"/>
          <w:sz w:val="24"/>
          <w:szCs w:val="24"/>
        </w:rPr>
        <w:t>、分级陈酿、勾兑调味的传统生产工艺生产。</w:t>
      </w:r>
    </w:p>
    <w:p w14:paraId="04EE0595" w14:textId="77777777" w:rsidR="00DB3954" w:rsidRPr="00DB3954" w:rsidRDefault="00DB3954" w:rsidP="00DB3954">
      <w:pPr>
        <w:widowControl/>
        <w:shd w:val="clear" w:color="auto" w:fill="FFFFFF"/>
        <w:spacing w:after="300" w:line="360" w:lineRule="atLeast"/>
        <w:ind w:firstLine="634"/>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1.工艺流程。粮食→</w:t>
      </w:r>
      <w:proofErr w:type="gramStart"/>
      <w:r w:rsidRPr="00DB3954">
        <w:rPr>
          <w:rFonts w:ascii="宋体" w:eastAsia="宋体" w:hAnsi="宋体" w:cs="宋体" w:hint="eastAsia"/>
          <w:color w:val="000000"/>
          <w:kern w:val="0"/>
          <w:sz w:val="24"/>
          <w:szCs w:val="24"/>
        </w:rPr>
        <w:t>泡粮→初蒸</w:t>
      </w:r>
      <w:proofErr w:type="gramEnd"/>
      <w:r w:rsidRPr="00DB3954">
        <w:rPr>
          <w:rFonts w:ascii="宋体" w:eastAsia="宋体" w:hAnsi="宋体" w:cs="宋体" w:hint="eastAsia"/>
          <w:color w:val="000000"/>
          <w:kern w:val="0"/>
          <w:sz w:val="24"/>
          <w:szCs w:val="24"/>
        </w:rPr>
        <w:t>→闷水→复蒸→摊晾→</w:t>
      </w:r>
      <w:proofErr w:type="gramStart"/>
      <w:r w:rsidRPr="00DB3954">
        <w:rPr>
          <w:rFonts w:ascii="宋体" w:eastAsia="宋体" w:hAnsi="宋体" w:cs="宋体" w:hint="eastAsia"/>
          <w:color w:val="000000"/>
          <w:kern w:val="0"/>
          <w:sz w:val="24"/>
          <w:szCs w:val="24"/>
        </w:rPr>
        <w:t>撒曲</w:t>
      </w:r>
      <w:proofErr w:type="gramEnd"/>
      <w:r w:rsidRPr="00DB3954">
        <w:rPr>
          <w:rFonts w:ascii="宋体" w:eastAsia="宋体" w:hAnsi="宋体" w:cs="宋体" w:hint="eastAsia"/>
          <w:color w:val="000000"/>
          <w:kern w:val="0"/>
          <w:sz w:val="24"/>
          <w:szCs w:val="24"/>
        </w:rPr>
        <w:t>→收箱→培菌糖化→配糟→发酵→蒸馏→产品</w:t>
      </w:r>
    </w:p>
    <w:p w14:paraId="3A58E6B1" w14:textId="77777777" w:rsidR="00DB3954" w:rsidRPr="00DB3954" w:rsidRDefault="00DB3954" w:rsidP="00DB3954">
      <w:pPr>
        <w:widowControl/>
        <w:shd w:val="clear" w:color="auto" w:fill="FFFFFF"/>
        <w:spacing w:after="300" w:line="360" w:lineRule="atLeast"/>
        <w:ind w:firstLine="634"/>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2.关键控制环节</w:t>
      </w:r>
    </w:p>
    <w:p w14:paraId="7F96EBAA"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（1）蒸粮：整</w:t>
      </w:r>
      <w:proofErr w:type="gramStart"/>
      <w:r w:rsidRPr="00DB3954">
        <w:rPr>
          <w:rFonts w:ascii="宋体" w:eastAsia="宋体" w:hAnsi="宋体" w:cs="宋体" w:hint="eastAsia"/>
          <w:color w:val="000000"/>
          <w:kern w:val="0"/>
          <w:sz w:val="24"/>
          <w:szCs w:val="24"/>
        </w:rPr>
        <w:t>粒蒸粮</w:t>
      </w:r>
      <w:proofErr w:type="gramEnd"/>
      <w:r w:rsidRPr="00DB3954">
        <w:rPr>
          <w:rFonts w:ascii="宋体" w:eastAsia="宋体" w:hAnsi="宋体" w:cs="宋体" w:hint="eastAsia"/>
          <w:color w:val="000000"/>
          <w:kern w:val="0"/>
          <w:sz w:val="24"/>
          <w:szCs w:val="24"/>
        </w:rPr>
        <w:t>，初蒸、复蒸共两次蒸粮。</w:t>
      </w:r>
    </w:p>
    <w:p w14:paraId="5BDBD104"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（2）培菌糖化：用木质箱体进行培菌糖化，夏季为21～22h，接近室温；冬季为25～26h，30～31℃。</w:t>
      </w:r>
    </w:p>
    <w:p w14:paraId="1AEE74D3"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（3）配糟发酵：采用固态发酵法，发酵周期7-15天，发酵容器为青石窖池或砖</w:t>
      </w:r>
      <w:proofErr w:type="gramStart"/>
      <w:r w:rsidRPr="00DB3954">
        <w:rPr>
          <w:rFonts w:ascii="宋体" w:eastAsia="宋体" w:hAnsi="宋体" w:cs="宋体" w:hint="eastAsia"/>
          <w:color w:val="000000"/>
          <w:kern w:val="0"/>
          <w:sz w:val="24"/>
          <w:szCs w:val="24"/>
        </w:rPr>
        <w:t>砼</w:t>
      </w:r>
      <w:proofErr w:type="gramEnd"/>
      <w:r w:rsidRPr="00DB3954">
        <w:rPr>
          <w:rFonts w:ascii="宋体" w:eastAsia="宋体" w:hAnsi="宋体" w:cs="宋体" w:hint="eastAsia"/>
          <w:color w:val="000000"/>
          <w:kern w:val="0"/>
          <w:sz w:val="24"/>
          <w:szCs w:val="24"/>
        </w:rPr>
        <w:t>窖池。</w:t>
      </w:r>
    </w:p>
    <w:p w14:paraId="49048B7B"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（4）量</w:t>
      </w:r>
      <w:proofErr w:type="gramStart"/>
      <w:r w:rsidRPr="00DB3954">
        <w:rPr>
          <w:rFonts w:ascii="宋体" w:eastAsia="宋体" w:hAnsi="宋体" w:cs="宋体" w:hint="eastAsia"/>
          <w:color w:val="000000"/>
          <w:kern w:val="0"/>
          <w:sz w:val="24"/>
          <w:szCs w:val="24"/>
        </w:rPr>
        <w:t>质摘酒</w:t>
      </w:r>
      <w:proofErr w:type="gramEnd"/>
      <w:r w:rsidRPr="00DB3954">
        <w:rPr>
          <w:rFonts w:ascii="宋体" w:eastAsia="宋体" w:hAnsi="宋体" w:cs="宋体" w:hint="eastAsia"/>
          <w:color w:val="000000"/>
          <w:kern w:val="0"/>
          <w:sz w:val="24"/>
          <w:szCs w:val="24"/>
        </w:rPr>
        <w:t>：按原酒品质掐头去尾、量</w:t>
      </w:r>
      <w:proofErr w:type="gramStart"/>
      <w:r w:rsidRPr="00DB3954">
        <w:rPr>
          <w:rFonts w:ascii="宋体" w:eastAsia="宋体" w:hAnsi="宋体" w:cs="宋体" w:hint="eastAsia"/>
          <w:color w:val="000000"/>
          <w:kern w:val="0"/>
          <w:sz w:val="24"/>
          <w:szCs w:val="24"/>
        </w:rPr>
        <w:t>质摘酒</w:t>
      </w:r>
      <w:proofErr w:type="gramEnd"/>
      <w:r w:rsidRPr="00DB3954">
        <w:rPr>
          <w:rFonts w:ascii="宋体" w:eastAsia="宋体" w:hAnsi="宋体" w:cs="宋体" w:hint="eastAsia"/>
          <w:color w:val="000000"/>
          <w:kern w:val="0"/>
          <w:sz w:val="24"/>
          <w:szCs w:val="24"/>
        </w:rPr>
        <w:t>。</w:t>
      </w:r>
    </w:p>
    <w:p w14:paraId="4E67DCC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（5）陈酿：</w:t>
      </w:r>
      <w:proofErr w:type="gramStart"/>
      <w:r w:rsidRPr="00DB3954">
        <w:rPr>
          <w:rFonts w:ascii="宋体" w:eastAsia="宋体" w:hAnsi="宋体" w:cs="宋体" w:hint="eastAsia"/>
          <w:color w:val="000000"/>
          <w:kern w:val="0"/>
          <w:sz w:val="24"/>
          <w:szCs w:val="24"/>
        </w:rPr>
        <w:t>用陶坛存放</w:t>
      </w:r>
      <w:proofErr w:type="gramEnd"/>
      <w:r w:rsidRPr="00DB3954">
        <w:rPr>
          <w:rFonts w:ascii="宋体" w:eastAsia="宋体" w:hAnsi="宋体" w:cs="宋体" w:hint="eastAsia"/>
          <w:color w:val="000000"/>
          <w:kern w:val="0"/>
          <w:sz w:val="24"/>
          <w:szCs w:val="24"/>
        </w:rPr>
        <w:t>原酒进行陈酿，存放时间一年以上。</w:t>
      </w:r>
    </w:p>
    <w:p w14:paraId="018E8CA1"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（6）禁止性要求：生产过程中不得添加食用酒精及非白酒发酵产生的</w:t>
      </w:r>
      <w:proofErr w:type="gramStart"/>
      <w:r w:rsidRPr="00DB3954">
        <w:rPr>
          <w:rFonts w:ascii="宋体" w:eastAsia="宋体" w:hAnsi="宋体" w:cs="宋体" w:hint="eastAsia"/>
          <w:color w:val="000000"/>
          <w:kern w:val="0"/>
          <w:sz w:val="24"/>
          <w:szCs w:val="24"/>
        </w:rPr>
        <w:t>呈香呈味</w:t>
      </w:r>
      <w:proofErr w:type="gramEnd"/>
      <w:r w:rsidRPr="00DB3954">
        <w:rPr>
          <w:rFonts w:ascii="宋体" w:eastAsia="宋体" w:hAnsi="宋体" w:cs="宋体" w:hint="eastAsia"/>
          <w:color w:val="000000"/>
          <w:kern w:val="0"/>
          <w:sz w:val="24"/>
          <w:szCs w:val="24"/>
        </w:rPr>
        <w:t>物质。</w:t>
      </w:r>
    </w:p>
    <w:p w14:paraId="54B59C08" w14:textId="77777777" w:rsidR="00DB3954" w:rsidRPr="00DB3954" w:rsidRDefault="00DB3954" w:rsidP="00DB3954">
      <w:pPr>
        <w:widowControl/>
        <w:shd w:val="clear" w:color="auto" w:fill="FFFFFF"/>
        <w:spacing w:after="300" w:line="360" w:lineRule="atLeast"/>
        <w:ind w:firstLine="723"/>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三、质量特色</w:t>
      </w:r>
    </w:p>
    <w:p w14:paraId="562FCAC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（1）感官特色：清澈透明、清香纯正、糟香舒适、醇厚甘甜、回味悠长。</w:t>
      </w:r>
    </w:p>
    <w:p w14:paraId="0284155C" w14:textId="77777777" w:rsidR="00DB3954" w:rsidRPr="00DB3954" w:rsidRDefault="00DB3954" w:rsidP="00DB3954">
      <w:pPr>
        <w:widowControl/>
        <w:spacing w:after="300" w:line="360" w:lineRule="atLeast"/>
        <w:ind w:firstLine="16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（2）理化指标：</w:t>
      </w:r>
      <w:bookmarkStart w:id="23" w:name="_Toc391308317"/>
      <w:bookmarkStart w:id="24" w:name="_Toc392236499"/>
      <w:bookmarkStart w:id="25" w:name="_Toc424029965"/>
      <w:bookmarkStart w:id="26" w:name="_Toc424220319"/>
      <w:bookmarkEnd w:id="23"/>
      <w:bookmarkEnd w:id="24"/>
      <w:bookmarkEnd w:id="25"/>
      <w:bookmarkEnd w:id="26"/>
      <w:r w:rsidRPr="00DB3954">
        <w:rPr>
          <w:rFonts w:ascii="宋体" w:eastAsia="宋体" w:hAnsi="宋体" w:cs="宋体" w:hint="eastAsia"/>
          <w:color w:val="000000"/>
          <w:kern w:val="0"/>
          <w:sz w:val="24"/>
          <w:szCs w:val="24"/>
        </w:rPr>
        <w:t>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450"/>
        <w:gridCol w:w="3270"/>
      </w:tblGrid>
      <w:tr w:rsidR="00DB3954" w:rsidRPr="00DB3954" w14:paraId="4605C196" w14:textId="77777777" w:rsidTr="00DB3954">
        <w:tc>
          <w:tcPr>
            <w:tcW w:w="52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03419B4"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项目</w:t>
            </w:r>
          </w:p>
        </w:tc>
        <w:tc>
          <w:tcPr>
            <w:tcW w:w="20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9CAD97A"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指标</w:t>
            </w:r>
          </w:p>
        </w:tc>
      </w:tr>
      <w:tr w:rsidR="00DB3954" w:rsidRPr="00DB3954" w14:paraId="4A0A166C" w14:textId="77777777" w:rsidTr="00DB3954">
        <w:tc>
          <w:tcPr>
            <w:tcW w:w="52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5E06E08"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酒精度/（%vol，20℃）（注） ≥</w:t>
            </w:r>
          </w:p>
        </w:tc>
        <w:tc>
          <w:tcPr>
            <w:tcW w:w="20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DEA213D"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≥52</w:t>
            </w:r>
          </w:p>
        </w:tc>
      </w:tr>
      <w:tr w:rsidR="00DB3954" w:rsidRPr="00DB3954" w14:paraId="1AD836B5" w14:textId="77777777" w:rsidTr="00DB3954">
        <w:tc>
          <w:tcPr>
            <w:tcW w:w="52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00B116B"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总酸（以乙酸计）/（g/L） ≥</w:t>
            </w:r>
          </w:p>
        </w:tc>
        <w:tc>
          <w:tcPr>
            <w:tcW w:w="20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A7E3BA"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0.30</w:t>
            </w:r>
          </w:p>
        </w:tc>
      </w:tr>
      <w:tr w:rsidR="00DB3954" w:rsidRPr="00DB3954" w14:paraId="0FDCCEDD" w14:textId="77777777" w:rsidTr="00DB3954">
        <w:tc>
          <w:tcPr>
            <w:tcW w:w="52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3B78096"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总酯（以乙酸乙酯计）/（g/L） ≥</w:t>
            </w:r>
          </w:p>
        </w:tc>
        <w:tc>
          <w:tcPr>
            <w:tcW w:w="20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1CCFB98"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0.80</w:t>
            </w:r>
          </w:p>
        </w:tc>
      </w:tr>
      <w:tr w:rsidR="00DB3954" w:rsidRPr="00DB3954" w14:paraId="23A100A7" w14:textId="77777777" w:rsidTr="00DB3954">
        <w:tc>
          <w:tcPr>
            <w:tcW w:w="52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F8A331"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乙酸乙酯/（g/L）</w:t>
            </w:r>
          </w:p>
        </w:tc>
        <w:tc>
          <w:tcPr>
            <w:tcW w:w="20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1995D66"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0.50～2.60</w:t>
            </w:r>
          </w:p>
        </w:tc>
      </w:tr>
      <w:tr w:rsidR="00DB3954" w:rsidRPr="00DB3954" w14:paraId="7BEE8763" w14:textId="77777777" w:rsidTr="00DB3954">
        <w:tc>
          <w:tcPr>
            <w:tcW w:w="52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A2BE0A"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固形物（g/L）                    ≤</w:t>
            </w:r>
          </w:p>
        </w:tc>
        <w:tc>
          <w:tcPr>
            <w:tcW w:w="20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8616863"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0.40</w:t>
            </w:r>
          </w:p>
        </w:tc>
      </w:tr>
      <w:tr w:rsidR="00DB3954" w:rsidRPr="00DB3954" w14:paraId="346BBD06" w14:textId="77777777" w:rsidTr="00DB3954">
        <w:tc>
          <w:tcPr>
            <w:tcW w:w="727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8CCD09D" w14:textId="77777777" w:rsidR="00DB3954" w:rsidRPr="00DB3954" w:rsidRDefault="00DB3954" w:rsidP="00DB3954">
            <w:pPr>
              <w:widowControl/>
              <w:spacing w:after="300" w:line="360" w:lineRule="atLeast"/>
              <w:ind w:left="726" w:hanging="363"/>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00001注：酒精</w:t>
            </w:r>
            <w:proofErr w:type="gramStart"/>
            <w:r w:rsidRPr="00DB3954">
              <w:rPr>
                <w:rFonts w:ascii="宋体" w:eastAsia="宋体" w:hAnsi="宋体" w:cs="宋体" w:hint="eastAsia"/>
                <w:color w:val="000000"/>
                <w:kern w:val="0"/>
                <w:sz w:val="24"/>
                <w:szCs w:val="24"/>
              </w:rPr>
              <w:t>度允许</w:t>
            </w:r>
            <w:proofErr w:type="gramEnd"/>
            <w:r w:rsidRPr="00DB3954">
              <w:rPr>
                <w:rFonts w:ascii="宋体" w:eastAsia="宋体" w:hAnsi="宋体" w:cs="宋体" w:hint="eastAsia"/>
                <w:color w:val="000000"/>
                <w:kern w:val="0"/>
                <w:sz w:val="24"/>
                <w:szCs w:val="24"/>
              </w:rPr>
              <w:t>公差为±1.0%vol。</w:t>
            </w:r>
          </w:p>
        </w:tc>
      </w:tr>
    </w:tbl>
    <w:p w14:paraId="243F6C8B"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技术要求：产品安全及其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技术要求必须符合国家相关规定。</w:t>
      </w:r>
    </w:p>
    <w:p w14:paraId="3033D069"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附件32</w:t>
      </w:r>
    </w:p>
    <w:p w14:paraId="4ECF23A9"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南溪白鹅质量技术要求</w:t>
      </w:r>
    </w:p>
    <w:p w14:paraId="7B97EA3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一、品种</w:t>
      </w:r>
    </w:p>
    <w:p w14:paraId="0E01992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四川白鹅。</w:t>
      </w:r>
    </w:p>
    <w:p w14:paraId="6E5C2362"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二、环境要求</w:t>
      </w:r>
    </w:p>
    <w:p w14:paraId="5FC660B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水草丰茂的滩涂、草地、林地或适宜放牧的庄稼地，水源充足。</w:t>
      </w:r>
    </w:p>
    <w:p w14:paraId="5879E922"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三、饲养管理</w:t>
      </w:r>
    </w:p>
    <w:p w14:paraId="57F1993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1.饲养方式：采用“陆放+水养”、“放牧+补饲”的饲养方式。</w:t>
      </w:r>
    </w:p>
    <w:p w14:paraId="6A8FA0F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2.水养密度：每亩水面饲养量≤60 只。</w:t>
      </w:r>
    </w:p>
    <w:p w14:paraId="231F9A6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四、饲料要求</w:t>
      </w:r>
    </w:p>
    <w:p w14:paraId="0E72ED0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青饲料：放牧场地自然生长的水生、陆生植物以及人工栽培牧草。</w:t>
      </w:r>
    </w:p>
    <w:p w14:paraId="69FC2BAA"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精饲料：农户自产的原粮饲料，主要包括稻谷、玉米、红薯等。</w:t>
      </w:r>
    </w:p>
    <w:p w14:paraId="0A23F7D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五、出栏：65～80 日龄，体重</w:t>
      </w:r>
      <w:proofErr w:type="gramStart"/>
      <w:r w:rsidRPr="00DB3954">
        <w:rPr>
          <w:rFonts w:ascii="宋体" w:eastAsia="宋体" w:hAnsi="宋体" w:cs="宋体" w:hint="eastAsia"/>
          <w:color w:val="000000"/>
          <w:kern w:val="0"/>
          <w:sz w:val="24"/>
          <w:szCs w:val="24"/>
        </w:rPr>
        <w:t>公鹅达3～4</w:t>
      </w:r>
      <w:proofErr w:type="gramEnd"/>
      <w:r w:rsidRPr="00DB3954">
        <w:rPr>
          <w:rFonts w:ascii="宋体" w:eastAsia="宋体" w:hAnsi="宋体" w:cs="宋体" w:hint="eastAsia"/>
          <w:color w:val="000000"/>
          <w:kern w:val="0"/>
          <w:sz w:val="24"/>
          <w:szCs w:val="24"/>
        </w:rPr>
        <w:t> 公斤，母鹅2.8～3.8 公斤。</w:t>
      </w:r>
    </w:p>
    <w:p w14:paraId="20E7E03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六、屠宰加工</w:t>
      </w:r>
    </w:p>
    <w:p w14:paraId="7A90F05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1.鹅源：产自保护区内的符合前述一至五项要求的健康活鹅。</w:t>
      </w:r>
    </w:p>
    <w:p w14:paraId="25616EC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2.加工工艺流程：屠宰→脱毛→</w:t>
      </w:r>
      <w:proofErr w:type="gramStart"/>
      <w:r w:rsidRPr="00DB3954">
        <w:rPr>
          <w:rFonts w:ascii="宋体" w:eastAsia="宋体" w:hAnsi="宋体" w:cs="宋体" w:hint="eastAsia"/>
          <w:color w:val="000000"/>
          <w:kern w:val="0"/>
          <w:sz w:val="24"/>
          <w:szCs w:val="24"/>
        </w:rPr>
        <w:t>蜡处理</w:t>
      </w:r>
      <w:proofErr w:type="gramEnd"/>
      <w:r w:rsidRPr="00DB3954">
        <w:rPr>
          <w:rFonts w:ascii="宋体" w:eastAsia="宋体" w:hAnsi="宋体" w:cs="宋体" w:hint="eastAsia"/>
          <w:color w:val="000000"/>
          <w:kern w:val="0"/>
          <w:sz w:val="24"/>
          <w:szCs w:val="24"/>
        </w:rPr>
        <w:t>→剖腹→整理内脏→清洗胴体→分割胴体→急冻。</w:t>
      </w:r>
    </w:p>
    <w:p w14:paraId="25E3D09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3.关键工艺要求：</w:t>
      </w:r>
    </w:p>
    <w:p w14:paraId="2FC5F3D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⑴加工：从活鹅屠宰至加工、分割产品到包装入冷库时间不超过 2 小时。</w:t>
      </w:r>
    </w:p>
    <w:p w14:paraId="582867C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⑵脱毛：将</w:t>
      </w:r>
      <w:proofErr w:type="gramStart"/>
      <w:r w:rsidRPr="00DB3954">
        <w:rPr>
          <w:rFonts w:ascii="宋体" w:eastAsia="宋体" w:hAnsi="宋体" w:cs="宋体" w:hint="eastAsia"/>
          <w:color w:val="000000"/>
          <w:kern w:val="0"/>
          <w:sz w:val="24"/>
          <w:szCs w:val="24"/>
        </w:rPr>
        <w:t>沥</w:t>
      </w:r>
      <w:proofErr w:type="gramEnd"/>
      <w:r w:rsidRPr="00DB3954">
        <w:rPr>
          <w:rFonts w:ascii="宋体" w:eastAsia="宋体" w:hAnsi="宋体" w:cs="宋体" w:hint="eastAsia"/>
          <w:color w:val="000000"/>
          <w:kern w:val="0"/>
          <w:sz w:val="24"/>
          <w:szCs w:val="24"/>
        </w:rPr>
        <w:t>血清洗后的鹅放入水中浸烫脱毛至胴体无粗毛。浸烫水温60～62℃，时间2.5～3分钟。</w:t>
      </w:r>
    </w:p>
    <w:p w14:paraId="212233F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⑶蜡处理：将脱毛的鹅浸入80～90℃蜡池，取出放入8～15℃清水池中冷却后，人工脱蜡至胴体体表无明显硬杆毛。</w:t>
      </w:r>
    </w:p>
    <w:p w14:paraId="3830F33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⑷急冻：急冻间温度控制在-32～-28℃，急冻时间为36小时。</w:t>
      </w:r>
    </w:p>
    <w:p w14:paraId="48F0107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七、质量特色</w:t>
      </w:r>
    </w:p>
    <w:p w14:paraId="3CB4DD5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1.感官特色：</w:t>
      </w:r>
    </w:p>
    <w:p w14:paraId="019BC48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活体鹅：符合四川白鹅品种特征。</w:t>
      </w:r>
    </w:p>
    <w:p w14:paraId="4FCEF67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白条鹅：皮肤有光泽，肉色为淡红色，纹理清晰；肉味鲜香，肉质细腻。</w:t>
      </w:r>
    </w:p>
    <w:p w14:paraId="51D1E60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2.鹅肉理化指标：</w:t>
      </w:r>
    </w:p>
    <w:p w14:paraId="7C72AC0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活体鹅：体重公鹅3～4 公斤，母鹅2.8～3.8 公斤。</w:t>
      </w:r>
    </w:p>
    <w:p w14:paraId="563F652F"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白条鹅：蛋白质≥21%，脂肪≤4%。</w:t>
      </w:r>
    </w:p>
    <w:p w14:paraId="59199CA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技术要求：产品安全及其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技术要求符合国家相关规定。</w:t>
      </w:r>
    </w:p>
    <w:p w14:paraId="469BB80A"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附件33</w:t>
      </w:r>
    </w:p>
    <w:p w14:paraId="5EF03DC2"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屏山白魔芋质量技术要求</w:t>
      </w:r>
    </w:p>
    <w:p w14:paraId="417E2B6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一、品种</w:t>
      </w:r>
    </w:p>
    <w:p w14:paraId="20548FF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当地适宜加工的白魔芋地方品种。</w:t>
      </w:r>
    </w:p>
    <w:p w14:paraId="67231C3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二、立地条件</w:t>
      </w:r>
    </w:p>
    <w:p w14:paraId="48FE59FF"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海拔≤800m。半阴半阳的小环境。pH值5.5～7.5。土层厚度40～60cm。有机质含量≥1.3%。</w:t>
      </w:r>
    </w:p>
    <w:p w14:paraId="60CF7AA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三、栽培技术</w:t>
      </w:r>
    </w:p>
    <w:p w14:paraId="12A2466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1.种植材料：球茎≥0.2kg，根状茎≥0.03kg</w:t>
      </w:r>
    </w:p>
    <w:p w14:paraId="76735AB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2.种植：2月-4月进行播种。密度≤90000株/公顷。</w:t>
      </w:r>
    </w:p>
    <w:p w14:paraId="426C305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w:t>
      </w:r>
      <w:proofErr w:type="gramStart"/>
      <w:r w:rsidRPr="00DB3954">
        <w:rPr>
          <w:rFonts w:ascii="宋体" w:eastAsia="宋体" w:hAnsi="宋体" w:cs="宋体" w:hint="eastAsia"/>
          <w:color w:val="000000"/>
          <w:kern w:val="0"/>
          <w:sz w:val="24"/>
          <w:szCs w:val="24"/>
        </w:rPr>
        <w:t>肥培管理</w:t>
      </w:r>
      <w:proofErr w:type="gramEnd"/>
      <w:r w:rsidRPr="00DB3954">
        <w:rPr>
          <w:rFonts w:ascii="宋体" w:eastAsia="宋体" w:hAnsi="宋体" w:cs="宋体" w:hint="eastAsia"/>
          <w:color w:val="000000"/>
          <w:kern w:val="0"/>
          <w:sz w:val="24"/>
          <w:szCs w:val="24"/>
        </w:rPr>
        <w:t>：每年每公顷施有机肥≥15t。</w:t>
      </w:r>
    </w:p>
    <w:p w14:paraId="4B8852C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四、收获与干制</w:t>
      </w:r>
    </w:p>
    <w:p w14:paraId="47DD555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收获时间10月中旬至次年1月底。收获后24h内进行干制至含水量≤10%。</w:t>
      </w:r>
    </w:p>
    <w:p w14:paraId="111FE6C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五、加工工艺</w:t>
      </w:r>
    </w:p>
    <w:p w14:paraId="0FE49FD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工艺流程：分选----粉碎----研磨----分离----筛分----检验----成品包装</w:t>
      </w:r>
    </w:p>
    <w:p w14:paraId="50D5664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六、质量特色</w:t>
      </w:r>
    </w:p>
    <w:p w14:paraId="25C29EB2" w14:textId="77777777" w:rsidR="00DB3954" w:rsidRPr="00DB3954" w:rsidRDefault="00DB3954" w:rsidP="00DB3954">
      <w:pPr>
        <w:widowControl/>
        <w:spacing w:after="300" w:line="360" w:lineRule="atLeast"/>
        <w:ind w:left="161" w:firstLine="16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1.感官特色</w:t>
      </w:r>
    </w:p>
    <w:p w14:paraId="364EDCC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色白、有极轻微鱼腥味（魔芋固有）。</w:t>
      </w:r>
    </w:p>
    <w:p w14:paraId="0A783DB2"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2.理化特征</w:t>
      </w:r>
    </w:p>
    <w:p w14:paraId="41E39E1F"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proofErr w:type="gramStart"/>
      <w:r w:rsidRPr="00DB3954">
        <w:rPr>
          <w:rFonts w:ascii="宋体" w:eastAsia="宋体" w:hAnsi="宋体" w:cs="宋体" w:hint="eastAsia"/>
          <w:color w:val="000000"/>
          <w:kern w:val="0"/>
          <w:sz w:val="24"/>
          <w:szCs w:val="24"/>
        </w:rPr>
        <w:t>精粉葡甘聚糖</w:t>
      </w:r>
      <w:proofErr w:type="gramEnd"/>
      <w:r w:rsidRPr="00DB3954">
        <w:rPr>
          <w:rFonts w:ascii="宋体" w:eastAsia="宋体" w:hAnsi="宋体" w:cs="宋体" w:hint="eastAsia"/>
          <w:color w:val="000000"/>
          <w:kern w:val="0"/>
          <w:sz w:val="24"/>
          <w:szCs w:val="24"/>
        </w:rPr>
        <w:t>含量≥65%以上，水分含量≤10%，灰分含量≤4.0%，粒度（白色颗粒占总重量的比例）≥75%以上。</w:t>
      </w:r>
    </w:p>
    <w:p w14:paraId="5435D78A"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3.安全要求</w:t>
      </w:r>
    </w:p>
    <w:p w14:paraId="309A9F8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产品安全指标必须达到国家对同类产品的相关规定。</w:t>
      </w:r>
    </w:p>
    <w:p w14:paraId="36E6C214"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p>
    <w:p w14:paraId="4DB05068"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附件34</w:t>
      </w:r>
    </w:p>
    <w:p w14:paraId="00098924"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沙河豆腐质量技术要求</w:t>
      </w:r>
    </w:p>
    <w:p w14:paraId="08DED803"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一、原料要求</w:t>
      </w:r>
    </w:p>
    <w:p w14:paraId="6811ABD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1.黄豆：保护区范围内种植的，收获期一年内的优质黄豆，蛋白质含量≥ 40 %。</w:t>
      </w:r>
    </w:p>
    <w:p w14:paraId="08F9C91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2.生产用水：产自上龙山山泉水，水质符合国家饮用水相关规定，pH值7.0～8.5。</w:t>
      </w:r>
    </w:p>
    <w:p w14:paraId="71A530C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3.凝固剂：食用盐卤浓度为18～22°Be′。</w:t>
      </w:r>
    </w:p>
    <w:p w14:paraId="694D3AED"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二、生产加工要求</w:t>
      </w:r>
    </w:p>
    <w:p w14:paraId="52DA810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1.工艺流程：黄豆精选→</w:t>
      </w:r>
      <w:proofErr w:type="gramStart"/>
      <w:r w:rsidRPr="00DB3954">
        <w:rPr>
          <w:rFonts w:ascii="宋体" w:eastAsia="宋体" w:hAnsi="宋体" w:cs="宋体" w:hint="eastAsia"/>
          <w:color w:val="000000"/>
          <w:kern w:val="0"/>
          <w:sz w:val="24"/>
          <w:szCs w:val="24"/>
        </w:rPr>
        <w:t>洗豆</w:t>
      </w:r>
      <w:proofErr w:type="gramEnd"/>
      <w:r w:rsidRPr="00DB3954">
        <w:rPr>
          <w:rFonts w:ascii="宋体" w:eastAsia="宋体" w:hAnsi="宋体" w:cs="宋体" w:hint="eastAsia"/>
          <w:color w:val="000000"/>
          <w:kern w:val="0"/>
          <w:sz w:val="24"/>
          <w:szCs w:val="24"/>
        </w:rPr>
        <w:t>→浸泡→磨浆→煮浆→滤浆→点浆→压制成型。</w:t>
      </w:r>
    </w:p>
    <w:p w14:paraId="23947E6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2.加工要点：</w:t>
      </w:r>
    </w:p>
    <w:p w14:paraId="12C0EF6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（1）浸泡：常温水浸泡，春秋季浸泡时间7h～9h；夏季浸泡时间4h～6h；冬季浸泡时间8h～10h。</w:t>
      </w:r>
    </w:p>
    <w:p w14:paraId="0EAC598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（2）磨浆：将浸泡好的黄豆与上龙山山泉水以1:4的比例放至本地汉王山青石石磨内磨浆。</w:t>
      </w:r>
    </w:p>
    <w:p w14:paraId="04F311C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（3）煮浆：温度控制在100℃，常压下沸腾时间4min～6min。</w:t>
      </w:r>
    </w:p>
    <w:p w14:paraId="7BFD6CD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（4）滤浆：煮好的豆浆立即过滤。</w:t>
      </w:r>
    </w:p>
    <w:p w14:paraId="444619E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bookmarkStart w:id="27" w:name="_Toc172972040"/>
      <w:bookmarkStart w:id="28" w:name="_Toc173057097"/>
      <w:bookmarkStart w:id="29" w:name="_Toc173057129"/>
      <w:bookmarkStart w:id="30" w:name="_Toc173549256"/>
      <w:bookmarkEnd w:id="27"/>
      <w:bookmarkEnd w:id="28"/>
      <w:bookmarkEnd w:id="29"/>
      <w:bookmarkEnd w:id="30"/>
      <w:r w:rsidRPr="00DB3954">
        <w:rPr>
          <w:rFonts w:ascii="宋体" w:eastAsia="宋体" w:hAnsi="宋体" w:cs="宋体" w:hint="eastAsia"/>
          <w:color w:val="000000"/>
          <w:kern w:val="0"/>
          <w:sz w:val="24"/>
          <w:szCs w:val="24"/>
        </w:rPr>
        <w:t>（5）</w:t>
      </w:r>
      <w:bookmarkStart w:id="31" w:name="_Toc172972049"/>
      <w:bookmarkStart w:id="32" w:name="_Toc173057106"/>
      <w:bookmarkStart w:id="33" w:name="_Toc173057138"/>
      <w:bookmarkStart w:id="34" w:name="_Toc173549265"/>
      <w:bookmarkEnd w:id="31"/>
      <w:bookmarkEnd w:id="32"/>
      <w:bookmarkEnd w:id="33"/>
      <w:bookmarkEnd w:id="34"/>
      <w:r w:rsidRPr="00DB3954">
        <w:rPr>
          <w:rFonts w:ascii="宋体" w:eastAsia="宋体" w:hAnsi="宋体" w:cs="宋体" w:hint="eastAsia"/>
          <w:color w:val="000000"/>
          <w:kern w:val="0"/>
          <w:sz w:val="24"/>
          <w:szCs w:val="24"/>
        </w:rPr>
        <w:t>点浆：盐卤溶液与豆浆比例控制在1%～1.1%，豆浆温度控制在75℃～85℃。</w:t>
      </w:r>
    </w:p>
    <w:p w14:paraId="505C6EA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（6）压制成型：豆腐脑凝结13min～15min，使用4kg～5kg的重物，压强为20N/㎡～25 N/㎡,压8min～10min后成型。</w:t>
      </w:r>
    </w:p>
    <w:p w14:paraId="050D3424" w14:textId="77777777" w:rsidR="00DB3954" w:rsidRPr="00DB3954" w:rsidRDefault="00DB3954" w:rsidP="00DB3954">
      <w:pPr>
        <w:widowControl/>
        <w:spacing w:after="300" w:line="360" w:lineRule="atLeast"/>
        <w:ind w:firstLine="640"/>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三、质量特色</w:t>
      </w:r>
    </w:p>
    <w:p w14:paraId="66960325"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1.感官特色：</w:t>
      </w:r>
    </w:p>
    <w:p w14:paraId="240399E1" w14:textId="77777777" w:rsidR="00DB3954" w:rsidRPr="00DB3954" w:rsidRDefault="00DB3954" w:rsidP="00DB3954">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呈白玉色，富有光泽;质地细腻，软硬适度，晃而不散，久煮不碎;具有浓郁的天然</w:t>
      </w:r>
      <w:proofErr w:type="gramStart"/>
      <w:r w:rsidRPr="00DB3954">
        <w:rPr>
          <w:rFonts w:ascii="宋体" w:eastAsia="宋体" w:hAnsi="宋体" w:cs="宋体" w:hint="eastAsia"/>
          <w:color w:val="000000"/>
          <w:kern w:val="0"/>
          <w:sz w:val="24"/>
          <w:szCs w:val="24"/>
        </w:rPr>
        <w:t>豆</w:t>
      </w:r>
      <w:proofErr w:type="gramEnd"/>
      <w:r w:rsidRPr="00DB3954">
        <w:rPr>
          <w:rFonts w:ascii="宋体" w:eastAsia="宋体" w:hAnsi="宋体" w:cs="宋体" w:hint="eastAsia"/>
          <w:color w:val="000000"/>
          <w:kern w:val="0"/>
          <w:sz w:val="24"/>
          <w:szCs w:val="24"/>
        </w:rPr>
        <w:t>香味，鲜嫩细腻，</w:t>
      </w:r>
      <w:proofErr w:type="gramStart"/>
      <w:r w:rsidRPr="00DB3954">
        <w:rPr>
          <w:rFonts w:ascii="宋体" w:eastAsia="宋体" w:hAnsi="宋体" w:cs="宋体" w:hint="eastAsia"/>
          <w:color w:val="000000"/>
          <w:kern w:val="0"/>
          <w:sz w:val="24"/>
          <w:szCs w:val="24"/>
        </w:rPr>
        <w:t>绵</w:t>
      </w:r>
      <w:proofErr w:type="gramEnd"/>
      <w:r w:rsidRPr="00DB3954">
        <w:rPr>
          <w:rFonts w:ascii="宋体" w:eastAsia="宋体" w:hAnsi="宋体" w:cs="宋体" w:hint="eastAsia"/>
          <w:color w:val="000000"/>
          <w:kern w:val="0"/>
          <w:sz w:val="24"/>
          <w:szCs w:val="24"/>
        </w:rPr>
        <w:t>滑爽口，回味清爽。</w:t>
      </w:r>
    </w:p>
    <w:p w14:paraId="393314BF"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2.理化指标：</w:t>
      </w:r>
    </w:p>
    <w:p w14:paraId="77AFAC3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水分含量：≤85.0%</w:t>
      </w:r>
    </w:p>
    <w:p w14:paraId="296EA91A"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蛋白质含量：≥7.5%</w:t>
      </w:r>
    </w:p>
    <w:p w14:paraId="155A0C4F"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技术要求：产品安全及其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技术要求必须符合国家相关规定。</w:t>
      </w:r>
    </w:p>
    <w:p w14:paraId="3A96FF94"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附件35</w:t>
      </w:r>
    </w:p>
    <w:p w14:paraId="4DD7922D"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兴文方竹笋质量技术要求</w:t>
      </w:r>
    </w:p>
    <w:p w14:paraId="620FB82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一、种源</w:t>
      </w:r>
    </w:p>
    <w:p w14:paraId="1018173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proofErr w:type="gramStart"/>
      <w:r w:rsidRPr="00DB3954">
        <w:rPr>
          <w:rFonts w:ascii="宋体" w:eastAsia="宋体" w:hAnsi="宋体" w:cs="宋体" w:hint="eastAsia"/>
          <w:color w:val="000000"/>
          <w:kern w:val="0"/>
          <w:sz w:val="24"/>
          <w:szCs w:val="24"/>
        </w:rPr>
        <w:t>刺</w:t>
      </w:r>
      <w:proofErr w:type="gramEnd"/>
      <w:r w:rsidRPr="00DB3954">
        <w:rPr>
          <w:rFonts w:ascii="宋体" w:eastAsia="宋体" w:hAnsi="宋体" w:cs="宋体" w:hint="eastAsia"/>
          <w:color w:val="000000"/>
          <w:kern w:val="0"/>
          <w:sz w:val="24"/>
          <w:szCs w:val="24"/>
        </w:rPr>
        <w:t>竹子</w:t>
      </w:r>
    </w:p>
    <w:p w14:paraId="073F8688"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二、立地条件</w:t>
      </w:r>
    </w:p>
    <w:p w14:paraId="2B18B1F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海拔800m—1795m，紫色土、黄壤和黄棕壤,土壤pH值5.0-7.0，土层厚度≥30cm，有机质含量≥2.0%。</w:t>
      </w:r>
    </w:p>
    <w:p w14:paraId="6D6F870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三、栽培管理</w:t>
      </w:r>
    </w:p>
    <w:p w14:paraId="6A9AEF0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1.繁殖：分株繁殖，选用2-3年母竹，竹鞭≥30cm，不少于4个芽。</w:t>
      </w:r>
    </w:p>
    <w:p w14:paraId="54D0CC4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2.定植时间：10月中旬至次年3月下旬。</w:t>
      </w:r>
      <w:bookmarkStart w:id="35" w:name="_GoBack"/>
      <w:bookmarkEnd w:id="35"/>
    </w:p>
    <w:p w14:paraId="693915A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3.栽植密度：每</w:t>
      </w:r>
      <w:proofErr w:type="gramStart"/>
      <w:r w:rsidRPr="00DB3954">
        <w:rPr>
          <w:rFonts w:ascii="宋体" w:eastAsia="宋体" w:hAnsi="宋体" w:cs="宋体" w:hint="eastAsia"/>
          <w:color w:val="000000"/>
          <w:kern w:val="0"/>
          <w:sz w:val="24"/>
          <w:szCs w:val="24"/>
        </w:rPr>
        <w:t>公顷≤</w:t>
      </w:r>
      <w:proofErr w:type="gramEnd"/>
      <w:r w:rsidRPr="00DB3954">
        <w:rPr>
          <w:rFonts w:ascii="宋体" w:eastAsia="宋体" w:hAnsi="宋体" w:cs="宋体" w:hint="eastAsia"/>
          <w:color w:val="000000"/>
          <w:kern w:val="0"/>
          <w:sz w:val="24"/>
          <w:szCs w:val="24"/>
        </w:rPr>
        <w:t>5400株。</w:t>
      </w:r>
    </w:p>
    <w:p w14:paraId="4E01B14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4.施肥：每</w:t>
      </w:r>
      <w:proofErr w:type="gramStart"/>
      <w:r w:rsidRPr="00DB3954">
        <w:rPr>
          <w:rFonts w:ascii="宋体" w:eastAsia="宋体" w:hAnsi="宋体" w:cs="宋体" w:hint="eastAsia"/>
          <w:color w:val="000000"/>
          <w:kern w:val="0"/>
          <w:sz w:val="24"/>
          <w:szCs w:val="24"/>
        </w:rPr>
        <w:t>公顷≥</w:t>
      </w:r>
      <w:proofErr w:type="gramEnd"/>
      <w:r w:rsidRPr="00DB3954">
        <w:rPr>
          <w:rFonts w:ascii="宋体" w:eastAsia="宋体" w:hAnsi="宋体" w:cs="宋体" w:hint="eastAsia"/>
          <w:color w:val="000000"/>
          <w:kern w:val="0"/>
          <w:sz w:val="24"/>
          <w:szCs w:val="24"/>
        </w:rPr>
        <w:t>7500kg有机肥。</w:t>
      </w:r>
    </w:p>
    <w:p w14:paraId="31FA5D9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四、竹笋采收</w:t>
      </w:r>
    </w:p>
    <w:p w14:paraId="6CE616B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1.采收:9月上旬至10月中下旬，出土</w:t>
      </w:r>
      <w:proofErr w:type="gramStart"/>
      <w:r w:rsidRPr="00DB3954">
        <w:rPr>
          <w:rFonts w:ascii="宋体" w:eastAsia="宋体" w:hAnsi="宋体" w:cs="宋体" w:hint="eastAsia"/>
          <w:color w:val="000000"/>
          <w:kern w:val="0"/>
          <w:sz w:val="24"/>
          <w:szCs w:val="24"/>
        </w:rPr>
        <w:t>后笋长</w:t>
      </w:r>
      <w:proofErr w:type="gramEnd"/>
      <w:r w:rsidRPr="00DB3954">
        <w:rPr>
          <w:rFonts w:ascii="宋体" w:eastAsia="宋体" w:hAnsi="宋体" w:cs="宋体" w:hint="eastAsia"/>
          <w:color w:val="000000"/>
          <w:kern w:val="0"/>
          <w:sz w:val="24"/>
          <w:szCs w:val="24"/>
        </w:rPr>
        <w:t>≤40cm采收。</w:t>
      </w:r>
    </w:p>
    <w:p w14:paraId="5201692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2.环境、安全要求：农药、化肥等的使用必须符合国家的相关规定，不得污染环境。</w:t>
      </w:r>
    </w:p>
    <w:p w14:paraId="1B2BE9E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五、加工工艺</w:t>
      </w:r>
    </w:p>
    <w:p w14:paraId="7EB898C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1.清水</w:t>
      </w:r>
      <w:proofErr w:type="gramStart"/>
      <w:r w:rsidRPr="00DB3954">
        <w:rPr>
          <w:rFonts w:ascii="宋体" w:eastAsia="宋体" w:hAnsi="宋体" w:cs="宋体" w:hint="eastAsia"/>
          <w:color w:val="000000"/>
          <w:kern w:val="0"/>
          <w:sz w:val="24"/>
          <w:szCs w:val="24"/>
        </w:rPr>
        <w:t>笋</w:t>
      </w:r>
      <w:proofErr w:type="gramEnd"/>
      <w:r w:rsidRPr="00DB3954">
        <w:rPr>
          <w:rFonts w:ascii="宋体" w:eastAsia="宋体" w:hAnsi="宋体" w:cs="宋体" w:hint="eastAsia"/>
          <w:color w:val="000000"/>
          <w:kern w:val="0"/>
          <w:sz w:val="24"/>
          <w:szCs w:val="24"/>
        </w:rPr>
        <w:t>加工工艺：</w:t>
      </w:r>
    </w:p>
    <w:p w14:paraId="0ACB13E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原料处理→杀青→漂洗→切分→冲洗→装袋→杀菌→装袋→贮存。</w:t>
      </w:r>
    </w:p>
    <w:p w14:paraId="2BC6F1D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2.笋干加工工艺：</w:t>
      </w:r>
    </w:p>
    <w:p w14:paraId="0A37863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原料处理→杀青→漂洗→脱水→烘干→装袋→贮存。</w:t>
      </w:r>
    </w:p>
    <w:p w14:paraId="0F23C02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六、质量特色</w:t>
      </w:r>
    </w:p>
    <w:p w14:paraId="69901E9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1.感官特色:</w:t>
      </w:r>
    </w:p>
    <w:p w14:paraId="58F17E8F" w14:textId="77777777" w:rsidR="00DB3954" w:rsidRPr="00DB3954" w:rsidRDefault="00DB3954" w:rsidP="00DB3954">
      <w:pPr>
        <w:widowControl/>
        <w:spacing w:after="300" w:line="360" w:lineRule="atLeast"/>
        <w:ind w:firstLine="643"/>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结构致密，肉质脆嫩，鲜味浓郁。笋干色泽透亮，水发复原性好。</w:t>
      </w:r>
    </w:p>
    <w:p w14:paraId="439124A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225"/>
        <w:gridCol w:w="4653"/>
        <w:gridCol w:w="2842"/>
      </w:tblGrid>
      <w:tr w:rsidR="00DB3954" w:rsidRPr="00DB3954" w14:paraId="1A2D6E28" w14:textId="77777777" w:rsidTr="00DB3954">
        <w:tc>
          <w:tcPr>
            <w:tcW w:w="3420" w:type="dxa"/>
            <w:tcBorders>
              <w:top w:val="inset" w:sz="6" w:space="0" w:color="000000"/>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hideMark/>
          </w:tcPr>
          <w:p w14:paraId="3237889D"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项</w:t>
            </w:r>
            <w:r w:rsidRPr="00DB3954">
              <w:rPr>
                <w:rFonts w:ascii="宋体" w:eastAsia="宋体" w:hAnsi="宋体" w:cs="宋体" w:hint="eastAsia"/>
                <w:color w:val="000000"/>
                <w:kern w:val="0"/>
                <w:sz w:val="24"/>
                <w:szCs w:val="24"/>
              </w:rPr>
              <w:t> </w:t>
            </w:r>
            <w:r w:rsidRPr="00DB3954">
              <w:rPr>
                <w:rFonts w:ascii="宋体" w:eastAsia="宋体" w:hAnsi="宋体" w:cs="宋体" w:hint="eastAsia"/>
                <w:color w:val="000000"/>
                <w:kern w:val="0"/>
                <w:sz w:val="24"/>
                <w:szCs w:val="24"/>
              </w:rPr>
              <w:t> </w:t>
            </w:r>
            <w:r w:rsidRPr="00DB3954">
              <w:rPr>
                <w:rFonts w:ascii="宋体" w:eastAsia="宋体" w:hAnsi="宋体" w:cs="宋体" w:hint="eastAsia"/>
                <w:color w:val="000000"/>
                <w:kern w:val="0"/>
                <w:sz w:val="24"/>
                <w:szCs w:val="24"/>
              </w:rPr>
              <w:t>目</w:t>
            </w:r>
          </w:p>
        </w:tc>
        <w:tc>
          <w:tcPr>
            <w:tcW w:w="30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780AB21"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清水笋</w:t>
            </w:r>
          </w:p>
        </w:tc>
        <w:tc>
          <w:tcPr>
            <w:tcW w:w="18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31DE64"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笋 干</w:t>
            </w:r>
          </w:p>
        </w:tc>
      </w:tr>
      <w:tr w:rsidR="00DB3954" w:rsidRPr="00DB3954" w14:paraId="17CEA8CE" w14:textId="77777777" w:rsidTr="00DB3954">
        <w:tc>
          <w:tcPr>
            <w:tcW w:w="34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BE7C77A"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粗纤维，%</w:t>
            </w:r>
          </w:p>
        </w:tc>
        <w:tc>
          <w:tcPr>
            <w:tcW w:w="30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5DC7014"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≤0.78</w:t>
            </w:r>
          </w:p>
        </w:tc>
        <w:tc>
          <w:tcPr>
            <w:tcW w:w="18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4C4AA86"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≤9.36</w:t>
            </w:r>
          </w:p>
        </w:tc>
      </w:tr>
      <w:tr w:rsidR="00DB3954" w:rsidRPr="00DB3954" w14:paraId="59870703" w14:textId="77777777" w:rsidTr="00DB3954">
        <w:tc>
          <w:tcPr>
            <w:tcW w:w="34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E2E9D4E"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proofErr w:type="gramStart"/>
            <w:r w:rsidRPr="00DB3954">
              <w:rPr>
                <w:rFonts w:ascii="宋体" w:eastAsia="宋体" w:hAnsi="宋体" w:cs="宋体" w:hint="eastAsia"/>
                <w:color w:val="000000"/>
                <w:kern w:val="0"/>
                <w:sz w:val="24"/>
                <w:szCs w:val="24"/>
              </w:rPr>
              <w:t>水份</w:t>
            </w:r>
            <w:proofErr w:type="gramEnd"/>
            <w:r w:rsidRPr="00DB3954">
              <w:rPr>
                <w:rFonts w:ascii="宋体" w:eastAsia="宋体" w:hAnsi="宋体" w:cs="宋体" w:hint="eastAsia"/>
                <w:color w:val="000000"/>
                <w:kern w:val="0"/>
                <w:sz w:val="24"/>
                <w:szCs w:val="24"/>
              </w:rPr>
              <w:t>，%</w:t>
            </w:r>
          </w:p>
        </w:tc>
        <w:tc>
          <w:tcPr>
            <w:tcW w:w="30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D55BB91"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w:t>
            </w:r>
          </w:p>
        </w:tc>
        <w:tc>
          <w:tcPr>
            <w:tcW w:w="18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D095177"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10-25</w:t>
            </w:r>
          </w:p>
        </w:tc>
      </w:tr>
    </w:tbl>
    <w:p w14:paraId="2C24F48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技术要求：产品安全及其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技术要求必须符合国家相关规定。</w:t>
      </w:r>
    </w:p>
    <w:p w14:paraId="20C6A5BC"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p>
    <w:p w14:paraId="7FD0CEF9"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附件36</w:t>
      </w:r>
    </w:p>
    <w:p w14:paraId="08A110B6"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建水</w:t>
      </w:r>
      <w:proofErr w:type="gramStart"/>
      <w:r w:rsidRPr="00DB3954">
        <w:rPr>
          <w:rFonts w:ascii="宋体" w:eastAsia="宋体" w:hAnsi="宋体" w:cs="宋体" w:hint="eastAsia"/>
          <w:color w:val="000000"/>
          <w:kern w:val="0"/>
          <w:sz w:val="24"/>
          <w:szCs w:val="24"/>
        </w:rPr>
        <w:t>紫陶质量</w:t>
      </w:r>
      <w:proofErr w:type="gramEnd"/>
      <w:r w:rsidRPr="00DB3954">
        <w:rPr>
          <w:rFonts w:ascii="宋体" w:eastAsia="宋体" w:hAnsi="宋体" w:cs="宋体" w:hint="eastAsia"/>
          <w:color w:val="000000"/>
          <w:kern w:val="0"/>
          <w:sz w:val="24"/>
          <w:szCs w:val="24"/>
        </w:rPr>
        <w:t>技术要求</w:t>
      </w:r>
    </w:p>
    <w:p w14:paraId="260AB91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一、产品分类</w:t>
      </w:r>
    </w:p>
    <w:p w14:paraId="046C3A5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bookmarkStart w:id="36" w:name="_Toc340478036"/>
      <w:bookmarkStart w:id="37" w:name="_Toc340478091"/>
      <w:bookmarkEnd w:id="36"/>
      <w:bookmarkEnd w:id="37"/>
      <w:r w:rsidRPr="00DB3954">
        <w:rPr>
          <w:rFonts w:ascii="宋体" w:eastAsia="宋体" w:hAnsi="宋体" w:cs="宋体" w:hint="eastAsia"/>
          <w:color w:val="000000"/>
          <w:kern w:val="0"/>
          <w:sz w:val="24"/>
          <w:szCs w:val="24"/>
        </w:rPr>
        <w:t>1、按用途分为艺术陶、日用陶。</w:t>
      </w:r>
    </w:p>
    <w:p w14:paraId="47070D4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2、按泥料呈</w:t>
      </w:r>
      <w:proofErr w:type="gramStart"/>
      <w:r w:rsidRPr="00DB3954">
        <w:rPr>
          <w:rFonts w:ascii="宋体" w:eastAsia="宋体" w:hAnsi="宋体" w:cs="宋体" w:hint="eastAsia"/>
          <w:color w:val="000000"/>
          <w:kern w:val="0"/>
          <w:sz w:val="24"/>
          <w:szCs w:val="24"/>
        </w:rPr>
        <w:t>色分为</w:t>
      </w:r>
      <w:proofErr w:type="gramEnd"/>
      <w:r w:rsidRPr="00DB3954">
        <w:rPr>
          <w:rFonts w:ascii="宋体" w:eastAsia="宋体" w:hAnsi="宋体" w:cs="宋体" w:hint="eastAsia"/>
          <w:color w:val="000000"/>
          <w:kern w:val="0"/>
          <w:sz w:val="24"/>
          <w:szCs w:val="24"/>
        </w:rPr>
        <w:t>红泥陶、白泥陶。</w:t>
      </w:r>
    </w:p>
    <w:p w14:paraId="7494FEF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3、按产品磨光类型分为镜光类、亮光类、哑光类、磨砂类。</w:t>
      </w:r>
    </w:p>
    <w:p w14:paraId="1305F69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4、按产品的规格分为小型、中型、大型、特型。</w:t>
      </w:r>
    </w:p>
    <w:p w14:paraId="66D2B76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二、原料要求</w:t>
      </w:r>
    </w:p>
    <w:p w14:paraId="3CD1F5FB"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以建水境内天然呈色为紫、白、青、黄、五花等五种陶土为原料，五种陶土均有质地细腻、柔滑、可塑性强、饱水易软化等特点，含SiO2、Al2O3、Fe2O3等化学成分，成分含量参见表1。</w:t>
      </w:r>
    </w:p>
    <w:p w14:paraId="5DD66DAE"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表1 原料主要化学组分</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866"/>
        <w:gridCol w:w="1386"/>
        <w:gridCol w:w="1405"/>
        <w:gridCol w:w="1713"/>
        <w:gridCol w:w="1424"/>
        <w:gridCol w:w="1674"/>
        <w:gridCol w:w="1713"/>
        <w:gridCol w:w="1539"/>
      </w:tblGrid>
      <w:tr w:rsidR="00DB3954" w:rsidRPr="00DB3954" w14:paraId="334B3FA0" w14:textId="77777777" w:rsidTr="00DB3954">
        <w:tc>
          <w:tcPr>
            <w:tcW w:w="8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3AA1B4"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原料</w:t>
            </w:r>
          </w:p>
          <w:p w14:paraId="125A22AD"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名称</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6F107BD"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SiO2</w:t>
            </w:r>
          </w:p>
          <w:p w14:paraId="07C29CAE"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含量（%）</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0016978"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Al2O3</w:t>
            </w:r>
          </w:p>
          <w:p w14:paraId="61380B84"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含量（%）</w:t>
            </w:r>
          </w:p>
        </w:tc>
        <w:tc>
          <w:tcPr>
            <w:tcW w:w="1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E1EA883"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Fe2O3</w:t>
            </w:r>
          </w:p>
          <w:p w14:paraId="39337019"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含量（%）</w:t>
            </w:r>
          </w:p>
        </w:tc>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5604601"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K2O</w:t>
            </w:r>
          </w:p>
          <w:p w14:paraId="596A3C73"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含量（%）</w:t>
            </w:r>
          </w:p>
        </w:tc>
        <w:tc>
          <w:tcPr>
            <w:tcW w:w="1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B9DE86F"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TiO2</w:t>
            </w:r>
          </w:p>
          <w:p w14:paraId="53EAD04D"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含量（%）</w:t>
            </w:r>
          </w:p>
        </w:tc>
        <w:tc>
          <w:tcPr>
            <w:tcW w:w="1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245FBFA"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proofErr w:type="spellStart"/>
            <w:r w:rsidRPr="00DB3954">
              <w:rPr>
                <w:rFonts w:ascii="宋体" w:eastAsia="宋体" w:hAnsi="宋体" w:cs="宋体" w:hint="eastAsia"/>
                <w:color w:val="000000"/>
                <w:kern w:val="0"/>
                <w:sz w:val="24"/>
                <w:szCs w:val="24"/>
              </w:rPr>
              <w:t>FeO</w:t>
            </w:r>
            <w:proofErr w:type="spellEnd"/>
          </w:p>
          <w:p w14:paraId="01E09624"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含量（%）</w:t>
            </w:r>
          </w:p>
        </w:tc>
        <w:tc>
          <w:tcPr>
            <w:tcW w:w="12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FECA159"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Na2O</w:t>
            </w:r>
          </w:p>
          <w:p w14:paraId="53F684A3"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含量（%）</w:t>
            </w:r>
          </w:p>
        </w:tc>
      </w:tr>
      <w:tr w:rsidR="00DB3954" w:rsidRPr="00DB3954" w14:paraId="62671375" w14:textId="77777777" w:rsidTr="00DB3954">
        <w:tc>
          <w:tcPr>
            <w:tcW w:w="8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8D4B1DE"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紫  土</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2B87C32"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50～80</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A816F3E"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12～23</w:t>
            </w:r>
          </w:p>
        </w:tc>
        <w:tc>
          <w:tcPr>
            <w:tcW w:w="1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29578A4"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5～18</w:t>
            </w:r>
          </w:p>
        </w:tc>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B41DA43"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1～3</w:t>
            </w:r>
          </w:p>
        </w:tc>
        <w:tc>
          <w:tcPr>
            <w:tcW w:w="1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85EF608"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0.9～1.8</w:t>
            </w:r>
          </w:p>
        </w:tc>
        <w:tc>
          <w:tcPr>
            <w:tcW w:w="1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E118BDC"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0.1～0.6</w:t>
            </w:r>
          </w:p>
        </w:tc>
        <w:tc>
          <w:tcPr>
            <w:tcW w:w="12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22F79F9"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0.1～0.3</w:t>
            </w:r>
          </w:p>
        </w:tc>
      </w:tr>
      <w:tr w:rsidR="00DB3954" w:rsidRPr="00DB3954" w14:paraId="0A1C1CC0" w14:textId="77777777" w:rsidTr="00DB3954">
        <w:tc>
          <w:tcPr>
            <w:tcW w:w="8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7624CB7"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白  土</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hideMark/>
          </w:tcPr>
          <w:p w14:paraId="0125E0D3"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50～80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hideMark/>
          </w:tcPr>
          <w:p w14:paraId="252EB80D"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14～23</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hideMark/>
          </w:tcPr>
          <w:p w14:paraId="0C578373"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2.8～6.5</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hideMark/>
          </w:tcPr>
          <w:p w14:paraId="145A7EA7"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2～3</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hideMark/>
          </w:tcPr>
          <w:p w14:paraId="6EB97A69"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0.8～1.1</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hideMark/>
          </w:tcPr>
          <w:p w14:paraId="5C99F701"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0.1～0.2</w:t>
            </w:r>
          </w:p>
        </w:tc>
        <w:tc>
          <w:tcPr>
            <w:tcW w:w="12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9A5D654"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0.1～0.2</w:t>
            </w:r>
          </w:p>
        </w:tc>
      </w:tr>
      <w:tr w:rsidR="00DB3954" w:rsidRPr="00DB3954" w14:paraId="53C34E37" w14:textId="77777777" w:rsidTr="00DB3954">
        <w:tc>
          <w:tcPr>
            <w:tcW w:w="8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387A91F"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青  土</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66FED05"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50～80</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EE49BE0"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13～23</w:t>
            </w:r>
          </w:p>
        </w:tc>
        <w:tc>
          <w:tcPr>
            <w:tcW w:w="1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33CD005"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2～4</w:t>
            </w:r>
          </w:p>
        </w:tc>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F051C2A"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2～3</w:t>
            </w:r>
          </w:p>
        </w:tc>
        <w:tc>
          <w:tcPr>
            <w:tcW w:w="1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2167AFC"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0.8～1.1</w:t>
            </w:r>
          </w:p>
        </w:tc>
        <w:tc>
          <w:tcPr>
            <w:tcW w:w="1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378D59D"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0.14～1.0</w:t>
            </w:r>
          </w:p>
        </w:tc>
        <w:tc>
          <w:tcPr>
            <w:tcW w:w="12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DA7A71F"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0.1～0.2</w:t>
            </w:r>
          </w:p>
        </w:tc>
      </w:tr>
      <w:tr w:rsidR="00DB3954" w:rsidRPr="00DB3954" w14:paraId="36D7256A" w14:textId="77777777" w:rsidTr="00DB3954">
        <w:tc>
          <w:tcPr>
            <w:tcW w:w="8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69C7ADC"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黄  土</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C220C75"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50～80</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144C9BC"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12～23</w:t>
            </w:r>
          </w:p>
        </w:tc>
        <w:tc>
          <w:tcPr>
            <w:tcW w:w="1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6FBF3FC"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3～9</w:t>
            </w:r>
          </w:p>
        </w:tc>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ACBD759"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1.5～2.5</w:t>
            </w:r>
          </w:p>
        </w:tc>
        <w:tc>
          <w:tcPr>
            <w:tcW w:w="1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9115D9B"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0.6～1.2</w:t>
            </w:r>
          </w:p>
        </w:tc>
        <w:tc>
          <w:tcPr>
            <w:tcW w:w="1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A40C8D7"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0.1～0.2</w:t>
            </w:r>
          </w:p>
        </w:tc>
        <w:tc>
          <w:tcPr>
            <w:tcW w:w="12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265CF87"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0.1～0.2</w:t>
            </w:r>
          </w:p>
        </w:tc>
      </w:tr>
      <w:tr w:rsidR="00DB3954" w:rsidRPr="00DB3954" w14:paraId="1AC621BF" w14:textId="77777777" w:rsidTr="00DB3954">
        <w:tc>
          <w:tcPr>
            <w:tcW w:w="8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6C33643"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五花土</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A05919D"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50～80</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2B015D2"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13～22</w:t>
            </w:r>
          </w:p>
        </w:tc>
        <w:tc>
          <w:tcPr>
            <w:tcW w:w="1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841CE57"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3～9</w:t>
            </w:r>
          </w:p>
        </w:tc>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F95AA29"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2.0～2.8</w:t>
            </w:r>
          </w:p>
        </w:tc>
        <w:tc>
          <w:tcPr>
            <w:tcW w:w="13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BADCD79"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0.8～1.1</w:t>
            </w:r>
          </w:p>
        </w:tc>
        <w:tc>
          <w:tcPr>
            <w:tcW w:w="1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5B067FC"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0.1～0.2</w:t>
            </w:r>
          </w:p>
        </w:tc>
        <w:tc>
          <w:tcPr>
            <w:tcW w:w="12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B91FDE6"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0.1～0.2</w:t>
            </w:r>
          </w:p>
        </w:tc>
      </w:tr>
    </w:tbl>
    <w:p w14:paraId="3E0950E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三、加工工艺</w:t>
      </w:r>
    </w:p>
    <w:p w14:paraId="0671E126"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bookmarkStart w:id="38" w:name="_Toc340478046"/>
      <w:bookmarkStart w:id="39" w:name="_Toc340478101"/>
      <w:bookmarkEnd w:id="38"/>
      <w:bookmarkEnd w:id="39"/>
      <w:r w:rsidRPr="00DB3954">
        <w:rPr>
          <w:rFonts w:ascii="宋体" w:eastAsia="宋体" w:hAnsi="宋体" w:cs="宋体" w:hint="eastAsia"/>
          <w:color w:val="000000"/>
          <w:kern w:val="0"/>
          <w:sz w:val="24"/>
          <w:szCs w:val="24"/>
        </w:rPr>
        <w:t>（一）工艺流程</w:t>
      </w:r>
    </w:p>
    <w:p w14:paraId="59D734DD"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泥料制备→拉坯造型→湿坯装饰→雕刻填泥→高温烧制→无釉磨光。</w:t>
      </w:r>
    </w:p>
    <w:p w14:paraId="3013D5C2"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（二）工艺特点</w:t>
      </w:r>
    </w:p>
    <w:p w14:paraId="03FC344B"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泥料制备：将取自建水境内特有的紫、白、青、黄、五花等五种陶土原料按制陶要求进行配比，把配比好的原料分别制成粉状，放入池内浸泡、搅拌成浆，用200至300目网筛过滤再浸泡、搅拌、过滤，重复4～5次后，制成膏状泥，密封放置于遮阳处陈腐，陈腐时间不少于3 </w:t>
      </w:r>
      <w:proofErr w:type="gramStart"/>
      <w:r w:rsidRPr="00DB3954">
        <w:rPr>
          <w:rFonts w:ascii="宋体" w:eastAsia="宋体" w:hAnsi="宋体" w:cs="宋体" w:hint="eastAsia"/>
          <w:color w:val="000000"/>
          <w:kern w:val="0"/>
          <w:sz w:val="24"/>
          <w:szCs w:val="24"/>
        </w:rPr>
        <w:t>个</w:t>
      </w:r>
      <w:proofErr w:type="gramEnd"/>
      <w:r w:rsidRPr="00DB3954">
        <w:rPr>
          <w:rFonts w:ascii="宋体" w:eastAsia="宋体" w:hAnsi="宋体" w:cs="宋体" w:hint="eastAsia"/>
          <w:color w:val="000000"/>
          <w:kern w:val="0"/>
          <w:sz w:val="24"/>
          <w:szCs w:val="24"/>
        </w:rPr>
        <w:t>月。</w:t>
      </w:r>
    </w:p>
    <w:p w14:paraId="7D6ED94A"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拉坯造型：用陶</w:t>
      </w:r>
      <w:proofErr w:type="gramStart"/>
      <w:r w:rsidRPr="00DB3954">
        <w:rPr>
          <w:rFonts w:ascii="宋体" w:eastAsia="宋体" w:hAnsi="宋体" w:cs="宋体" w:hint="eastAsia"/>
          <w:color w:val="000000"/>
          <w:kern w:val="0"/>
          <w:sz w:val="24"/>
          <w:szCs w:val="24"/>
        </w:rPr>
        <w:t>车手工</w:t>
      </w:r>
      <w:proofErr w:type="gramEnd"/>
      <w:r w:rsidRPr="00DB3954">
        <w:rPr>
          <w:rFonts w:ascii="宋体" w:eastAsia="宋体" w:hAnsi="宋体" w:cs="宋体" w:hint="eastAsia"/>
          <w:color w:val="000000"/>
          <w:kern w:val="0"/>
          <w:sz w:val="24"/>
          <w:szCs w:val="24"/>
        </w:rPr>
        <w:t>拉坯成型。</w:t>
      </w:r>
    </w:p>
    <w:p w14:paraId="2092E6F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湿坯装饰：在湿</w:t>
      </w:r>
      <w:proofErr w:type="gramStart"/>
      <w:r w:rsidRPr="00DB3954">
        <w:rPr>
          <w:rFonts w:ascii="宋体" w:eastAsia="宋体" w:hAnsi="宋体" w:cs="宋体" w:hint="eastAsia"/>
          <w:color w:val="000000"/>
          <w:kern w:val="0"/>
          <w:sz w:val="24"/>
          <w:szCs w:val="24"/>
        </w:rPr>
        <w:t>坯状态</w:t>
      </w:r>
      <w:proofErr w:type="gramEnd"/>
      <w:r w:rsidRPr="00DB3954">
        <w:rPr>
          <w:rFonts w:ascii="宋体" w:eastAsia="宋体" w:hAnsi="宋体" w:cs="宋体" w:hint="eastAsia"/>
          <w:color w:val="000000"/>
          <w:kern w:val="0"/>
          <w:sz w:val="24"/>
          <w:szCs w:val="24"/>
        </w:rPr>
        <w:t>下，用毛笔和墨汁等工具，手工直接在湿坯表面</w:t>
      </w:r>
      <w:proofErr w:type="gramStart"/>
      <w:r w:rsidRPr="00DB3954">
        <w:rPr>
          <w:rFonts w:ascii="宋体" w:eastAsia="宋体" w:hAnsi="宋体" w:cs="宋体" w:hint="eastAsia"/>
          <w:color w:val="000000"/>
          <w:kern w:val="0"/>
          <w:sz w:val="24"/>
          <w:szCs w:val="24"/>
        </w:rPr>
        <w:t>进行写绘装饰</w:t>
      </w:r>
      <w:proofErr w:type="gramEnd"/>
      <w:r w:rsidRPr="00DB3954">
        <w:rPr>
          <w:rFonts w:ascii="宋体" w:eastAsia="宋体" w:hAnsi="宋体" w:cs="宋体" w:hint="eastAsia"/>
          <w:color w:val="000000"/>
          <w:kern w:val="0"/>
          <w:sz w:val="24"/>
          <w:szCs w:val="24"/>
        </w:rPr>
        <w:t>。</w:t>
      </w:r>
    </w:p>
    <w:p w14:paraId="3EB4628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雕刻填泥：分雕刻和填泥两个环节。“雕刻”是用特制刻刀，将湿坯表面的墨线刻成槽，要求线条精准、深度一致，有阴刻和阳刻两种。“填泥”是</w:t>
      </w:r>
      <w:proofErr w:type="gramStart"/>
      <w:r w:rsidRPr="00DB3954">
        <w:rPr>
          <w:rFonts w:ascii="宋体" w:eastAsia="宋体" w:hAnsi="宋体" w:cs="宋体" w:hint="eastAsia"/>
          <w:color w:val="000000"/>
          <w:kern w:val="0"/>
          <w:sz w:val="24"/>
          <w:szCs w:val="24"/>
        </w:rPr>
        <w:t>按装</w:t>
      </w:r>
      <w:proofErr w:type="gramEnd"/>
      <w:r w:rsidRPr="00DB3954">
        <w:rPr>
          <w:rFonts w:ascii="宋体" w:eastAsia="宋体" w:hAnsi="宋体" w:cs="宋体" w:hint="eastAsia"/>
          <w:color w:val="000000"/>
          <w:kern w:val="0"/>
          <w:sz w:val="24"/>
          <w:szCs w:val="24"/>
        </w:rPr>
        <w:t>饰要求，</w:t>
      </w:r>
      <w:proofErr w:type="gramStart"/>
      <w:r w:rsidRPr="00DB3954">
        <w:rPr>
          <w:rFonts w:ascii="宋体" w:eastAsia="宋体" w:hAnsi="宋体" w:cs="宋体" w:hint="eastAsia"/>
          <w:color w:val="000000"/>
          <w:kern w:val="0"/>
          <w:sz w:val="24"/>
          <w:szCs w:val="24"/>
        </w:rPr>
        <w:t>将色泥填入</w:t>
      </w:r>
      <w:proofErr w:type="gramEnd"/>
      <w:r w:rsidRPr="00DB3954">
        <w:rPr>
          <w:rFonts w:ascii="宋体" w:eastAsia="宋体" w:hAnsi="宋体" w:cs="宋体" w:hint="eastAsia"/>
          <w:color w:val="000000"/>
          <w:kern w:val="0"/>
          <w:sz w:val="24"/>
          <w:szCs w:val="24"/>
        </w:rPr>
        <w:t>刻模的过程，分色泥制备、填泥、摊泥、压泥、削刮五个步骤。要求填泥与坯体衔接自然、无凸凹面、无裂纹。</w:t>
      </w:r>
    </w:p>
    <w:p w14:paraId="2934E77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高温烧制：在1120 ℃—1180 ℃高温下一次烧成。</w:t>
      </w:r>
    </w:p>
    <w:p w14:paraId="6DA02421"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无釉磨光：选用适当磨具，</w:t>
      </w:r>
      <w:proofErr w:type="gramStart"/>
      <w:r w:rsidRPr="00DB3954">
        <w:rPr>
          <w:rFonts w:ascii="宋体" w:eastAsia="宋体" w:hAnsi="宋体" w:cs="宋体" w:hint="eastAsia"/>
          <w:color w:val="000000"/>
          <w:kern w:val="0"/>
          <w:sz w:val="24"/>
          <w:szCs w:val="24"/>
        </w:rPr>
        <w:t>不</w:t>
      </w:r>
      <w:proofErr w:type="gramEnd"/>
      <w:r w:rsidRPr="00DB3954">
        <w:rPr>
          <w:rFonts w:ascii="宋体" w:eastAsia="宋体" w:hAnsi="宋体" w:cs="宋体" w:hint="eastAsia"/>
          <w:color w:val="000000"/>
          <w:kern w:val="0"/>
          <w:sz w:val="24"/>
          <w:szCs w:val="24"/>
        </w:rPr>
        <w:t>上釉，经去火皮、擦丝、抛光等工序，对烧制完成的陶器表面进行打磨，根据需要打磨成镜光或亮光、哑光、磨砂的效果。</w:t>
      </w:r>
    </w:p>
    <w:p w14:paraId="339701C5"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四、质量特色</w:t>
      </w:r>
    </w:p>
    <w:p w14:paraId="432BBF1A"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bookmarkStart w:id="40" w:name="_Toc340478052"/>
      <w:bookmarkStart w:id="41" w:name="_Toc340478106"/>
      <w:bookmarkEnd w:id="40"/>
      <w:bookmarkEnd w:id="41"/>
      <w:r w:rsidRPr="00DB3954">
        <w:rPr>
          <w:rFonts w:ascii="宋体" w:eastAsia="宋体" w:hAnsi="宋体" w:cs="宋体" w:hint="eastAsia"/>
          <w:color w:val="000000"/>
          <w:kern w:val="0"/>
          <w:sz w:val="24"/>
          <w:szCs w:val="24"/>
        </w:rPr>
        <w:t>（一）外观质量</w:t>
      </w:r>
      <w:bookmarkStart w:id="42" w:name="_Toc340478054"/>
      <w:bookmarkStart w:id="43" w:name="_Toc340478055"/>
      <w:bookmarkEnd w:id="42"/>
      <w:bookmarkEnd w:id="43"/>
      <w:r w:rsidRPr="00DB3954">
        <w:rPr>
          <w:rFonts w:ascii="宋体" w:eastAsia="宋体" w:hAnsi="宋体" w:cs="宋体" w:hint="eastAsia"/>
          <w:color w:val="000000"/>
          <w:kern w:val="0"/>
          <w:sz w:val="24"/>
          <w:szCs w:val="24"/>
        </w:rPr>
        <w:t>特色</w:t>
      </w:r>
    </w:p>
    <w:p w14:paraId="004F2EC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1、</w:t>
      </w:r>
      <w:proofErr w:type="gramStart"/>
      <w:r w:rsidRPr="00DB3954">
        <w:rPr>
          <w:rFonts w:ascii="宋体" w:eastAsia="宋体" w:hAnsi="宋体" w:cs="宋体" w:hint="eastAsia"/>
          <w:color w:val="000000"/>
          <w:kern w:val="0"/>
          <w:sz w:val="24"/>
          <w:szCs w:val="24"/>
        </w:rPr>
        <w:t>红泥陶呈色</w:t>
      </w:r>
      <w:proofErr w:type="gramEnd"/>
      <w:r w:rsidRPr="00DB3954">
        <w:rPr>
          <w:rFonts w:ascii="宋体" w:eastAsia="宋体" w:hAnsi="宋体" w:cs="宋体" w:hint="eastAsia"/>
          <w:color w:val="000000"/>
          <w:kern w:val="0"/>
          <w:sz w:val="24"/>
          <w:szCs w:val="24"/>
        </w:rPr>
        <w:t>以紫红、黑、红黑相间为主，</w:t>
      </w:r>
      <w:proofErr w:type="gramStart"/>
      <w:r w:rsidRPr="00DB3954">
        <w:rPr>
          <w:rFonts w:ascii="宋体" w:eastAsia="宋体" w:hAnsi="宋体" w:cs="宋体" w:hint="eastAsia"/>
          <w:color w:val="000000"/>
          <w:kern w:val="0"/>
          <w:sz w:val="24"/>
          <w:szCs w:val="24"/>
        </w:rPr>
        <w:t>白泥陶呈色</w:t>
      </w:r>
      <w:proofErr w:type="gramEnd"/>
      <w:r w:rsidRPr="00DB3954">
        <w:rPr>
          <w:rFonts w:ascii="宋体" w:eastAsia="宋体" w:hAnsi="宋体" w:cs="宋体" w:hint="eastAsia"/>
          <w:color w:val="000000"/>
          <w:kern w:val="0"/>
          <w:sz w:val="24"/>
          <w:szCs w:val="24"/>
        </w:rPr>
        <w:t>以乳白为主，陶质细腻，表面光润，镜光、亮光类陶器外观光洁，哑光、磨砂</w:t>
      </w:r>
      <w:proofErr w:type="gramStart"/>
      <w:r w:rsidRPr="00DB3954">
        <w:rPr>
          <w:rFonts w:ascii="宋体" w:eastAsia="宋体" w:hAnsi="宋体" w:cs="宋体" w:hint="eastAsia"/>
          <w:color w:val="000000"/>
          <w:kern w:val="0"/>
          <w:sz w:val="24"/>
          <w:szCs w:val="24"/>
        </w:rPr>
        <w:t>类紫陶</w:t>
      </w:r>
      <w:proofErr w:type="gramEnd"/>
      <w:r w:rsidRPr="00DB3954">
        <w:rPr>
          <w:rFonts w:ascii="宋体" w:eastAsia="宋体" w:hAnsi="宋体" w:cs="宋体" w:hint="eastAsia"/>
          <w:color w:val="000000"/>
          <w:kern w:val="0"/>
          <w:sz w:val="24"/>
          <w:szCs w:val="24"/>
        </w:rPr>
        <w:t>温润，</w:t>
      </w:r>
      <w:proofErr w:type="gramStart"/>
      <w:r w:rsidRPr="00DB3954">
        <w:rPr>
          <w:rFonts w:ascii="宋体" w:eastAsia="宋体" w:hAnsi="宋体" w:cs="宋体" w:hint="eastAsia"/>
          <w:color w:val="000000"/>
          <w:kern w:val="0"/>
          <w:sz w:val="24"/>
          <w:szCs w:val="24"/>
        </w:rPr>
        <w:t>陶体坚实</w:t>
      </w:r>
      <w:proofErr w:type="gramEnd"/>
      <w:r w:rsidRPr="00DB3954">
        <w:rPr>
          <w:rFonts w:ascii="宋体" w:eastAsia="宋体" w:hAnsi="宋体" w:cs="宋体" w:hint="eastAsia"/>
          <w:color w:val="000000"/>
          <w:kern w:val="0"/>
          <w:sz w:val="24"/>
          <w:szCs w:val="24"/>
        </w:rPr>
        <w:t>，敲击有金属声。</w:t>
      </w:r>
    </w:p>
    <w:p w14:paraId="78C32697"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2、填泥与坯体融为一体、表面平整无凸凹、无裂纹。</w:t>
      </w:r>
    </w:p>
    <w:p w14:paraId="71AC70E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bookmarkStart w:id="44" w:name="_Toc340478047"/>
      <w:bookmarkStart w:id="45" w:name="_Toc340478102"/>
      <w:bookmarkEnd w:id="44"/>
      <w:bookmarkEnd w:id="45"/>
      <w:r w:rsidRPr="00DB3954">
        <w:rPr>
          <w:rFonts w:ascii="宋体" w:eastAsia="宋体" w:hAnsi="宋体" w:cs="宋体" w:hint="eastAsia"/>
          <w:color w:val="000000"/>
          <w:kern w:val="0"/>
          <w:sz w:val="24"/>
          <w:szCs w:val="24"/>
        </w:rPr>
        <w:t>（二）吸水率</w:t>
      </w:r>
    </w:p>
    <w:p w14:paraId="7F754F45" w14:textId="77777777" w:rsidR="00DB3954" w:rsidRPr="00DB3954" w:rsidRDefault="00DB3954" w:rsidP="00DB3954">
      <w:pPr>
        <w:widowControl/>
        <w:spacing w:after="300" w:line="360" w:lineRule="atLeast"/>
        <w:ind w:firstLine="60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吸水率:≤5.0%。</w:t>
      </w:r>
    </w:p>
    <w:p w14:paraId="526F112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bookmarkStart w:id="46" w:name="_Toc340478048"/>
      <w:bookmarkStart w:id="47" w:name="_Toc340478049"/>
      <w:bookmarkStart w:id="48" w:name="_Toc340478103"/>
      <w:bookmarkEnd w:id="46"/>
      <w:bookmarkEnd w:id="47"/>
      <w:bookmarkEnd w:id="48"/>
      <w:r w:rsidRPr="00DB3954">
        <w:rPr>
          <w:rFonts w:ascii="宋体" w:eastAsia="宋体" w:hAnsi="宋体" w:cs="宋体" w:hint="eastAsia"/>
          <w:color w:val="000000"/>
          <w:kern w:val="0"/>
          <w:sz w:val="24"/>
          <w:szCs w:val="24"/>
        </w:rPr>
        <w:t>（三）抗热震性</w:t>
      </w:r>
      <w:bookmarkStart w:id="49" w:name="PRTBK"/>
      <w:bookmarkEnd w:id="49"/>
    </w:p>
    <w:p w14:paraId="09F23EEB" w14:textId="77777777" w:rsidR="00DB3954" w:rsidRPr="00DB3954" w:rsidRDefault="00DB3954" w:rsidP="00DB3954">
      <w:pPr>
        <w:widowControl/>
        <w:spacing w:after="300" w:line="360" w:lineRule="atLeast"/>
        <w:ind w:firstLine="600"/>
        <w:jc w:val="left"/>
        <w:rPr>
          <w:rFonts w:ascii="宋体" w:eastAsia="宋体" w:hAnsi="宋体" w:cs="宋体" w:hint="eastAsia"/>
          <w:color w:val="5B5B5B"/>
          <w:kern w:val="0"/>
          <w:szCs w:val="21"/>
        </w:rPr>
      </w:pPr>
      <w:bookmarkStart w:id="50" w:name="_Toc340478050"/>
      <w:bookmarkStart w:id="51" w:name="_Toc340478104"/>
      <w:bookmarkEnd w:id="50"/>
      <w:bookmarkEnd w:id="51"/>
      <w:r w:rsidRPr="00DB3954">
        <w:rPr>
          <w:rFonts w:ascii="宋体" w:eastAsia="宋体" w:hAnsi="宋体" w:cs="宋体" w:hint="eastAsia"/>
          <w:color w:val="000000"/>
          <w:kern w:val="0"/>
          <w:sz w:val="24"/>
          <w:szCs w:val="24"/>
        </w:rPr>
        <w:t>小型产品在180 ℃至20 ℃水中热交换一次不裂。中、大、特型产品在160 ℃至20 ℃水中热交换一次不裂。</w:t>
      </w:r>
    </w:p>
    <w:p w14:paraId="2D647BDD"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（四）铅、镉溶出量</w:t>
      </w:r>
    </w:p>
    <w:p w14:paraId="02F0937F" w14:textId="77777777" w:rsidR="00DB3954" w:rsidRPr="00DB3954" w:rsidRDefault="00DB3954" w:rsidP="00DB3954">
      <w:pPr>
        <w:widowControl/>
        <w:spacing w:after="300" w:line="360" w:lineRule="atLeast"/>
        <w:ind w:firstLine="60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铅≤0.5 mg/L；镉≤0.05 mg/L。</w:t>
      </w:r>
    </w:p>
    <w:p w14:paraId="62572A2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bookmarkStart w:id="52" w:name="_Toc340478051"/>
      <w:bookmarkStart w:id="53" w:name="_Toc340478105"/>
      <w:bookmarkEnd w:id="52"/>
      <w:bookmarkEnd w:id="53"/>
      <w:r w:rsidRPr="00DB3954">
        <w:rPr>
          <w:rFonts w:ascii="宋体" w:eastAsia="宋体" w:hAnsi="宋体" w:cs="宋体" w:hint="eastAsia"/>
          <w:color w:val="000000"/>
          <w:kern w:val="0"/>
          <w:sz w:val="24"/>
          <w:szCs w:val="24"/>
        </w:rPr>
        <w:t>（五）产品的口径或高度误差</w:t>
      </w:r>
    </w:p>
    <w:p w14:paraId="44FA05A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±5.0%。</w:t>
      </w:r>
      <w:bookmarkStart w:id="54" w:name="_Toc340478053"/>
      <w:bookmarkEnd w:id="54"/>
    </w:p>
    <w:p w14:paraId="46B7811A"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（六）安全及其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w:t>
      </w:r>
    </w:p>
    <w:p w14:paraId="08E0AD72" w14:textId="77777777" w:rsidR="00DB3954" w:rsidRPr="00DB3954" w:rsidRDefault="00DB3954" w:rsidP="00DB3954">
      <w:pPr>
        <w:widowControl/>
        <w:spacing w:after="300" w:line="360" w:lineRule="atLeast"/>
        <w:ind w:firstLine="60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产品安全及其</w:t>
      </w:r>
      <w:proofErr w:type="gramStart"/>
      <w:r w:rsidRPr="00DB3954">
        <w:rPr>
          <w:rFonts w:ascii="宋体" w:eastAsia="宋体" w:hAnsi="宋体" w:cs="宋体" w:hint="eastAsia"/>
          <w:color w:val="000000"/>
          <w:kern w:val="0"/>
          <w:sz w:val="24"/>
          <w:szCs w:val="24"/>
        </w:rPr>
        <w:t>他质量</w:t>
      </w:r>
      <w:proofErr w:type="gramEnd"/>
      <w:r w:rsidRPr="00DB3954">
        <w:rPr>
          <w:rFonts w:ascii="宋体" w:eastAsia="宋体" w:hAnsi="宋体" w:cs="宋体" w:hint="eastAsia"/>
          <w:color w:val="000000"/>
          <w:kern w:val="0"/>
          <w:sz w:val="24"/>
          <w:szCs w:val="24"/>
        </w:rPr>
        <w:t>技术要求必须符合国家相关规定。</w:t>
      </w:r>
    </w:p>
    <w:p w14:paraId="2E6AB094"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附件37</w:t>
      </w:r>
    </w:p>
    <w:p w14:paraId="4E04E027" w14:textId="77777777" w:rsidR="00DB3954" w:rsidRPr="00DB3954" w:rsidRDefault="00DB3954" w:rsidP="00DB3954">
      <w:pPr>
        <w:widowControl/>
        <w:spacing w:after="300" w:line="360" w:lineRule="atLeast"/>
        <w:ind w:firstLine="48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靖边荞麦质量技术要求</w:t>
      </w:r>
    </w:p>
    <w:p w14:paraId="2C180F76"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一、品种：</w:t>
      </w:r>
    </w:p>
    <w:p w14:paraId="3215ECCC"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西农9976、西农9978、榆</w:t>
      </w:r>
      <w:proofErr w:type="gramStart"/>
      <w:r w:rsidRPr="00DB3954">
        <w:rPr>
          <w:rFonts w:ascii="宋体" w:eastAsia="宋体" w:hAnsi="宋体" w:cs="宋体" w:hint="eastAsia"/>
          <w:color w:val="000000"/>
          <w:kern w:val="0"/>
          <w:sz w:val="24"/>
          <w:szCs w:val="24"/>
        </w:rPr>
        <w:t>荞</w:t>
      </w:r>
      <w:proofErr w:type="gramEnd"/>
      <w:r w:rsidRPr="00DB3954">
        <w:rPr>
          <w:rFonts w:ascii="宋体" w:eastAsia="宋体" w:hAnsi="宋体" w:cs="宋体" w:hint="eastAsia"/>
          <w:color w:val="000000"/>
          <w:kern w:val="0"/>
          <w:sz w:val="24"/>
          <w:szCs w:val="24"/>
        </w:rPr>
        <w:t>4号等生物学品质特性相似的品种。</w:t>
      </w:r>
    </w:p>
    <w:p w14:paraId="0E2A1A2A"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二、立地条件：</w:t>
      </w:r>
    </w:p>
    <w:p w14:paraId="003A7EC0"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土壤类型为黄绵土、黑垆土，土壤质地为沙壤土，有机质含量≥0.6%，土壤pH值6.5—8.8，种植地海拔1200-1800米。</w:t>
      </w:r>
    </w:p>
    <w:p w14:paraId="5F1D35C9"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三、栽培管理：</w:t>
      </w:r>
    </w:p>
    <w:p w14:paraId="7EA53609"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（一）轮作倒茬；</w:t>
      </w:r>
    </w:p>
    <w:p w14:paraId="2316F394"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（二）播种：六月中、下旬播种，播种量40—45㎏/hm2,播种深度3—5㎝；</w:t>
      </w:r>
    </w:p>
    <w:p w14:paraId="428B356E"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（三）施肥：以有机肥为主，每公顷每年施优质农家腐熟肥≥1000㎏。荞麦收获前30天禁止追施氮肥。</w:t>
      </w:r>
    </w:p>
    <w:p w14:paraId="718D8D6E"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四、收获储存：</w:t>
      </w:r>
    </w:p>
    <w:p w14:paraId="5E77B84F"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9月上、中旬，当田间2／3以上籽粒变黑时收获；储存时含水量≤13.5％。</w:t>
      </w:r>
    </w:p>
    <w:p w14:paraId="31E69893"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五、质量特色</w:t>
      </w:r>
    </w:p>
    <w:p w14:paraId="76780C20"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（一）感官特色：</w:t>
      </w:r>
    </w:p>
    <w:p w14:paraId="767627D3" w14:textId="77777777" w:rsidR="00DB3954" w:rsidRPr="00DB3954" w:rsidRDefault="00DB3954" w:rsidP="00DB3954">
      <w:pPr>
        <w:widowControl/>
        <w:spacing w:after="300" w:line="360" w:lineRule="atLeast"/>
        <w:ind w:firstLine="64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米粒饱满均匀呈粉白色；面粉呈灰白色，做成熟食后口感滑香。</w:t>
      </w:r>
    </w:p>
    <w:p w14:paraId="2DE2C1C4" w14:textId="77777777" w:rsidR="00DB3954"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（二）理化指标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807"/>
        <w:gridCol w:w="6913"/>
      </w:tblGrid>
      <w:tr w:rsidR="00DB3954" w:rsidRPr="00DB3954" w14:paraId="16E3D906" w14:textId="77777777" w:rsidTr="00DB3954">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hideMark/>
          </w:tcPr>
          <w:p w14:paraId="6F303645" w14:textId="77777777" w:rsidR="00DB3954" w:rsidRPr="00DB3954" w:rsidRDefault="00DB3954" w:rsidP="00DB3954">
            <w:pPr>
              <w:widowControl/>
              <w:spacing w:after="300" w:line="360" w:lineRule="atLeast"/>
              <w:ind w:firstLine="20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项    目</w:t>
            </w:r>
          </w:p>
        </w:tc>
        <w:tc>
          <w:tcPr>
            <w:tcW w:w="45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79EEC81" w14:textId="77777777" w:rsidR="00DB3954" w:rsidRPr="00DB3954" w:rsidRDefault="00DB3954" w:rsidP="00DB3954">
            <w:pPr>
              <w:widowControl/>
              <w:spacing w:after="300" w:line="360" w:lineRule="atLeast"/>
              <w:ind w:firstLine="20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指    标</w:t>
            </w:r>
          </w:p>
        </w:tc>
      </w:tr>
      <w:tr w:rsidR="00DB3954" w:rsidRPr="00DB3954" w14:paraId="2FFF8144" w14:textId="77777777" w:rsidTr="00DB3954">
        <w:tc>
          <w:tcPr>
            <w:tcW w:w="37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E096B95" w14:textId="77777777" w:rsidR="00DB3954" w:rsidRPr="00DB3954" w:rsidRDefault="00DB3954" w:rsidP="00DB3954">
            <w:pPr>
              <w:widowControl/>
              <w:spacing w:after="300" w:line="360" w:lineRule="atLeast"/>
              <w:ind w:firstLine="20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     千粒重 ( g )</w:t>
            </w:r>
          </w:p>
        </w:tc>
        <w:tc>
          <w:tcPr>
            <w:tcW w:w="45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A711A02" w14:textId="77777777" w:rsidR="00DB3954" w:rsidRPr="00DB3954" w:rsidRDefault="00DB3954" w:rsidP="00DB3954">
            <w:pPr>
              <w:widowControl/>
              <w:spacing w:after="300" w:line="360" w:lineRule="atLeast"/>
              <w:ind w:firstLine="20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≥35</w:t>
            </w:r>
          </w:p>
        </w:tc>
      </w:tr>
      <w:tr w:rsidR="00DB3954" w:rsidRPr="00DB3954" w14:paraId="7F2A0F85" w14:textId="77777777" w:rsidTr="00DB3954">
        <w:tc>
          <w:tcPr>
            <w:tcW w:w="37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80ECC91" w14:textId="77777777" w:rsidR="00DB3954" w:rsidRPr="00DB3954" w:rsidRDefault="00DB3954" w:rsidP="00DB3954">
            <w:pPr>
              <w:widowControl/>
              <w:spacing w:after="300" w:line="360" w:lineRule="atLeast"/>
              <w:ind w:firstLine="20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淀粉%</w:t>
            </w:r>
          </w:p>
        </w:tc>
        <w:tc>
          <w:tcPr>
            <w:tcW w:w="45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ACABFB9" w14:textId="77777777" w:rsidR="00DB3954" w:rsidRPr="00DB3954" w:rsidRDefault="00DB3954" w:rsidP="00DB3954">
            <w:pPr>
              <w:widowControl/>
              <w:spacing w:after="300" w:line="360" w:lineRule="atLeast"/>
              <w:ind w:firstLine="200"/>
              <w:jc w:val="center"/>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≥72</w:t>
            </w:r>
          </w:p>
        </w:tc>
      </w:tr>
    </w:tbl>
    <w:p w14:paraId="5AA82667" w14:textId="79533ADB" w:rsidR="00D552B9" w:rsidRPr="00DB3954" w:rsidRDefault="00DB3954" w:rsidP="00DB3954">
      <w:pPr>
        <w:widowControl/>
        <w:spacing w:after="300" w:line="360" w:lineRule="atLeast"/>
        <w:ind w:firstLine="480"/>
        <w:jc w:val="left"/>
        <w:rPr>
          <w:rFonts w:ascii="宋体" w:eastAsia="宋体" w:hAnsi="宋体" w:cs="宋体" w:hint="eastAsia"/>
          <w:color w:val="5B5B5B"/>
          <w:kern w:val="0"/>
          <w:szCs w:val="21"/>
        </w:rPr>
      </w:pPr>
      <w:r w:rsidRPr="00DB3954">
        <w:rPr>
          <w:rFonts w:ascii="宋体" w:eastAsia="宋体" w:hAnsi="宋体" w:cs="宋体" w:hint="eastAsia"/>
          <w:color w:val="000000"/>
          <w:kern w:val="0"/>
          <w:sz w:val="24"/>
          <w:szCs w:val="24"/>
        </w:rPr>
        <w:t>（三）安全技术要求：产品安全指标必须达到国家同类产品的相关规定。</w:t>
      </w:r>
    </w:p>
    <w:sectPr w:rsidR="00D552B9" w:rsidRPr="00DB39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C50CA"/>
    <w:multiLevelType w:val="multilevel"/>
    <w:tmpl w:val="5480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D95518"/>
    <w:multiLevelType w:val="multilevel"/>
    <w:tmpl w:val="64B4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2B9"/>
    <w:rsid w:val="00D552B9"/>
    <w:rsid w:val="00DB3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A4434"/>
  <w15:chartTrackingRefBased/>
  <w15:docId w15:val="{F52BF934-09C8-47C7-BB2F-02EF83BF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DB3954"/>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DB3954"/>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DB3954"/>
    <w:rPr>
      <w:rFonts w:ascii="宋体" w:eastAsia="宋体" w:hAnsi="宋体" w:cs="宋体"/>
      <w:b/>
      <w:bCs/>
      <w:kern w:val="0"/>
      <w:sz w:val="36"/>
      <w:szCs w:val="36"/>
    </w:rPr>
  </w:style>
  <w:style w:type="character" w:customStyle="1" w:styleId="40">
    <w:name w:val="标题 4 字符"/>
    <w:basedOn w:val="a0"/>
    <w:link w:val="4"/>
    <w:uiPriority w:val="9"/>
    <w:rsid w:val="00DB3954"/>
    <w:rPr>
      <w:rFonts w:ascii="宋体" w:eastAsia="宋体" w:hAnsi="宋体" w:cs="宋体"/>
      <w:b/>
      <w:bCs/>
      <w:kern w:val="0"/>
      <w:sz w:val="24"/>
      <w:szCs w:val="24"/>
    </w:rPr>
  </w:style>
  <w:style w:type="paragraph" w:customStyle="1" w:styleId="msonormal0">
    <w:name w:val="msonormal"/>
    <w:basedOn w:val="a"/>
    <w:rsid w:val="00DB3954"/>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DB3954"/>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DB3954"/>
    <w:rPr>
      <w:color w:val="0000FF"/>
      <w:u w:val="single"/>
    </w:rPr>
  </w:style>
  <w:style w:type="character" w:styleId="a4">
    <w:name w:val="FollowedHyperlink"/>
    <w:basedOn w:val="a0"/>
    <w:uiPriority w:val="99"/>
    <w:semiHidden/>
    <w:unhideWhenUsed/>
    <w:rsid w:val="00DB3954"/>
    <w:rPr>
      <w:color w:val="800080"/>
      <w:u w:val="single"/>
    </w:rPr>
  </w:style>
  <w:style w:type="paragraph" w:styleId="z-">
    <w:name w:val="HTML Top of Form"/>
    <w:basedOn w:val="a"/>
    <w:next w:val="a"/>
    <w:link w:val="z-0"/>
    <w:hidden/>
    <w:uiPriority w:val="99"/>
    <w:semiHidden/>
    <w:unhideWhenUsed/>
    <w:rsid w:val="00DB3954"/>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DB3954"/>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DB3954"/>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DB3954"/>
    <w:rPr>
      <w:rFonts w:ascii="Arial" w:eastAsia="宋体" w:hAnsi="Arial" w:cs="Arial"/>
      <w:vanish/>
      <w:kern w:val="0"/>
      <w:sz w:val="16"/>
      <w:szCs w:val="16"/>
    </w:rPr>
  </w:style>
  <w:style w:type="paragraph" w:customStyle="1" w:styleId="active">
    <w:name w:val="active"/>
    <w:basedOn w:val="a"/>
    <w:rsid w:val="00DB3954"/>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DB3954"/>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DB3954"/>
    <w:pPr>
      <w:widowControl/>
      <w:spacing w:before="100" w:beforeAutospacing="1" w:after="100" w:afterAutospacing="1"/>
      <w:jc w:val="left"/>
    </w:pPr>
    <w:rPr>
      <w:rFonts w:ascii="宋体" w:eastAsia="宋体" w:hAnsi="宋体" w:cs="宋体"/>
      <w:kern w:val="0"/>
      <w:sz w:val="24"/>
      <w:szCs w:val="24"/>
    </w:rPr>
  </w:style>
  <w:style w:type="paragraph" w:customStyle="1" w:styleId="p26">
    <w:name w:val="p26"/>
    <w:basedOn w:val="a"/>
    <w:rsid w:val="00DB3954"/>
    <w:pPr>
      <w:widowControl/>
      <w:spacing w:before="100" w:beforeAutospacing="1" w:after="100" w:afterAutospacing="1"/>
      <w:jc w:val="left"/>
    </w:pPr>
    <w:rPr>
      <w:rFonts w:ascii="宋体" w:eastAsia="宋体" w:hAnsi="宋体" w:cs="宋体"/>
      <w:kern w:val="0"/>
      <w:sz w:val="24"/>
      <w:szCs w:val="24"/>
    </w:rPr>
  </w:style>
  <w:style w:type="paragraph" w:customStyle="1" w:styleId="p25">
    <w:name w:val="p25"/>
    <w:basedOn w:val="a"/>
    <w:rsid w:val="00DB3954"/>
    <w:pPr>
      <w:widowControl/>
      <w:spacing w:before="100" w:beforeAutospacing="1" w:after="100" w:afterAutospacing="1"/>
      <w:jc w:val="left"/>
    </w:pPr>
    <w:rPr>
      <w:rFonts w:ascii="宋体" w:eastAsia="宋体" w:hAnsi="宋体" w:cs="宋体"/>
      <w:kern w:val="0"/>
      <w:sz w:val="24"/>
      <w:szCs w:val="24"/>
    </w:rPr>
  </w:style>
  <w:style w:type="paragraph" w:customStyle="1" w:styleId="p22">
    <w:name w:val="p22"/>
    <w:basedOn w:val="a"/>
    <w:rsid w:val="00DB3954"/>
    <w:pPr>
      <w:widowControl/>
      <w:spacing w:before="100" w:beforeAutospacing="1" w:after="100" w:afterAutospacing="1"/>
      <w:jc w:val="left"/>
    </w:pPr>
    <w:rPr>
      <w:rFonts w:ascii="宋体" w:eastAsia="宋体" w:hAnsi="宋体" w:cs="宋体"/>
      <w:kern w:val="0"/>
      <w:sz w:val="24"/>
      <w:szCs w:val="24"/>
    </w:rPr>
  </w:style>
  <w:style w:type="paragraph" w:customStyle="1" w:styleId="p20">
    <w:name w:val="p20"/>
    <w:basedOn w:val="a"/>
    <w:rsid w:val="00DB3954"/>
    <w:pPr>
      <w:widowControl/>
      <w:spacing w:before="100" w:beforeAutospacing="1" w:after="100" w:afterAutospacing="1"/>
      <w:jc w:val="left"/>
    </w:pPr>
    <w:rPr>
      <w:rFonts w:ascii="宋体" w:eastAsia="宋体" w:hAnsi="宋体" w:cs="宋体"/>
      <w:kern w:val="0"/>
      <w:sz w:val="24"/>
      <w:szCs w:val="24"/>
    </w:rPr>
  </w:style>
  <w:style w:type="paragraph" w:customStyle="1" w:styleId="p21">
    <w:name w:val="p21"/>
    <w:basedOn w:val="a"/>
    <w:rsid w:val="00DB3954"/>
    <w:pPr>
      <w:widowControl/>
      <w:spacing w:before="100" w:beforeAutospacing="1" w:after="100" w:afterAutospacing="1"/>
      <w:jc w:val="left"/>
    </w:pPr>
    <w:rPr>
      <w:rFonts w:ascii="宋体" w:eastAsia="宋体" w:hAnsi="宋体" w:cs="宋体"/>
      <w:kern w:val="0"/>
      <w:sz w:val="24"/>
      <w:szCs w:val="24"/>
    </w:rPr>
  </w:style>
  <w:style w:type="character" w:customStyle="1" w:styleId="10">
    <w:name w:val="10"/>
    <w:basedOn w:val="a0"/>
    <w:rsid w:val="00DB3954"/>
  </w:style>
  <w:style w:type="paragraph" w:customStyle="1" w:styleId="p17">
    <w:name w:val="p17"/>
    <w:basedOn w:val="a"/>
    <w:rsid w:val="00DB3954"/>
    <w:pPr>
      <w:widowControl/>
      <w:spacing w:before="100" w:beforeAutospacing="1" w:after="100" w:afterAutospacing="1"/>
      <w:jc w:val="left"/>
    </w:pPr>
    <w:rPr>
      <w:rFonts w:ascii="宋体" w:eastAsia="宋体" w:hAnsi="宋体" w:cs="宋体"/>
      <w:kern w:val="0"/>
      <w:sz w:val="24"/>
      <w:szCs w:val="24"/>
    </w:rPr>
  </w:style>
  <w:style w:type="paragraph" w:customStyle="1" w:styleId="p29">
    <w:name w:val="p29"/>
    <w:basedOn w:val="a"/>
    <w:rsid w:val="00DB3954"/>
    <w:pPr>
      <w:widowControl/>
      <w:spacing w:before="100" w:beforeAutospacing="1" w:after="100" w:afterAutospacing="1"/>
      <w:jc w:val="left"/>
    </w:pPr>
    <w:rPr>
      <w:rFonts w:ascii="宋体" w:eastAsia="宋体" w:hAnsi="宋体" w:cs="宋体"/>
      <w:kern w:val="0"/>
      <w:sz w:val="24"/>
      <w:szCs w:val="24"/>
    </w:rPr>
  </w:style>
  <w:style w:type="paragraph" w:customStyle="1" w:styleId="p18">
    <w:name w:val="p18"/>
    <w:basedOn w:val="a"/>
    <w:rsid w:val="00DB3954"/>
    <w:pPr>
      <w:widowControl/>
      <w:spacing w:before="100" w:beforeAutospacing="1" w:after="100" w:afterAutospacing="1"/>
      <w:jc w:val="left"/>
    </w:pPr>
    <w:rPr>
      <w:rFonts w:ascii="宋体" w:eastAsia="宋体" w:hAnsi="宋体" w:cs="宋体"/>
      <w:kern w:val="0"/>
      <w:sz w:val="24"/>
      <w:szCs w:val="24"/>
    </w:rPr>
  </w:style>
  <w:style w:type="paragraph" w:customStyle="1" w:styleId="p24">
    <w:name w:val="p24"/>
    <w:basedOn w:val="a"/>
    <w:rsid w:val="00DB3954"/>
    <w:pPr>
      <w:widowControl/>
      <w:spacing w:before="100" w:beforeAutospacing="1" w:after="100" w:afterAutospacing="1"/>
      <w:jc w:val="left"/>
    </w:pPr>
    <w:rPr>
      <w:rFonts w:ascii="宋体" w:eastAsia="宋体" w:hAnsi="宋体" w:cs="宋体"/>
      <w:kern w:val="0"/>
      <w:sz w:val="24"/>
      <w:szCs w:val="24"/>
    </w:rPr>
  </w:style>
  <w:style w:type="paragraph" w:customStyle="1" w:styleId="p28">
    <w:name w:val="p28"/>
    <w:basedOn w:val="a"/>
    <w:rsid w:val="00DB3954"/>
    <w:pPr>
      <w:widowControl/>
      <w:spacing w:before="100" w:beforeAutospacing="1" w:after="100" w:afterAutospacing="1"/>
      <w:jc w:val="left"/>
    </w:pPr>
    <w:rPr>
      <w:rFonts w:ascii="宋体" w:eastAsia="宋体" w:hAnsi="宋体" w:cs="宋体"/>
      <w:kern w:val="0"/>
      <w:sz w:val="24"/>
      <w:szCs w:val="24"/>
    </w:rPr>
  </w:style>
  <w:style w:type="paragraph" w:customStyle="1" w:styleId="p30">
    <w:name w:val="p30"/>
    <w:basedOn w:val="a"/>
    <w:rsid w:val="00DB3954"/>
    <w:pPr>
      <w:widowControl/>
      <w:spacing w:before="100" w:beforeAutospacing="1" w:after="100" w:afterAutospacing="1"/>
      <w:jc w:val="left"/>
    </w:pPr>
    <w:rPr>
      <w:rFonts w:ascii="宋体" w:eastAsia="宋体" w:hAnsi="宋体" w:cs="宋体"/>
      <w:kern w:val="0"/>
      <w:sz w:val="24"/>
      <w:szCs w:val="24"/>
    </w:rPr>
  </w:style>
  <w:style w:type="paragraph" w:customStyle="1" w:styleId="p19">
    <w:name w:val="p19"/>
    <w:basedOn w:val="a"/>
    <w:rsid w:val="00DB3954"/>
    <w:pPr>
      <w:widowControl/>
      <w:spacing w:before="100" w:beforeAutospacing="1" w:after="100" w:afterAutospacing="1"/>
      <w:jc w:val="left"/>
    </w:pPr>
    <w:rPr>
      <w:rFonts w:ascii="宋体" w:eastAsia="宋体" w:hAnsi="宋体" w:cs="宋体"/>
      <w:kern w:val="0"/>
      <w:sz w:val="24"/>
      <w:szCs w:val="24"/>
    </w:rPr>
  </w:style>
  <w:style w:type="paragraph" w:customStyle="1" w:styleId="p23">
    <w:name w:val="p23"/>
    <w:basedOn w:val="a"/>
    <w:rsid w:val="00DB39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783980">
      <w:bodyDiv w:val="1"/>
      <w:marLeft w:val="0"/>
      <w:marRight w:val="0"/>
      <w:marTop w:val="0"/>
      <w:marBottom w:val="0"/>
      <w:divBdr>
        <w:top w:val="none" w:sz="0" w:space="0" w:color="auto"/>
        <w:left w:val="none" w:sz="0" w:space="0" w:color="auto"/>
        <w:bottom w:val="none" w:sz="0" w:space="0" w:color="auto"/>
        <w:right w:val="none" w:sz="0" w:space="0" w:color="auto"/>
      </w:divBdr>
      <w:divsChild>
        <w:div w:id="1130630434">
          <w:marLeft w:val="0"/>
          <w:marRight w:val="0"/>
          <w:marTop w:val="0"/>
          <w:marBottom w:val="0"/>
          <w:divBdr>
            <w:top w:val="none" w:sz="0" w:space="0" w:color="auto"/>
            <w:left w:val="none" w:sz="0" w:space="0" w:color="auto"/>
            <w:bottom w:val="none" w:sz="0" w:space="0" w:color="auto"/>
            <w:right w:val="none" w:sz="0" w:space="0" w:color="auto"/>
          </w:divBdr>
          <w:divsChild>
            <w:div w:id="358430986">
              <w:marLeft w:val="0"/>
              <w:marRight w:val="0"/>
              <w:marTop w:val="0"/>
              <w:marBottom w:val="0"/>
              <w:divBdr>
                <w:top w:val="none" w:sz="0" w:space="0" w:color="auto"/>
                <w:left w:val="none" w:sz="0" w:space="0" w:color="auto"/>
                <w:bottom w:val="none" w:sz="0" w:space="0" w:color="auto"/>
                <w:right w:val="none" w:sz="0" w:space="0" w:color="auto"/>
              </w:divBdr>
              <w:divsChild>
                <w:div w:id="1320422469">
                  <w:marLeft w:val="0"/>
                  <w:marRight w:val="0"/>
                  <w:marTop w:val="0"/>
                  <w:marBottom w:val="0"/>
                  <w:divBdr>
                    <w:top w:val="none" w:sz="0" w:space="0" w:color="auto"/>
                    <w:left w:val="none" w:sz="0" w:space="0" w:color="auto"/>
                    <w:bottom w:val="none" w:sz="0" w:space="0" w:color="auto"/>
                    <w:right w:val="none" w:sz="0" w:space="0" w:color="auto"/>
                  </w:divBdr>
                  <w:divsChild>
                    <w:div w:id="149100157">
                      <w:marLeft w:val="0"/>
                      <w:marRight w:val="0"/>
                      <w:marTop w:val="0"/>
                      <w:marBottom w:val="0"/>
                      <w:divBdr>
                        <w:top w:val="none" w:sz="0" w:space="0" w:color="auto"/>
                        <w:left w:val="none" w:sz="0" w:space="0" w:color="auto"/>
                        <w:bottom w:val="none" w:sz="0" w:space="0" w:color="auto"/>
                        <w:right w:val="none" w:sz="0" w:space="0" w:color="auto"/>
                      </w:divBdr>
                      <w:divsChild>
                        <w:div w:id="91882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19877">
                  <w:marLeft w:val="0"/>
                  <w:marRight w:val="0"/>
                  <w:marTop w:val="0"/>
                  <w:marBottom w:val="0"/>
                  <w:divBdr>
                    <w:top w:val="none" w:sz="0" w:space="0" w:color="auto"/>
                    <w:left w:val="none" w:sz="0" w:space="0" w:color="auto"/>
                    <w:bottom w:val="none" w:sz="0" w:space="0" w:color="auto"/>
                    <w:right w:val="none" w:sz="0" w:space="0" w:color="auto"/>
                  </w:divBdr>
                  <w:divsChild>
                    <w:div w:id="681854122">
                      <w:marLeft w:val="0"/>
                      <w:marRight w:val="0"/>
                      <w:marTop w:val="0"/>
                      <w:marBottom w:val="0"/>
                      <w:divBdr>
                        <w:top w:val="none" w:sz="0" w:space="0" w:color="auto"/>
                        <w:left w:val="none" w:sz="0" w:space="0" w:color="auto"/>
                        <w:bottom w:val="none" w:sz="0" w:space="0" w:color="auto"/>
                        <w:right w:val="none" w:sz="0" w:space="0" w:color="auto"/>
                      </w:divBdr>
                      <w:divsChild>
                        <w:div w:id="1042244010">
                          <w:marLeft w:val="0"/>
                          <w:marRight w:val="0"/>
                          <w:marTop w:val="0"/>
                          <w:marBottom w:val="0"/>
                          <w:divBdr>
                            <w:top w:val="none" w:sz="0" w:space="0" w:color="auto"/>
                            <w:left w:val="none" w:sz="0" w:space="0" w:color="auto"/>
                            <w:bottom w:val="none" w:sz="0" w:space="0" w:color="auto"/>
                            <w:right w:val="none" w:sz="0" w:space="0" w:color="auto"/>
                          </w:divBdr>
                        </w:div>
                        <w:div w:id="16672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14423">
                  <w:marLeft w:val="0"/>
                  <w:marRight w:val="0"/>
                  <w:marTop w:val="0"/>
                  <w:marBottom w:val="0"/>
                  <w:divBdr>
                    <w:top w:val="none" w:sz="0" w:space="0" w:color="auto"/>
                    <w:left w:val="none" w:sz="0" w:space="0" w:color="auto"/>
                    <w:bottom w:val="none" w:sz="0" w:space="0" w:color="auto"/>
                    <w:right w:val="none" w:sz="0" w:space="0" w:color="auto"/>
                  </w:divBdr>
                  <w:divsChild>
                    <w:div w:id="54579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226617">
          <w:marLeft w:val="0"/>
          <w:marRight w:val="0"/>
          <w:marTop w:val="0"/>
          <w:marBottom w:val="0"/>
          <w:divBdr>
            <w:top w:val="none" w:sz="0" w:space="0" w:color="auto"/>
            <w:left w:val="none" w:sz="0" w:space="0" w:color="auto"/>
            <w:bottom w:val="none" w:sz="0" w:space="0" w:color="auto"/>
            <w:right w:val="none" w:sz="0" w:space="0" w:color="auto"/>
          </w:divBdr>
        </w:div>
        <w:div w:id="1497262655">
          <w:marLeft w:val="0"/>
          <w:marRight w:val="0"/>
          <w:marTop w:val="0"/>
          <w:marBottom w:val="0"/>
          <w:divBdr>
            <w:top w:val="none" w:sz="0" w:space="0" w:color="auto"/>
            <w:left w:val="none" w:sz="0" w:space="0" w:color="auto"/>
            <w:bottom w:val="none" w:sz="0" w:space="0" w:color="auto"/>
            <w:right w:val="none" w:sz="0" w:space="0" w:color="auto"/>
          </w:divBdr>
          <w:divsChild>
            <w:div w:id="1898584468">
              <w:marLeft w:val="0"/>
              <w:marRight w:val="0"/>
              <w:marTop w:val="0"/>
              <w:marBottom w:val="0"/>
              <w:divBdr>
                <w:top w:val="none" w:sz="0" w:space="0" w:color="auto"/>
                <w:left w:val="none" w:sz="0" w:space="0" w:color="auto"/>
                <w:bottom w:val="none" w:sz="0" w:space="0" w:color="auto"/>
                <w:right w:val="none" w:sz="0" w:space="0" w:color="auto"/>
              </w:divBdr>
              <w:divsChild>
                <w:div w:id="1275403893">
                  <w:marLeft w:val="0"/>
                  <w:marRight w:val="0"/>
                  <w:marTop w:val="0"/>
                  <w:marBottom w:val="0"/>
                  <w:divBdr>
                    <w:top w:val="none" w:sz="0" w:space="0" w:color="auto"/>
                    <w:left w:val="none" w:sz="0" w:space="0" w:color="auto"/>
                    <w:bottom w:val="none" w:sz="0" w:space="0" w:color="auto"/>
                    <w:right w:val="none" w:sz="0" w:space="0" w:color="auto"/>
                  </w:divBdr>
                  <w:divsChild>
                    <w:div w:id="1493789076">
                      <w:marLeft w:val="0"/>
                      <w:marRight w:val="0"/>
                      <w:marTop w:val="0"/>
                      <w:marBottom w:val="0"/>
                      <w:divBdr>
                        <w:top w:val="none" w:sz="0" w:space="0" w:color="auto"/>
                        <w:left w:val="none" w:sz="0" w:space="0" w:color="auto"/>
                        <w:bottom w:val="double" w:sz="2" w:space="8" w:color="0E74FF"/>
                        <w:right w:val="none" w:sz="0" w:space="0" w:color="auto"/>
                      </w:divBdr>
                    </w:div>
                    <w:div w:id="988679571">
                      <w:marLeft w:val="0"/>
                      <w:marRight w:val="0"/>
                      <w:marTop w:val="0"/>
                      <w:marBottom w:val="0"/>
                      <w:divBdr>
                        <w:top w:val="none" w:sz="0" w:space="0" w:color="auto"/>
                        <w:left w:val="none" w:sz="0" w:space="0" w:color="auto"/>
                        <w:bottom w:val="none" w:sz="0" w:space="0" w:color="auto"/>
                        <w:right w:val="none" w:sz="0" w:space="0" w:color="auto"/>
                      </w:divBdr>
                      <w:divsChild>
                        <w:div w:id="1870218619">
                          <w:marLeft w:val="0"/>
                          <w:marRight w:val="0"/>
                          <w:marTop w:val="0"/>
                          <w:marBottom w:val="0"/>
                          <w:divBdr>
                            <w:top w:val="none" w:sz="0" w:space="0" w:color="auto"/>
                            <w:left w:val="none" w:sz="0" w:space="0" w:color="auto"/>
                            <w:bottom w:val="single" w:sz="6" w:space="11" w:color="D7D7D7"/>
                            <w:right w:val="none" w:sz="0" w:space="0" w:color="auto"/>
                          </w:divBdr>
                        </w:div>
                        <w:div w:id="851182229">
                          <w:marLeft w:val="0"/>
                          <w:marRight w:val="0"/>
                          <w:marTop w:val="0"/>
                          <w:marBottom w:val="0"/>
                          <w:divBdr>
                            <w:top w:val="none" w:sz="0" w:space="0" w:color="auto"/>
                            <w:left w:val="none" w:sz="0" w:space="0" w:color="auto"/>
                            <w:bottom w:val="none" w:sz="0" w:space="0" w:color="auto"/>
                            <w:right w:val="none" w:sz="0" w:space="0" w:color="auto"/>
                          </w:divBdr>
                          <w:divsChild>
                            <w:div w:id="213665913">
                              <w:marLeft w:val="0"/>
                              <w:marRight w:val="0"/>
                              <w:marTop w:val="0"/>
                              <w:marBottom w:val="0"/>
                              <w:divBdr>
                                <w:top w:val="none" w:sz="0" w:space="0" w:color="auto"/>
                                <w:left w:val="none" w:sz="0" w:space="0" w:color="auto"/>
                                <w:bottom w:val="none" w:sz="0" w:space="0" w:color="auto"/>
                                <w:right w:val="none" w:sz="0" w:space="0" w:color="auto"/>
                              </w:divBdr>
                            </w:div>
                          </w:divsChild>
                        </w:div>
                        <w:div w:id="63880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661911">
          <w:marLeft w:val="0"/>
          <w:marRight w:val="0"/>
          <w:marTop w:val="0"/>
          <w:marBottom w:val="0"/>
          <w:divBdr>
            <w:top w:val="none" w:sz="0" w:space="0" w:color="auto"/>
            <w:left w:val="none" w:sz="0" w:space="0" w:color="auto"/>
            <w:bottom w:val="none" w:sz="0" w:space="0" w:color="auto"/>
            <w:right w:val="none" w:sz="0" w:space="0" w:color="auto"/>
          </w:divBdr>
          <w:divsChild>
            <w:div w:id="1858614418">
              <w:marLeft w:val="0"/>
              <w:marRight w:val="0"/>
              <w:marTop w:val="0"/>
              <w:marBottom w:val="0"/>
              <w:divBdr>
                <w:top w:val="none" w:sz="0" w:space="0" w:color="auto"/>
                <w:left w:val="none" w:sz="0" w:space="0" w:color="auto"/>
                <w:bottom w:val="none" w:sz="0" w:space="0" w:color="auto"/>
                <w:right w:val="none" w:sz="0" w:space="0" w:color="auto"/>
              </w:divBdr>
              <w:divsChild>
                <w:div w:id="1143426103">
                  <w:marLeft w:val="0"/>
                  <w:marRight w:val="0"/>
                  <w:marTop w:val="0"/>
                  <w:marBottom w:val="0"/>
                  <w:divBdr>
                    <w:top w:val="none" w:sz="0" w:space="0" w:color="auto"/>
                    <w:left w:val="none" w:sz="0" w:space="0" w:color="auto"/>
                    <w:bottom w:val="none" w:sz="0" w:space="0" w:color="auto"/>
                    <w:right w:val="none" w:sz="0" w:space="0" w:color="auto"/>
                  </w:divBdr>
                  <w:divsChild>
                    <w:div w:id="303701457">
                      <w:marLeft w:val="0"/>
                      <w:marRight w:val="0"/>
                      <w:marTop w:val="0"/>
                      <w:marBottom w:val="0"/>
                      <w:divBdr>
                        <w:top w:val="none" w:sz="0" w:space="0" w:color="auto"/>
                        <w:left w:val="none" w:sz="0" w:space="0" w:color="auto"/>
                        <w:bottom w:val="none" w:sz="0" w:space="0" w:color="auto"/>
                        <w:right w:val="none" w:sz="0" w:space="0" w:color="auto"/>
                      </w:divBdr>
                    </w:div>
                    <w:div w:id="203241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ike.baidu.com/view/835928.htm" TargetMode="External"/><Relationship Id="rId5" Type="http://schemas.openxmlformats.org/officeDocument/2006/relationships/hyperlink" Target="http://www.haosou.com/s?q=%E9%95%87%E8%B5%89%E5%8E%BF&amp;ie=utf-8&amp;src=wenda_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5056</Words>
  <Characters>28825</Characters>
  <Application>Microsoft Office Word</Application>
  <DocSecurity>0</DocSecurity>
  <Lines>240</Lines>
  <Paragraphs>67</Paragraphs>
  <ScaleCrop>false</ScaleCrop>
  <Company>微软中国</Company>
  <LinksUpToDate>false</LinksUpToDate>
  <CharactersWithSpaces>33814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2022-02-28T02:33:00Z</dcterms:created>
  <dcterms:modified xsi:type="dcterms:W3CDTF">2022-02-28T02:33:00Z</dcterms:modified>
</cp:coreProperties>
</file>